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66" w:rsidRPr="00E53228" w:rsidRDefault="00F14A66" w:rsidP="00F14A66">
      <w:pPr>
        <w:ind w:firstLine="0"/>
        <w:jc w:val="right"/>
      </w:pPr>
      <w:bookmarkStart w:id="0" w:name="sub_4000"/>
      <w:r w:rsidRPr="00E53228">
        <w:rPr>
          <w:rStyle w:val="a3"/>
          <w:bCs/>
          <w:color w:val="auto"/>
        </w:rPr>
        <w:t>УТВЕРЖДЕНЫ</w:t>
      </w:r>
    </w:p>
    <w:bookmarkEnd w:id="0"/>
    <w:p w:rsidR="00F14A66" w:rsidRPr="00E53228" w:rsidRDefault="00F14A66" w:rsidP="00F14A66">
      <w:pPr>
        <w:ind w:firstLine="0"/>
        <w:jc w:val="right"/>
      </w:pPr>
      <w:r w:rsidRPr="00E53228">
        <w:rPr>
          <w:rStyle w:val="a4"/>
          <w:rFonts w:cs="Times New Roman CYR"/>
          <w:color w:val="auto"/>
        </w:rPr>
        <w:t>решением</w:t>
      </w:r>
      <w:r w:rsidRPr="00E53228">
        <w:rPr>
          <w:rStyle w:val="a3"/>
          <w:bCs/>
          <w:color w:val="auto"/>
        </w:rPr>
        <w:t xml:space="preserve"> Череповецкой</w:t>
      </w:r>
    </w:p>
    <w:p w:rsidR="00F14A66" w:rsidRPr="00E53228" w:rsidRDefault="00F14A66" w:rsidP="00F14A66">
      <w:pPr>
        <w:ind w:firstLine="0"/>
        <w:jc w:val="right"/>
      </w:pPr>
      <w:r w:rsidRPr="00E53228">
        <w:rPr>
          <w:rStyle w:val="a3"/>
          <w:bCs/>
          <w:color w:val="auto"/>
        </w:rPr>
        <w:t>городской Думы</w:t>
      </w:r>
    </w:p>
    <w:p w:rsidR="00F14A66" w:rsidRPr="00E53228" w:rsidRDefault="00F14A66" w:rsidP="00F14A66">
      <w:pPr>
        <w:ind w:firstLine="0"/>
        <w:jc w:val="right"/>
      </w:pPr>
      <w:r w:rsidRPr="00E53228">
        <w:rPr>
          <w:rStyle w:val="a3"/>
          <w:bCs/>
          <w:color w:val="auto"/>
        </w:rPr>
        <w:t>от 27.10.2021 N 155</w:t>
      </w:r>
    </w:p>
    <w:p w:rsidR="00F14A66" w:rsidRPr="00E53228" w:rsidRDefault="00F14A66" w:rsidP="00F14A66"/>
    <w:p w:rsidR="00F14A66" w:rsidRPr="00E53228" w:rsidRDefault="00F14A66" w:rsidP="00F14A66">
      <w:pPr>
        <w:pStyle w:val="1"/>
        <w:rPr>
          <w:color w:val="auto"/>
        </w:rPr>
      </w:pPr>
      <w:r w:rsidRPr="00E53228">
        <w:rPr>
          <w:color w:val="auto"/>
        </w:rPr>
        <w:t>Индикативные показатели</w:t>
      </w:r>
      <w:r w:rsidRPr="00E53228">
        <w:rPr>
          <w:color w:val="auto"/>
        </w:rPr>
        <w:br/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F14A66" w:rsidRPr="00E53228" w:rsidRDefault="00F14A66" w:rsidP="00F14A66"/>
    <w:p w:rsidR="00F14A66" w:rsidRPr="00E53228" w:rsidRDefault="00F14A66" w:rsidP="00F14A66">
      <w:bookmarkStart w:id="1" w:name="sub_4001"/>
      <w:r w:rsidRPr="00E53228">
        <w:t>1. Количество внеплановых контрольных мероприятий, проведенных за отчетный период.</w:t>
      </w:r>
    </w:p>
    <w:p w:rsidR="00F14A66" w:rsidRPr="00E53228" w:rsidRDefault="00F14A66" w:rsidP="00F14A66">
      <w:bookmarkStart w:id="2" w:name="sub_4002"/>
      <w:bookmarkEnd w:id="1"/>
      <w:r w:rsidRPr="00E53228">
        <w:t>2. Общее количество контрольных мероприятий с взаимодействием, проведенных за отчетный период.</w:t>
      </w:r>
    </w:p>
    <w:p w:rsidR="00F14A66" w:rsidRPr="00E53228" w:rsidRDefault="00F14A66" w:rsidP="00F14A66">
      <w:bookmarkStart w:id="3" w:name="sub_4003"/>
      <w:bookmarkEnd w:id="2"/>
      <w:r w:rsidRPr="00E53228">
        <w:t>3. Количество контрольных мероприятий с взаимодействием по каждому виду контрольного мероприятия, проведенных за отчетный период.</w:t>
      </w:r>
    </w:p>
    <w:p w:rsidR="00F14A66" w:rsidRPr="00E53228" w:rsidRDefault="00F14A66" w:rsidP="00F14A66">
      <w:bookmarkStart w:id="4" w:name="sub_4004"/>
      <w:bookmarkEnd w:id="3"/>
      <w:r w:rsidRPr="00E53228">
        <w:t>4.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F14A66" w:rsidRPr="00E53228" w:rsidRDefault="00F14A66" w:rsidP="00F14A66">
      <w:bookmarkStart w:id="5" w:name="sub_4005"/>
      <w:bookmarkEnd w:id="4"/>
      <w:r w:rsidRPr="00E53228">
        <w:t>5.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F14A66" w:rsidRPr="00E53228" w:rsidRDefault="00F14A66" w:rsidP="00F14A66">
      <w:bookmarkStart w:id="6" w:name="sub_4006"/>
      <w:bookmarkEnd w:id="5"/>
      <w:r w:rsidRPr="00E53228">
        <w:t>6.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F14A66" w:rsidRPr="00E53228" w:rsidRDefault="00F14A66" w:rsidP="00F14A66">
      <w:bookmarkStart w:id="7" w:name="sub_4007"/>
      <w:bookmarkEnd w:id="6"/>
      <w:r w:rsidRPr="00E53228">
        <w:t>7. Сумма административных штрафов, наложенных по результатам контрольных мероприятий, за отчетный период.</w:t>
      </w:r>
    </w:p>
    <w:p w:rsidR="00F14A66" w:rsidRPr="00E53228" w:rsidRDefault="00F14A66" w:rsidP="00F14A66">
      <w:bookmarkStart w:id="8" w:name="sub_4008"/>
      <w:bookmarkEnd w:id="7"/>
      <w:r w:rsidRPr="00E53228">
        <w:t>8. Количество направленных в органы прокуратуры заявлений о согласовании проведения контрольных мероприятий, за отчетный период.</w:t>
      </w:r>
    </w:p>
    <w:p w:rsidR="00F14A66" w:rsidRPr="00E53228" w:rsidRDefault="00F14A66" w:rsidP="00F14A66">
      <w:bookmarkStart w:id="9" w:name="sub_4009"/>
      <w:bookmarkEnd w:id="8"/>
      <w:r w:rsidRPr="00E53228">
        <w:t>9.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F14A66" w:rsidRPr="00E53228" w:rsidRDefault="00F14A66" w:rsidP="00F14A66">
      <w:bookmarkStart w:id="10" w:name="sub_4010"/>
      <w:bookmarkEnd w:id="9"/>
      <w:r w:rsidRPr="00E53228">
        <w:t>10. Общее количество учтенных объектов контроля на конец отчетного периода.</w:t>
      </w:r>
    </w:p>
    <w:p w:rsidR="00F14A66" w:rsidRPr="00E53228" w:rsidRDefault="00F14A66" w:rsidP="00F14A66">
      <w:bookmarkStart w:id="11" w:name="sub_4011"/>
      <w:bookmarkEnd w:id="10"/>
      <w:r w:rsidRPr="00E53228">
        <w:t>11. Количество учтенных контролируемых лиц на конец отчетного периода.</w:t>
      </w:r>
    </w:p>
    <w:p w:rsidR="00F14A66" w:rsidRPr="00E53228" w:rsidRDefault="00F14A66" w:rsidP="00F14A66">
      <w:bookmarkStart w:id="12" w:name="sub_4012"/>
      <w:bookmarkEnd w:id="11"/>
      <w:r w:rsidRPr="00E53228">
        <w:t>12. Количество учтенных контролируемых лиц, в отношении которых проведены контрольные мероприятия, за отчетный период.</w:t>
      </w:r>
    </w:p>
    <w:p w:rsidR="00F14A66" w:rsidRPr="00E53228" w:rsidRDefault="00F14A66" w:rsidP="00F14A66">
      <w:bookmarkStart w:id="13" w:name="sub_4013"/>
      <w:bookmarkEnd w:id="12"/>
      <w:r w:rsidRPr="00E53228">
        <w:t>13.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период.</w:t>
      </w:r>
    </w:p>
    <w:p w:rsidR="00F14A66" w:rsidRPr="00E53228" w:rsidRDefault="00F14A66" w:rsidP="00F14A66">
      <w:bookmarkStart w:id="14" w:name="sub_4014"/>
      <w:bookmarkEnd w:id="13"/>
      <w:r w:rsidRPr="00E53228">
        <w:t>14.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F14A66" w:rsidRPr="00E53228" w:rsidRDefault="00F14A66" w:rsidP="00F14A66">
      <w:bookmarkStart w:id="15" w:name="sub_4015"/>
      <w:bookmarkEnd w:id="14"/>
      <w:r w:rsidRPr="00E53228">
        <w:t>15.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bookmarkEnd w:id="15"/>
    <w:p w:rsidR="00F14A66" w:rsidRDefault="00F14A66" w:rsidP="00F14A66">
      <w:r w:rsidRPr="00E53228">
        <w:t>16. Количество предостережений о недопустимости нарушения обязательных требований, объявленных за отчетный период.</w:t>
      </w:r>
    </w:p>
    <w:p w:rsidR="00F15EE6" w:rsidRDefault="00F14A66" w:rsidP="00F14A66">
      <w:r w:rsidRPr="00E53228">
        <w:t>17.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  <w:bookmarkStart w:id="16" w:name="_GoBack"/>
      <w:bookmarkEnd w:id="16"/>
    </w:p>
    <w:sectPr w:rsidR="00F1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6"/>
    <w:rsid w:val="00F14A66"/>
    <w:rsid w:val="00F1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A654-FF86-4E2F-BDEF-1E29A72C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A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4A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14A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14A6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Индикативные показатели муниципального контроля на автомобильном транспорте, гор</vt:lpstr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dc:description/>
  <cp:lastModifiedBy>Покудина Надежда Викторовна</cp:lastModifiedBy>
  <cp:revision>1</cp:revision>
  <dcterms:created xsi:type="dcterms:W3CDTF">2024-03-06T06:10:00Z</dcterms:created>
  <dcterms:modified xsi:type="dcterms:W3CDTF">2024-03-06T06:11:00Z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-1757232222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</vt:lpwstr>
  </property>
  <property fmtid="{D5CDD505-2E9C-101B-9397-08002B2CF9AE}" pid="5" name="_AuthorEmail">
    <vt:lpwstr>pokudinanv@cherepovetscity.ru</vt:lpwstr>
  </property>
  <property fmtid="{D5CDD505-2E9C-101B-9397-08002B2CF9AE}" pid="6" name="_AuthorEmailDisplayName">
    <vt:lpwstr>Покудина Надежда Викторовна</vt:lpwstr>
  </property>
</Properties>
</file>