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17DFB">
      <w:pPr>
        <w:pStyle w:val="1"/>
      </w:pPr>
      <w:r>
        <w:fldChar w:fldCharType="begin"/>
      </w:r>
      <w:r>
        <w:instrText>HYPERLINK "https://internet.garant.ru/document/redirect/20363298/0"</w:instrText>
      </w:r>
      <w:r>
        <w:fldChar w:fldCharType="separate"/>
      </w:r>
      <w:r>
        <w:rPr>
          <w:rStyle w:val="a4"/>
          <w:b w:val="0"/>
          <w:bCs w:val="0"/>
        </w:rPr>
        <w:t>Решение Череповецкой городской Думы Вологодской области от 29 июня 2010 г. N 132</w:t>
      </w:r>
      <w:r>
        <w:rPr>
          <w:rStyle w:val="a4"/>
          <w:b w:val="0"/>
          <w:bCs w:val="0"/>
        </w:rPr>
        <w:t xml:space="preserve"> "О Правилах землепользования и застройки города Череповца" (с изменениями и дополнениями)</w:t>
      </w:r>
      <w:r>
        <w:fldChar w:fldCharType="end"/>
      </w:r>
    </w:p>
    <w:p w:rsidR="00000000" w:rsidRDefault="00E17DFB">
      <w:pPr>
        <w:pStyle w:val="ad"/>
      </w:pPr>
      <w:r>
        <w:t>С изменениями и дополнениями от:</w:t>
      </w:r>
    </w:p>
    <w:p w:rsidR="00000000" w:rsidRDefault="00E17DFB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октября 2012 г., 29 октября 2013 г., 30 июня 2014 г., 7 апреля 2015 г., 5 апреля, 6 июня, 6 декабря 2016 г., 4 июля, 3 октябр</w:t>
      </w:r>
      <w:r>
        <w:rPr>
          <w:shd w:val="clear" w:color="auto" w:fill="EAEFED"/>
        </w:rPr>
        <w:t>я, 8 ноября 2017 г., 5 февраля, 28 апреля, 2 июля 2018 г., 4 марта, 17 декабря 2019 г., 26 февраля, 26 мая, 26 ноября 2020 г., 27 мая, 23 декабря 2021 г., 24 июня 2022 г., 2 марта, 27 июня, 21 декабря 2023 г.</w:t>
      </w:r>
    </w:p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5 июля 2022 г. - </w:t>
      </w:r>
      <w:hyperlink r:id="rId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В соответствии с </w:t>
      </w:r>
      <w:hyperlink r:id="rId9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6 октября 2003 года N 131-ФЗ "Об общих принципах организации местного самоуправления в Российской Федерации", </w:t>
      </w:r>
      <w:hyperlink r:id="rId11" w:history="1">
        <w:r>
          <w:rPr>
            <w:rStyle w:val="a4"/>
          </w:rPr>
          <w:t>Уставом</w:t>
        </w:r>
      </w:hyperlink>
      <w:r>
        <w:t xml:space="preserve"> городского округа город Череповец Вологодской области Череповецк</w:t>
      </w:r>
      <w:r>
        <w:t>ая городская Дума решила:</w:t>
      </w:r>
    </w:p>
    <w:p w:rsidR="00000000" w:rsidRDefault="00E17DFB">
      <w:bookmarkStart w:id="2" w:name="sub_110"/>
      <w:r>
        <w:t xml:space="preserve">1. Утвердить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землепользования и застройки города Череповца (прилагаются).</w:t>
      </w:r>
    </w:p>
    <w:p w:rsidR="00000000" w:rsidRDefault="00E17DFB">
      <w:bookmarkStart w:id="3" w:name="sub_120"/>
      <w:bookmarkEnd w:id="2"/>
      <w:r>
        <w:t>2. Признать утратившими силу:</w:t>
      </w:r>
    </w:p>
    <w:p w:rsidR="00000000" w:rsidRDefault="00E17DFB">
      <w:bookmarkStart w:id="4" w:name="sub_210"/>
      <w:bookmarkEnd w:id="3"/>
      <w:r>
        <w:t xml:space="preserve">решения Череповецкой городской Думы </w:t>
      </w:r>
      <w:hyperlink r:id="rId12" w:history="1">
        <w:r>
          <w:rPr>
            <w:rStyle w:val="a4"/>
          </w:rPr>
          <w:t>от 25.03.2008 N 50</w:t>
        </w:r>
      </w:hyperlink>
      <w:r>
        <w:t xml:space="preserve"> "О правилах землепользования и застройки города Череповца", </w:t>
      </w:r>
      <w:hyperlink r:id="rId13" w:history="1">
        <w:r>
          <w:rPr>
            <w:rStyle w:val="a4"/>
          </w:rPr>
          <w:t>31.03.2009 N 34</w:t>
        </w:r>
      </w:hyperlink>
      <w:r>
        <w:t xml:space="preserve"> "О внесении изменений в Правила землепольз</w:t>
      </w:r>
      <w:r>
        <w:t>ования и застройки города Череповца";</w:t>
      </w:r>
    </w:p>
    <w:bookmarkStart w:id="5" w:name="sub_220"/>
    <w:bookmarkEnd w:id="4"/>
    <w:p w:rsidR="00000000" w:rsidRDefault="00E17DFB">
      <w:r>
        <w:fldChar w:fldCharType="begin"/>
      </w:r>
      <w:r>
        <w:instrText>HYPERLINK "https://internet.garant.ru/document/redirect/20350979/20"</w:instrText>
      </w:r>
      <w:r>
        <w:fldChar w:fldCharType="separate"/>
      </w:r>
      <w:r>
        <w:rPr>
          <w:rStyle w:val="a4"/>
        </w:rPr>
        <w:t>абзац двадцатый пункта 2</w:t>
      </w:r>
      <w:r>
        <w:fldChar w:fldCharType="end"/>
      </w:r>
      <w:r>
        <w:t xml:space="preserve"> решения Череповецкой городской Думы от 28.04.2009 N 47 "О внесении изменений в нормативные правовые акты Чер</w:t>
      </w:r>
      <w:r>
        <w:t>еповецкой городской Думы".</w:t>
      </w:r>
    </w:p>
    <w:p w:rsidR="00000000" w:rsidRDefault="00E17DFB">
      <w:bookmarkStart w:id="6" w:name="sub_130"/>
      <w:bookmarkEnd w:id="5"/>
      <w:r>
        <w:t xml:space="preserve">3. Настоящее решение подлежит </w:t>
      </w:r>
      <w:hyperlink r:id="rId14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6"/>
    <w:p w:rsidR="00000000" w:rsidRDefault="00E17DF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b"/>
              <w:jc w:val="right"/>
            </w:pPr>
            <w:r>
              <w:t>О.А. Кувшинников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7" w:name="sub_1000"/>
      <w:r>
        <w:t>Правила</w:t>
      </w:r>
      <w:r>
        <w:br/>
        <w:t xml:space="preserve"> землепользования и застройки гор</w:t>
      </w:r>
      <w:r>
        <w:t>ода Череповца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решением</w:t>
        </w:r>
      </w:hyperlink>
      <w:r>
        <w:t xml:space="preserve"> Череповецкой городской Думы от 29 июня 2010 г. N 132)</w:t>
      </w:r>
    </w:p>
    <w:bookmarkEnd w:id="7"/>
    <w:p w:rsidR="00000000" w:rsidRDefault="00E17DFB">
      <w:pPr>
        <w:pStyle w:val="ad"/>
      </w:pPr>
      <w:r>
        <w:t>С изменениями и дополнениями от:</w:t>
      </w:r>
    </w:p>
    <w:p w:rsidR="00000000" w:rsidRDefault="00E17DFB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октября 2012 г., 29 октября 2013 г., 30 июня 2014 г., 7 апреля 2015 г., 5 апреля, 6 июня, 6 декабря 2016 г., 4 июля, 3 октября, 8 ноября 2017 г., 5 февраля, 28 апреля, 2 июля 2018 г., 4 марта, 17 декабря 2019 г., 26 февраля, 26 мая, 26 ноября 2020 г., 2</w:t>
      </w:r>
      <w:r>
        <w:rPr>
          <w:shd w:val="clear" w:color="auto" w:fill="EAEFED"/>
        </w:rPr>
        <w:t>7 мая, 23 декабря 2021 г., 24 июня 2022 г., 2 марта, 27 июня, 21 декабря 2023 г.</w:t>
      </w:r>
    </w:p>
    <w:p w:rsidR="00000000" w:rsidRDefault="00E17DFB"/>
    <w:p w:rsidR="00000000" w:rsidRDefault="00E17DFB">
      <w:pPr>
        <w:pStyle w:val="1"/>
      </w:pPr>
      <w:bookmarkStart w:id="8" w:name="sub_1001"/>
      <w:r>
        <w:t>Часть I. Порядок применения правил землепользования и застройки и внесения изменений в указанные правила</w:t>
      </w:r>
    </w:p>
    <w:bookmarkEnd w:id="8"/>
    <w:p w:rsidR="00000000" w:rsidRDefault="00E17DFB"/>
    <w:p w:rsidR="00000000" w:rsidRDefault="00E17DFB">
      <w:pPr>
        <w:pStyle w:val="1"/>
      </w:pPr>
      <w:bookmarkStart w:id="9" w:name="sub_1100"/>
      <w:r>
        <w:t>Глава 1. Положения о регулировании землепользования и застройки органами местного управления</w:t>
      </w:r>
    </w:p>
    <w:bookmarkEnd w:id="9"/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5 июля 2022 г. - </w:t>
      </w:r>
      <w:hyperlink r:id="rId1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5"/>
      </w:pPr>
      <w:r>
        <w:rPr>
          <w:rStyle w:val="a3"/>
        </w:rPr>
        <w:t>Статья 1.</w:t>
      </w:r>
      <w:r>
        <w:t xml:space="preserve"> Основные понятия, используемые в Правилах землепользования и застройки города</w:t>
      </w:r>
      <w:r>
        <w:t xml:space="preserve"> Череповца</w:t>
      </w:r>
    </w:p>
    <w:p w:rsidR="00000000" w:rsidRDefault="00E17DFB">
      <w:bookmarkStart w:id="11" w:name="sub_101"/>
      <w:r>
        <w:lastRenderedPageBreak/>
        <w:t>1. Понятия, используемые в Правилах землепользования и застройки города Череповца (далее - Правила), применяются в следующем значении:</w:t>
      </w:r>
    </w:p>
    <w:p w:rsidR="00000000" w:rsidRDefault="00E17DFB">
      <w:bookmarkStart w:id="12" w:name="sub_1011"/>
      <w:bookmarkEnd w:id="11"/>
      <w:r>
        <w:t xml:space="preserve">1) </w:t>
      </w:r>
      <w:r>
        <w:rPr>
          <w:rStyle w:val="a3"/>
        </w:rPr>
        <w:t>дом блокированной застройки</w:t>
      </w:r>
      <w:r>
        <w:t xml:space="preserve"> - жилой дом, блокированный с другим жилым домом (другими </w:t>
      </w:r>
      <w:r>
        <w:t>жилыми домами) в одном ряду общей боковой стеной (общими боковыми стенами) без проемов и имеющий отдельный выход на земельный участок;</w:t>
      </w:r>
    </w:p>
    <w:p w:rsidR="00000000" w:rsidRDefault="00E17DFB">
      <w:bookmarkStart w:id="13" w:name="sub_1012"/>
      <w:bookmarkEnd w:id="12"/>
      <w:r>
        <w:t xml:space="preserve">2) </w:t>
      </w:r>
      <w:r>
        <w:rPr>
          <w:rStyle w:val="a3"/>
        </w:rPr>
        <w:t>виды разрешенного использования земельных участков и объектов капитального строительства</w:t>
      </w:r>
      <w:r>
        <w:t xml:space="preserve"> - виды исполь</w:t>
      </w:r>
      <w:r>
        <w:t xml:space="preserve">зования, объекты, осуществлять и размещать которые на земельных участках разрешено в силу поименования этих видов деятельности и объектов в </w:t>
      </w:r>
      <w:hyperlink w:anchor="sub_1003" w:history="1">
        <w:r>
          <w:rPr>
            <w:rStyle w:val="a4"/>
          </w:rPr>
          <w:t>части III</w:t>
        </w:r>
      </w:hyperlink>
      <w:r>
        <w:t xml:space="preserve"> настоящих Правил в составе градостроительных регламентов применительно к соответ</w:t>
      </w:r>
      <w:r>
        <w:t>ствующим территориальным зонам при условии обязательного соблюдения требований, установленных законодательством, настоящими Правилами, иными муниципальными правовыми актами города Череповца, нормативно-техническими документами. Виды разрешенного использова</w:t>
      </w:r>
      <w:r>
        <w:t>ния земельных участков и объектов капитального строительства включают основные виды разрешенного использования, условно разрешенные виды использования, вспомогательные виды разрешенного использования.</w:t>
      </w:r>
    </w:p>
    <w:bookmarkEnd w:id="13"/>
    <w:p w:rsidR="00000000" w:rsidRDefault="00E17DFB">
      <w:r>
        <w:t>Виды разрешенного использования земельных участ</w:t>
      </w:r>
      <w:r>
        <w:t xml:space="preserve">ков определяются в соответствии с </w:t>
      </w:r>
      <w:hyperlink r:id="rId17" w:history="1">
        <w:r>
          <w:rPr>
            <w:rStyle w:val="a4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</w:t>
      </w:r>
      <w:hyperlink r:id="rId18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регистрации, кадастра и картографии от 10.11.2020 N П/0412 (далее - классификатор);</w:t>
      </w:r>
    </w:p>
    <w:p w:rsidR="00000000" w:rsidRDefault="00E17DFB">
      <w:bookmarkStart w:id="14" w:name="sub_1013"/>
      <w:r>
        <w:t xml:space="preserve">3) </w:t>
      </w:r>
      <w:r>
        <w:rPr>
          <w:rStyle w:val="a3"/>
        </w:rPr>
        <w:t>вспомогательные виды разрешенного использования земельных участков и объектов капитального строительства</w:t>
      </w:r>
      <w:r>
        <w:t xml:space="preserve"> - виды ра</w:t>
      </w:r>
      <w:r>
        <w:t>зрешенного использования, которые могут применяться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ними;</w:t>
      </w:r>
    </w:p>
    <w:p w:rsidR="00000000" w:rsidRDefault="00E17DFB">
      <w:bookmarkStart w:id="15" w:name="sub_1014"/>
      <w:bookmarkEnd w:id="14"/>
      <w:r>
        <w:t xml:space="preserve">4) </w:t>
      </w:r>
      <w:r>
        <w:rPr>
          <w:rStyle w:val="a3"/>
        </w:rPr>
        <w:t>высота здания, стр</w:t>
      </w:r>
      <w:r>
        <w:rPr>
          <w:rStyle w:val="a3"/>
        </w:rPr>
        <w:t>оения, сооружения</w:t>
      </w:r>
      <w:r>
        <w:t xml:space="preserve"> - расстояние по вертикали, измеренное от проектной отметки земли до наивысшей точки плоской крыши здания или до наивысшей точки конька скатной крыши здания, до наивысшей точки строения, сооружения; может устанавливаться в составе градостр</w:t>
      </w:r>
      <w:r>
        <w:t>оительного регламента применительно к соответствующей территориальной зоне, обозначенной на карте градостроительного зонирования;</w:t>
      </w:r>
    </w:p>
    <w:p w:rsidR="00000000" w:rsidRDefault="00E17DFB">
      <w:bookmarkStart w:id="16" w:name="sub_1015"/>
      <w:bookmarkEnd w:id="15"/>
      <w:r>
        <w:t xml:space="preserve">5) </w:t>
      </w:r>
      <w:r>
        <w:rPr>
          <w:rStyle w:val="a3"/>
        </w:rPr>
        <w:t>земельный участок</w:t>
      </w:r>
      <w:r>
        <w:t xml:space="preserve"> - недвижимая вещь, которая представляет собой часть земной поверхности и имеет характерис</w:t>
      </w:r>
      <w:r>
        <w:t>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участки;</w:t>
      </w:r>
    </w:p>
    <w:p w:rsidR="00000000" w:rsidRDefault="00E17DFB">
      <w:bookmarkStart w:id="17" w:name="sub_1016"/>
      <w:bookmarkEnd w:id="16"/>
      <w:r>
        <w:t xml:space="preserve">6) </w:t>
      </w:r>
      <w:r>
        <w:rPr>
          <w:rStyle w:val="a3"/>
        </w:rPr>
        <w:t>количество этажей</w:t>
      </w:r>
      <w:r>
        <w:t xml:space="preserve"> - количество всех этажей, вк</w:t>
      </w:r>
      <w:r>
        <w:t>лючая подземный, подвальный, цокольный, надземный, технический, мансардный.</w:t>
      </w:r>
    </w:p>
    <w:bookmarkEnd w:id="17"/>
    <w:p w:rsidR="00000000" w:rsidRDefault="00E17DFB">
      <w:r>
        <w:t>Техническое подполье под зданием, независимо от его высоты, а также междуэтажное пространство и технический чердак с высотой менее 1,8 м в количество надземных этажей не вк</w:t>
      </w:r>
      <w:r>
        <w:t>лючаются;</w:t>
      </w:r>
    </w:p>
    <w:p w:rsidR="00000000" w:rsidRDefault="00E17DFB">
      <w:bookmarkStart w:id="18" w:name="sub_1017"/>
      <w:r>
        <w:t xml:space="preserve">7) </w:t>
      </w:r>
      <w:r>
        <w:rPr>
          <w:rStyle w:val="a3"/>
        </w:rPr>
        <w:t>коэффициент плотности застройки</w:t>
      </w:r>
      <w:r>
        <w:t xml:space="preserve"> - отношение площади всех этажей зданий и сооружений к площади участка (квартала);</w:t>
      </w:r>
    </w:p>
    <w:p w:rsidR="00000000" w:rsidRDefault="00E17DFB">
      <w:bookmarkStart w:id="19" w:name="sub_1018"/>
      <w:bookmarkEnd w:id="18"/>
      <w:r>
        <w:t xml:space="preserve">8) </w:t>
      </w:r>
      <w:r>
        <w:rPr>
          <w:rStyle w:val="a3"/>
        </w:rPr>
        <w:t>линии регулирования застройки</w:t>
      </w:r>
      <w:r>
        <w:t xml:space="preserve"> - граница застройки, устанавливаемая при размещении зданий, строений, со</w:t>
      </w:r>
      <w:r>
        <w:t>оружений, с отступом от красной линии или от границ земельного участка;</w:t>
      </w:r>
    </w:p>
    <w:p w:rsidR="00000000" w:rsidRDefault="00E17DFB">
      <w:bookmarkStart w:id="20" w:name="sub_1019"/>
      <w:bookmarkEnd w:id="19"/>
      <w:r>
        <w:t xml:space="preserve">9) </w:t>
      </w:r>
      <w:r>
        <w:rPr>
          <w:rStyle w:val="a3"/>
        </w:rPr>
        <w:t>максимальный процент застройки в границах земельного участка</w:t>
      </w:r>
      <w:r>
        <w:t xml:space="preserve"> - выраженный в процентах показатель, определяемый как отношение суммарной площади земельного участка, ко</w:t>
      </w:r>
      <w:r>
        <w:t>торая может быть застроена, ко всей площади земельного участка;</w:t>
      </w:r>
    </w:p>
    <w:p w:rsidR="00000000" w:rsidRDefault="00E17DFB">
      <w:bookmarkStart w:id="21" w:name="sub_10110"/>
      <w:bookmarkEnd w:id="20"/>
      <w:r>
        <w:t xml:space="preserve">10) </w:t>
      </w:r>
      <w:r>
        <w:rPr>
          <w:rStyle w:val="a3"/>
        </w:rPr>
        <w:t>многоквартирный жилой дом</w:t>
      </w:r>
      <w:r>
        <w:t xml:space="preserve"> - здание, состоящее из двух и более квартир, включающее в себя имущество, указанное в </w:t>
      </w:r>
      <w:hyperlink r:id="rId19" w:history="1">
        <w:r>
          <w:rPr>
            <w:rStyle w:val="a4"/>
          </w:rPr>
          <w:t>пунктах 1-3 части 1 статьи 36</w:t>
        </w:r>
      </w:hyperlink>
      <w:r>
        <w:t xml:space="preserve"> Жилищного кодекса Российской Федерации. Многоквартирный дом может также включать в себя принадлежащие отдельным собственникам нежилые помещения и (или) машино-места, являющиеся неотъемлемой конструктивной частью</w:t>
      </w:r>
      <w:r>
        <w:t xml:space="preserve"> такого многоквартирного дома;</w:t>
      </w:r>
    </w:p>
    <w:p w:rsidR="00000000" w:rsidRDefault="00E17DFB">
      <w:bookmarkStart w:id="22" w:name="sub_10111"/>
      <w:bookmarkEnd w:id="21"/>
      <w:r>
        <w:t xml:space="preserve">11) </w:t>
      </w:r>
      <w:r>
        <w:rPr>
          <w:rStyle w:val="a3"/>
        </w:rPr>
        <w:t>объекты недвижимого имущества</w:t>
      </w:r>
      <w:r>
        <w:t xml:space="preserve"> - земельные участки и все, что прочно связано с </w:t>
      </w:r>
      <w:r>
        <w:lastRenderedPageBreak/>
        <w:t>землей, то есть объекты, перемещение которых без несоразмерного ущерба их назначению невозможно, в том числе здания, сооружен</w:t>
      </w:r>
      <w:r>
        <w:t>ия, объекты незавершенного строительства;</w:t>
      </w:r>
    </w:p>
    <w:p w:rsidR="00000000" w:rsidRDefault="00E17DFB">
      <w:bookmarkStart w:id="23" w:name="sub_10112"/>
      <w:bookmarkEnd w:id="22"/>
      <w:r>
        <w:t xml:space="preserve">12) </w:t>
      </w:r>
      <w:r>
        <w:rPr>
          <w:rStyle w:val="a3"/>
        </w:rPr>
        <w:t>основной вид разрешенного использования земельного участка и объекта капитального строительства</w:t>
      </w:r>
      <w:r>
        <w:t xml:space="preserve"> - виды разрешенного использования, которые правообладателями земельных участков и объектов капит</w:t>
      </w:r>
      <w:r>
        <w:t>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</w:t>
      </w:r>
      <w:r>
        <w:t>й и согласований;</w:t>
      </w:r>
    </w:p>
    <w:p w:rsidR="00000000" w:rsidRDefault="00E17DFB">
      <w:bookmarkStart w:id="24" w:name="sub_10113"/>
      <w:bookmarkEnd w:id="23"/>
      <w:r>
        <w:t xml:space="preserve">13) </w:t>
      </w:r>
      <w:r>
        <w:rPr>
          <w:rStyle w:val="a3"/>
        </w:rPr>
        <w:t>охранная зона</w:t>
      </w:r>
      <w:r>
        <w:t xml:space="preserve"> - территория с особыми условиями использования, которая устанавливается в порядке, определенном законодательством Российской Федерации, в целях обеспечения охраны, нормальных условий эксплуатации и искл</w:t>
      </w:r>
      <w:r>
        <w:t>ючения возможности повреждения объектов, для которых она устанавливается;</w:t>
      </w:r>
    </w:p>
    <w:p w:rsidR="00000000" w:rsidRDefault="00E17DFB">
      <w:bookmarkStart w:id="25" w:name="sub_10114"/>
      <w:bookmarkEnd w:id="24"/>
      <w:r>
        <w:t xml:space="preserve">14) </w:t>
      </w:r>
      <w:r>
        <w:rPr>
          <w:rStyle w:val="a3"/>
        </w:rPr>
        <w:t>плотность застройки</w:t>
      </w:r>
      <w:r>
        <w:t xml:space="preserve"> - отношение суммарной общей площади всех зданий, строений, сооружений (все этажи зданий) на земельном участке (существующих и тех, которые м</w:t>
      </w:r>
      <w:r>
        <w:t>огут быть построены дополнительно), выраженной в квадратных метрах, к площади земельного участка, выраженной в гектарах;</w:t>
      </w:r>
    </w:p>
    <w:p w:rsidR="00000000" w:rsidRDefault="00E17DFB">
      <w:bookmarkStart w:id="26" w:name="sub_10115"/>
      <w:bookmarkEnd w:id="25"/>
      <w:r>
        <w:t xml:space="preserve">15) </w:t>
      </w:r>
      <w:r>
        <w:rPr>
          <w:rStyle w:val="a3"/>
        </w:rPr>
        <w:t>проектная документация</w:t>
      </w:r>
      <w:r>
        <w:t xml:space="preserve"> - документация, содержащая материалы в текстовой и графической формах и (или) в форме инфо</w:t>
      </w:r>
      <w:r>
        <w:t>рмационной модели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ремонта;</w:t>
      </w:r>
    </w:p>
    <w:p w:rsidR="00000000" w:rsidRDefault="00E17DFB">
      <w:bookmarkStart w:id="27" w:name="sub_10116"/>
      <w:bookmarkEnd w:id="26"/>
      <w:r>
        <w:t xml:space="preserve">16) </w:t>
      </w:r>
      <w:r>
        <w:rPr>
          <w:rStyle w:val="a3"/>
        </w:rPr>
        <w:t>разрешенное использование земельных участков и объектов капитального строительства</w:t>
      </w:r>
      <w:r>
        <w:t xml:space="preserve"> -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</w:t>
      </w:r>
      <w:r>
        <w:t>тами, принимаемыми уполномоченным федеральным органом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случае,</w:t>
      </w:r>
      <w:r>
        <w:t xml:space="preserve">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регламент;</w:t>
      </w:r>
    </w:p>
    <w:p w:rsidR="00000000" w:rsidRDefault="00E17DFB">
      <w:bookmarkStart w:id="28" w:name="sub_10117"/>
      <w:bookmarkEnd w:id="27"/>
      <w:r>
        <w:t xml:space="preserve">17) </w:t>
      </w:r>
      <w:r>
        <w:rPr>
          <w:rStyle w:val="a3"/>
        </w:rPr>
        <w:t>санитарно-защитная зона (далее - СЗЗ)</w:t>
      </w:r>
      <w:r>
        <w:t xml:space="preserve"> - специальная территория с особым р</w:t>
      </w:r>
      <w:r>
        <w:t xml:space="preserve">ежимом использования, устанавливаемая в целях обеспечения безопасности населения и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30 марта 1999 года N 52-ФЗ "О санитарно-эпидемиологическом благ</w:t>
      </w:r>
      <w:r>
        <w:t xml:space="preserve">ополучии населения" вокруг объектов и производств, являющихся источниками воздействия на среду обитания и здоровье человека, размер которой обеспечивает уменьшение воздействия загрязнения на атмосферный воздух (химического, биологического, физического) до </w:t>
      </w:r>
      <w:r>
        <w:t>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</w:t>
      </w:r>
      <w:r>
        <w:t>арно-защитная зона является защитным барьером, обеспечивающим уровень безопасности населения при эксплуатации объекта в штатном режиме;</w:t>
      </w:r>
    </w:p>
    <w:p w:rsidR="00000000" w:rsidRDefault="00E17DFB">
      <w:bookmarkStart w:id="29" w:name="sub_10118"/>
      <w:bookmarkEnd w:id="28"/>
      <w:r>
        <w:t xml:space="preserve">18) </w:t>
      </w:r>
      <w:r>
        <w:rPr>
          <w:rStyle w:val="a3"/>
        </w:rPr>
        <w:t>технический регламент</w:t>
      </w:r>
      <w:r>
        <w:t xml:space="preserve"> - документ, который принят международным договором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</w:t>
      </w:r>
      <w:r>
        <w:t xml:space="preserve"> установленном законодательством Российской Федерации, или Указом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</w:t>
      </w:r>
      <w:r>
        <w:t xml:space="preserve"> и устанавливает обязательные для применения и исполнения требования к объектам 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</w:t>
      </w:r>
      <w:r>
        <w:t xml:space="preserve"> наладки, эксплуатации, хранения, перевозки, реализации и утилизации);</w:t>
      </w:r>
    </w:p>
    <w:p w:rsidR="00000000" w:rsidRDefault="00E17DFB">
      <w:bookmarkStart w:id="30" w:name="sub_10119"/>
      <w:bookmarkEnd w:id="29"/>
      <w:r>
        <w:lastRenderedPageBreak/>
        <w:t xml:space="preserve">19) </w:t>
      </w:r>
      <w:r>
        <w:rPr>
          <w:rStyle w:val="a3"/>
        </w:rPr>
        <w:t>условно разрешенный вид использования земельного участка и объекта капитального строительства</w:t>
      </w:r>
      <w:r>
        <w:t xml:space="preserve"> - виды разрешенного использования, разрешение о применении которых предоставляется в порядке, предусмотренном статьями 16, 17 настоящих Правил;</w:t>
      </w:r>
    </w:p>
    <w:p w:rsidR="00000000" w:rsidRDefault="00E17DFB">
      <w:bookmarkStart w:id="31" w:name="sub_10120"/>
      <w:bookmarkEnd w:id="30"/>
      <w:r>
        <w:t xml:space="preserve">20) </w:t>
      </w:r>
      <w:r>
        <w:rPr>
          <w:rStyle w:val="a3"/>
        </w:rPr>
        <w:t>этажность</w:t>
      </w:r>
      <w:r>
        <w:t xml:space="preserve"> - количество этажей, в том числе технического этажа, мансардного, а также цокол</w:t>
      </w:r>
      <w:r>
        <w:t>ьного этажа, если верх его перекрытия находится выше средней планировочной отметки земли не менее чем на 2 м.</w:t>
      </w:r>
    </w:p>
    <w:p w:rsidR="00000000" w:rsidRDefault="00E17DFB">
      <w:bookmarkStart w:id="32" w:name="sub_102"/>
      <w:bookmarkEnd w:id="31"/>
      <w:r>
        <w:t>2. Прочие понятия, используемые в настоящих Правилах, трактуются в соответствии с действующим законодательством и нормативными пра</w:t>
      </w:r>
      <w:r>
        <w:t>вовыми актами Российской Федерации.</w:t>
      </w:r>
    </w:p>
    <w:bookmarkEnd w:id="32"/>
    <w:p w:rsidR="00000000" w:rsidRDefault="00E17DFB"/>
    <w:p w:rsidR="00000000" w:rsidRDefault="00E17DFB">
      <w:pPr>
        <w:pStyle w:val="a5"/>
      </w:pPr>
      <w:bookmarkStart w:id="33" w:name="sub_2"/>
      <w:r>
        <w:rPr>
          <w:rStyle w:val="a3"/>
        </w:rPr>
        <w:t>Статья 2</w:t>
      </w:r>
      <w:r>
        <w:t>. Правовые основания введения, назначение и область применения Правил</w:t>
      </w:r>
    </w:p>
    <w:p w:rsidR="00000000" w:rsidRDefault="00E17DFB">
      <w:bookmarkStart w:id="34" w:name="sub_2001"/>
      <w:bookmarkEnd w:id="33"/>
      <w:r>
        <w:t xml:space="preserve">1. Настоящие Правила в соответствии с </w:t>
      </w:r>
      <w:hyperlink r:id="rId21" w:history="1">
        <w:r>
          <w:rPr>
            <w:rStyle w:val="a4"/>
          </w:rPr>
          <w:t>Градостроит</w:t>
        </w:r>
        <w:r>
          <w:rPr>
            <w:rStyle w:val="a4"/>
          </w:rPr>
          <w:t>ельным кодексом</w:t>
        </w:r>
      </w:hyperlink>
      <w:r>
        <w:t xml:space="preserve"> Российской Федерации, </w:t>
      </w:r>
      <w:hyperlink r:id="rId22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вводят в городе Череповце систему регулирования землепользования и застройки, которая основана на градост</w:t>
      </w:r>
      <w:r>
        <w:t>роительном зонировании для защиты прав граждан и обеспечении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 и условиях использовани</w:t>
      </w:r>
      <w:r>
        <w:t>я земельных участков, осуществления на них строительства, реконструкции и капитального ремонта объектов капитального строительства; подготовки документов для предоставления земельных участков, находящихся в государственной или муниципальной собственности в</w:t>
      </w:r>
      <w:r>
        <w:t xml:space="preserve"> целях осуществления строительства, реконструкции объектов капитального строительства; развития застроенных территорий; контроля соответствия градостроительным регламентам строительных намерений застройщиков, завершенных строительством объектов капитальног</w:t>
      </w:r>
      <w:r>
        <w:t>о строительства и их последующего использования.</w:t>
      </w:r>
    </w:p>
    <w:bookmarkEnd w:id="34"/>
    <w:p w:rsidR="00000000" w:rsidRDefault="00E17DFB">
      <w:r>
        <w:t>Правила землепользования и застройки устанавливают градостроительные требования к планированию развития территории города Череповца, порядок осуществления градостроительной деятельности на территории</w:t>
      </w:r>
      <w:r>
        <w:t xml:space="preserve"> города Череповца, регулируют порядок строительства объектов, определяют полномочия, права и обязанности участников градостроительных отношений.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2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июля 2022 г. - </w:t>
      </w:r>
      <w:hyperlink r:id="rId2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2. Целями введения системы регулирова</w:t>
      </w:r>
      <w:r>
        <w:t>ния землепользования и застройки, основанной на градостроительном зонировании, являются:</w:t>
      </w:r>
    </w:p>
    <w:p w:rsidR="00000000" w:rsidRDefault="00E17DFB">
      <w:bookmarkStart w:id="36" w:name="sub_20021"/>
      <w:r>
        <w:t>1) создание условий для устойчивого развития территории, сохранения окружающей среды и объектов культурного наследия;</w:t>
      </w:r>
    </w:p>
    <w:p w:rsidR="00000000" w:rsidRDefault="00E17DFB">
      <w:bookmarkStart w:id="37" w:name="sub_20022"/>
      <w:bookmarkEnd w:id="36"/>
      <w:r>
        <w:t>2) создание условий дл</w:t>
      </w:r>
      <w:r>
        <w:t>я планировки территории;</w:t>
      </w:r>
    </w:p>
    <w:p w:rsidR="00000000" w:rsidRDefault="00E17DFB">
      <w:bookmarkStart w:id="38" w:name="sub_20023"/>
      <w:bookmarkEnd w:id="37"/>
      <w: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00000" w:rsidRDefault="00E17DFB">
      <w:bookmarkStart w:id="39" w:name="sub_20024"/>
      <w:bookmarkEnd w:id="38"/>
      <w:r>
        <w:t>4) создание условий для привлечения и</w:t>
      </w:r>
      <w:r>
        <w:t>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00000" w:rsidRDefault="00E17DFB">
      <w:bookmarkStart w:id="40" w:name="sub_2003"/>
      <w:bookmarkEnd w:id="39"/>
      <w:r>
        <w:t>3. Настоящие Правила регламентируют деятельность по:</w:t>
      </w:r>
    </w:p>
    <w:p w:rsidR="00000000" w:rsidRDefault="00E17DFB">
      <w:bookmarkStart w:id="41" w:name="sub_20031"/>
      <w:bookmarkEnd w:id="40"/>
      <w:r>
        <w:t>1) проведению градостроительного зонирования в границах территории города Череповца и установлению градостроительных регламентов по видам и предельным параметрам разрешенного использования земельных участков, иных объектов недвижимости;</w:t>
      </w:r>
    </w:p>
    <w:p w:rsidR="00000000" w:rsidRDefault="00E17DFB">
      <w:bookmarkStart w:id="42" w:name="sub_20032"/>
      <w:bookmarkEnd w:id="41"/>
      <w:r>
        <w:t xml:space="preserve">2) изменению </w:t>
      </w:r>
      <w:hyperlink w:anchor="sub_1012" w:history="1">
        <w:r>
          <w:rPr>
            <w:rStyle w:val="a4"/>
          </w:rPr>
          <w:t>видов разрешенного использования земельных участков</w:t>
        </w:r>
      </w:hyperlink>
      <w:r>
        <w:t xml:space="preserve"> и объектов капитального строительства физическими и юридическими лицами;</w:t>
      </w:r>
    </w:p>
    <w:p w:rsidR="00000000" w:rsidRDefault="00E17DFB">
      <w:bookmarkStart w:id="43" w:name="sub_20033"/>
      <w:bookmarkEnd w:id="42"/>
      <w:r>
        <w:t>3) подготовке документации по планировке территории органами местного</w:t>
      </w:r>
      <w:r>
        <w:t xml:space="preserve"> самоуправления;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20034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E17DFB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4 изменен. - </w:t>
      </w:r>
      <w:hyperlink r:id="rId2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 июля 2018 г. N 125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4) проведению публичных слушаний, общественных обсуждений по вопросам землепользования и застройки;</w:t>
      </w:r>
    </w:p>
    <w:p w:rsidR="00000000" w:rsidRDefault="00E17DFB">
      <w:bookmarkStart w:id="45" w:name="sub_20035"/>
      <w:r>
        <w:t>5) внесению изменений в настоящие Правила.</w:t>
      </w:r>
    </w:p>
    <w:p w:rsidR="00000000" w:rsidRDefault="00E17DFB">
      <w:bookmarkStart w:id="46" w:name="sub_2004"/>
      <w:bookmarkEnd w:id="45"/>
      <w:r>
        <w:t>4. Настоящие Правила применяются наряду с:</w:t>
      </w:r>
    </w:p>
    <w:p w:rsidR="00000000" w:rsidRDefault="00E17DFB">
      <w:bookmarkStart w:id="47" w:name="sub_20041"/>
      <w:bookmarkEnd w:id="46"/>
      <w:r>
        <w:t>1) законами и иными нормативными правовыми актами Российской Федерации, Вологодской области;</w:t>
      </w:r>
    </w:p>
    <w:p w:rsidR="00000000" w:rsidRDefault="00E17DFB">
      <w:bookmarkStart w:id="48" w:name="sub_20042"/>
      <w:bookmarkEnd w:id="47"/>
      <w:r>
        <w:t>2) техническими регламентами и иными обязательными требованиями, установленными в с</w:t>
      </w:r>
      <w:r>
        <w:t>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 окружающей природной среды и объектов культурного наследия;</w:t>
      </w:r>
    </w:p>
    <w:p w:rsidR="00000000" w:rsidRDefault="00E17DFB">
      <w:bookmarkStart w:id="49" w:name="sub_20043"/>
      <w:bookmarkEnd w:id="48"/>
      <w:r>
        <w:t>3) муниципальными правовыми актами города Череповца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000000" w:rsidRDefault="00E17DFB">
      <w:bookmarkStart w:id="50" w:name="sub_2005"/>
      <w:bookmarkEnd w:id="49"/>
      <w:r>
        <w:t>5.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 контролирующими градостроительную деятельность на те</w:t>
      </w:r>
      <w:r>
        <w:t>рритории города Череповца.</w:t>
      </w:r>
    </w:p>
    <w:bookmarkEnd w:id="50"/>
    <w:p w:rsidR="00000000" w:rsidRDefault="00E17DFB"/>
    <w:p w:rsidR="00000000" w:rsidRDefault="00E17DFB">
      <w:pPr>
        <w:pStyle w:val="a5"/>
      </w:pPr>
      <w:bookmarkStart w:id="51" w:name="sub_3"/>
      <w:r>
        <w:rPr>
          <w:rStyle w:val="a3"/>
        </w:rPr>
        <w:t>Статья 3.</w:t>
      </w:r>
      <w:r>
        <w:t xml:space="preserve"> Состав и структура Правил</w:t>
      </w:r>
    </w:p>
    <w:p w:rsidR="00000000" w:rsidRDefault="00E17DFB">
      <w:bookmarkStart w:id="52" w:name="sub_301"/>
      <w:bookmarkEnd w:id="51"/>
      <w:r>
        <w:t>1. Правила включают:</w:t>
      </w:r>
    </w:p>
    <w:p w:rsidR="00000000" w:rsidRDefault="00E17DFB">
      <w:bookmarkStart w:id="53" w:name="sub_3011"/>
      <w:bookmarkEnd w:id="52"/>
      <w:r>
        <w:t>1) порядок их применения и внесения изменений в указанные Правила;</w:t>
      </w:r>
    </w:p>
    <w:p w:rsidR="00000000" w:rsidRDefault="00E17DFB">
      <w:bookmarkStart w:id="54" w:name="sub_3012"/>
      <w:bookmarkEnd w:id="53"/>
      <w:r>
        <w:t>2) карту градостроительного зонирования;</w:t>
      </w:r>
    </w:p>
    <w:p w:rsidR="00000000" w:rsidRDefault="00E17DFB">
      <w:bookmarkStart w:id="55" w:name="sub_3013"/>
      <w:bookmarkEnd w:id="54"/>
      <w:r>
        <w:t>3) градостроительные регламенты.</w:t>
      </w:r>
    </w:p>
    <w:p w:rsidR="00000000" w:rsidRDefault="00E17DFB">
      <w:bookmarkStart w:id="56" w:name="sub_302"/>
      <w:bookmarkEnd w:id="55"/>
      <w:r>
        <w:t>2. Порядок применения Правил и внесения в них изменений включает обязательные положения:</w:t>
      </w:r>
    </w:p>
    <w:p w:rsidR="00000000" w:rsidRDefault="00E17DFB">
      <w:bookmarkStart w:id="57" w:name="sub_3021"/>
      <w:bookmarkEnd w:id="56"/>
      <w:r>
        <w:t>1) о регулировании землепользования и застройки органами местного самоуправления;</w:t>
      </w:r>
    </w:p>
    <w:p w:rsidR="00000000" w:rsidRDefault="00E17DFB">
      <w:bookmarkStart w:id="58" w:name="sub_3022"/>
      <w:bookmarkEnd w:id="57"/>
      <w: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000000" w:rsidRDefault="00E17DFB">
      <w:bookmarkStart w:id="59" w:name="sub_3023"/>
      <w:bookmarkEnd w:id="58"/>
      <w:r>
        <w:t>3) о подготовке документации по планировке территории органами местного самоуправления;</w:t>
      </w:r>
    </w:p>
    <w:p w:rsidR="00000000" w:rsidRDefault="00E17DFB">
      <w:bookmarkStart w:id="60" w:name="sub_3024"/>
      <w:bookmarkEnd w:id="59"/>
      <w:r>
        <w:t>4) о проведении общественных обсуждений или публичных слушаний по вопросам землепользования и застройки;</w:t>
      </w:r>
    </w:p>
    <w:p w:rsidR="00000000" w:rsidRDefault="00E17DFB">
      <w:bookmarkStart w:id="61" w:name="sub_3025"/>
      <w:bookmarkEnd w:id="60"/>
      <w:r>
        <w:t>5) о внесении изменений в Правила;</w:t>
      </w:r>
    </w:p>
    <w:p w:rsidR="00000000" w:rsidRDefault="00E17DFB">
      <w:bookmarkStart w:id="62" w:name="sub_3026"/>
      <w:bookmarkEnd w:id="61"/>
      <w:r>
        <w:t>6) о регулировании иных вопросов землепользования и застройки.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303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5 июля 2022 г. - </w:t>
      </w:r>
      <w:hyperlink r:id="rId2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3. На карте градостроительного зонирования, карте границ зон с особыми условиями использования территорий, карте границ территорий объектов культурного наследия устанавливаются границы терри</w:t>
      </w:r>
      <w:r>
        <w:t>ториальных зон, отображаются границы городского округа город Череповец Вологодской области,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</w:t>
      </w:r>
      <w:r>
        <w:t>начения, границы территорий исторических поселений регионального значения.</w:t>
      </w:r>
    </w:p>
    <w:p w:rsidR="00000000" w:rsidRDefault="00E17DFB">
      <w:bookmarkStart w:id="64" w:name="sub_332"/>
      <w:r>
        <w:t>На карте градостроительного зонирования устанавливаются территории, в границах которых предусматривается осуществление комплексного развития территории.</w:t>
      </w:r>
    </w:p>
    <w:p w:rsidR="00000000" w:rsidRDefault="00E17DFB">
      <w:bookmarkStart w:id="65" w:name="sub_333"/>
      <w:bookmarkEnd w:id="64"/>
      <w:r>
        <w:lastRenderedPageBreak/>
        <w:t>Если ин</w:t>
      </w:r>
      <w:r>
        <w:t>ое не предусмотрено нормативным правовым актом Вологодской области, решение о комплексном развитии территории может быть принято в отношении территории, которая в соответствии с Правилами на дату принятия указанного решения не определена в качестве такой т</w:t>
      </w:r>
      <w:r>
        <w:t>ерритории, либо в отношении территории, границы которой не совпадают с границами территории, указанной в Правилах в качестве территории, в отношении которой допускается осуществление деятельности по ее комплексному развитию.</w:t>
      </w:r>
    </w:p>
    <w:bookmarkEnd w:id="65"/>
    <w:p w:rsidR="00000000" w:rsidRDefault="00E17DFB">
      <w:r>
        <w:t>При подготовке Правил зе</w:t>
      </w:r>
      <w:r>
        <w:t>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городского округа предусмотренных документами территориального планирования объектов феде</w:t>
      </w:r>
      <w:r>
        <w:t>рального значения, объектов регионального значения, объектов местного значения (за исключением линейных объектов).</w:t>
      </w:r>
    </w:p>
    <w:p w:rsidR="00000000" w:rsidRDefault="00E17DFB">
      <w:bookmarkStart w:id="66" w:name="sub_304"/>
      <w:r>
        <w:t>4. В градостроительном регламенте в отношении земельных участков и объектов капитального строительства, расположенных в пределах соотв</w:t>
      </w:r>
      <w:r>
        <w:t>етствующей территориальной зоны, указываются:</w:t>
      </w:r>
    </w:p>
    <w:p w:rsidR="00000000" w:rsidRDefault="00E17DFB">
      <w:bookmarkStart w:id="67" w:name="sub_3041"/>
      <w:bookmarkEnd w:id="66"/>
      <w:r>
        <w:t xml:space="preserve">1) </w:t>
      </w:r>
      <w:hyperlink w:anchor="sub_1012" w:history="1">
        <w:r>
          <w:rPr>
            <w:rStyle w:val="a4"/>
          </w:rPr>
          <w:t>виды разрешенного использования земельных участков и объектов капитального строительства</w:t>
        </w:r>
      </w:hyperlink>
      <w:r>
        <w:t>;</w:t>
      </w:r>
    </w:p>
    <w:p w:rsidR="00000000" w:rsidRDefault="00E17DFB">
      <w:bookmarkStart w:id="68" w:name="sub_3042"/>
      <w:bookmarkEnd w:id="67"/>
      <w:r>
        <w:t>2) предельные (минимальные и (или) максимальные) размеры зем</w:t>
      </w:r>
      <w:r>
        <w:t>ельных участков и предельные параметры разрешенного строительства, реконструкции объектов капитального строительства;</w:t>
      </w:r>
    </w:p>
    <w:p w:rsidR="00000000" w:rsidRDefault="00E17DFB">
      <w:bookmarkStart w:id="69" w:name="sub_3043"/>
      <w:bookmarkEnd w:id="68"/>
      <w:r>
        <w:t>3) ограничения использования земельных участков и объектов капитального строительства, устанавливаемые в соответствии с за</w:t>
      </w:r>
      <w:r>
        <w:t>конодательством Российской Федерации;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3044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 изменен. - </w:t>
      </w:r>
      <w:hyperlink r:id="rId2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</w:t>
      </w:r>
      <w:r>
        <w:rPr>
          <w:shd w:val="clear" w:color="auto" w:fill="F0F0F0"/>
        </w:rPr>
        <w:t xml:space="preserve"> N 88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4) расчетные показатели минимально допустимого уровня обеспеченности территории объектами ко</w:t>
      </w:r>
      <w:r>
        <w:t>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</w:t>
      </w:r>
      <w:r>
        <w:t>адостроительный регламент, предусматривается осуществление деятельности по комплексному развитию территории.</w:t>
      </w:r>
    </w:p>
    <w:p w:rsidR="00000000" w:rsidRDefault="00E17DFB">
      <w:bookmarkStart w:id="71" w:name="sub_3050"/>
      <w:r>
        <w:t>5. Обязательным приложением к Правилам являются сведения о границах территориальных зон, которые должны содержать графическое описание мест</w:t>
      </w:r>
      <w:r>
        <w:t>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города Череповца также вправе подготовить те</w:t>
      </w:r>
      <w:r>
        <w:t>кстовое описание местоположения границ территориальных зон.</w:t>
      </w:r>
    </w:p>
    <w:p w:rsidR="00000000" w:rsidRDefault="00E17DFB">
      <w:bookmarkStart w:id="72" w:name="sub_305"/>
      <w:bookmarkEnd w:id="71"/>
      <w:r>
        <w:t xml:space="preserve">6. Утвержденные Правила не применяются в части, противоречащей ограничениям использования </w:t>
      </w:r>
      <w:hyperlink w:anchor="sub_1015" w:history="1">
        <w:r>
          <w:rPr>
            <w:rStyle w:val="a4"/>
          </w:rPr>
          <w:t>земельных участков</w:t>
        </w:r>
      </w:hyperlink>
      <w:r>
        <w:t xml:space="preserve"> и (или) расположенных на них объектов недвижим</w:t>
      </w:r>
      <w:r>
        <w:t xml:space="preserve">ости и осуществления экономической и иной деятельности, установленным на приаэродромной территории, в границах которых полностью или частично расположена приаэродромная территория, установленная в соответствии с </w:t>
      </w:r>
      <w:hyperlink r:id="rId31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 (далее - ограничения использования объектов недвижимости, установленные на приаэродромной территории).</w:t>
      </w:r>
    </w:p>
    <w:bookmarkEnd w:id="72"/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изменена с 5 марта 2020 г. - </w:t>
      </w:r>
      <w:hyperlink r:id="rId3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5"/>
      </w:pPr>
      <w:r>
        <w:rPr>
          <w:rStyle w:val="a3"/>
        </w:rPr>
        <w:lastRenderedPageBreak/>
        <w:t>Статья 4</w:t>
      </w:r>
      <w:r>
        <w:rPr>
          <w:rStyle w:val="a3"/>
        </w:rPr>
        <w:t>.</w:t>
      </w:r>
      <w:r>
        <w:t xml:space="preserve"> Градостроительные регламенты и их применение</w:t>
      </w:r>
    </w:p>
    <w:p w:rsidR="00000000" w:rsidRDefault="00E17DFB">
      <w:bookmarkStart w:id="74" w:name="sub_401"/>
      <w:r>
        <w:t>1. Решения по землепользованию и застройке принимаются в соответствии с Генеральным планом города Череповца, документацией по планировке территории и на основании установленных настоящими Правилами град</w:t>
      </w:r>
      <w:r>
        <w:t>остроительных регламентов.</w:t>
      </w:r>
    </w:p>
    <w:p w:rsidR="00000000" w:rsidRDefault="00E17DFB">
      <w:bookmarkStart w:id="75" w:name="sub_402"/>
      <w:bookmarkEnd w:id="74"/>
      <w:r>
        <w:t>2.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</w:t>
      </w:r>
      <w:r>
        <w:t>ации объектов капитального строительства.</w:t>
      </w:r>
    </w:p>
    <w:p w:rsidR="00000000" w:rsidRDefault="00E17DFB">
      <w:bookmarkStart w:id="76" w:name="sub_43"/>
      <w:bookmarkEnd w:id="75"/>
      <w:r>
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</w:t>
      </w:r>
      <w:r>
        <w:t xml:space="preserve">й на карте градостроительного зонирования с учетом ограничений, указанных в </w:t>
      </w:r>
      <w:hyperlink r:id="rId34" w:history="1">
        <w:r>
          <w:rPr>
            <w:rStyle w:val="a4"/>
          </w:rPr>
          <w:t>статье 36</w:t>
        </w:r>
      </w:hyperlink>
      <w:r>
        <w:t xml:space="preserve"> Градостроительного кодекса Российской Федерации.</w:t>
      </w:r>
    </w:p>
    <w:p w:rsidR="00000000" w:rsidRDefault="00E17DFB">
      <w:bookmarkStart w:id="77" w:name="sub_44"/>
      <w:bookmarkEnd w:id="76"/>
      <w:r>
        <w:t xml:space="preserve">4. Использование земельных участков и </w:t>
      </w:r>
      <w:r>
        <w:t>объектов капитального строительства, расположенных в границах муниципального образования "Город Череповец" , должно соответствовать:</w:t>
      </w:r>
    </w:p>
    <w:p w:rsidR="00000000" w:rsidRDefault="00E17DFB">
      <w:bookmarkStart w:id="78" w:name="sub_441"/>
      <w:bookmarkEnd w:id="77"/>
      <w:r>
        <w:t xml:space="preserve">1) градостроительным регламентам, установленным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настоящих Правил;</w:t>
      </w:r>
    </w:p>
    <w:p w:rsidR="00000000" w:rsidRDefault="00E17DFB">
      <w:bookmarkStart w:id="79" w:name="sub_442"/>
      <w:bookmarkEnd w:id="78"/>
      <w:r>
        <w:t>2) требованиям градостроительных регламентов в границах территории исторического поселения регионального значения город Череповец в случае, если земельный участок и объект капитального строительства расположены в границах территории исторического посе</w:t>
      </w:r>
      <w:r>
        <w:t>ления регионального значения город Череповец;</w:t>
      </w:r>
    </w:p>
    <w:p w:rsidR="00000000" w:rsidRDefault="00E17DFB">
      <w:bookmarkStart w:id="80" w:name="sub_443"/>
      <w:bookmarkEnd w:id="79"/>
      <w:r>
        <w:t>3) ограничениям по экологическим и санитарно-эпидемиологическим требованиям - в случаях, когда земельный участок и объект капитального строительства расположены в зонах действия соответствующих ог</w:t>
      </w:r>
      <w:r>
        <w:t>раничений;</w:t>
      </w:r>
    </w:p>
    <w:p w:rsidR="00000000" w:rsidRDefault="00E17DFB">
      <w:bookmarkStart w:id="81" w:name="sub_444"/>
      <w:bookmarkEnd w:id="80"/>
      <w:r>
        <w:t>4) иным ограничениям на использование земельного участка и объекта капитального строительства, установленным в соответствии с законодательством РФ, законодательством Вологодской области, данными Правилами и иными муниципальными пра</w:t>
      </w:r>
      <w:r>
        <w:t>вовыми актами.</w:t>
      </w:r>
    </w:p>
    <w:p w:rsidR="00000000" w:rsidRDefault="00E17DFB">
      <w:bookmarkStart w:id="82" w:name="sub_45"/>
      <w:bookmarkEnd w:id="81"/>
      <w:r>
        <w:t>5. Использование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</w:t>
      </w:r>
      <w:r>
        <w:t xml:space="preserve">му регламенту, реконструкция таких объектов капитального строительства осуществляются в соответствии со </w:t>
      </w:r>
      <w:hyperlink r:id="rId35" w:history="1">
        <w:r>
          <w:rPr>
            <w:rStyle w:val="a4"/>
          </w:rPr>
          <w:t>статьей 36</w:t>
        </w:r>
      </w:hyperlink>
      <w:r>
        <w:t xml:space="preserve"> Градостроительного кодекса Российской Федерации.</w:t>
      </w:r>
    </w:p>
    <w:p w:rsidR="00000000" w:rsidRDefault="00E17DFB">
      <w:bookmarkStart w:id="83" w:name="sub_46"/>
      <w:bookmarkEnd w:id="82"/>
      <w:r>
        <w:t>6. Градос</w:t>
      </w:r>
      <w:r>
        <w:t>троительный регламент в части видов разрешенного использования земельных участков и объектов капитального строительства включает:</w:t>
      </w:r>
    </w:p>
    <w:p w:rsidR="00000000" w:rsidRDefault="00E17DFB">
      <w:bookmarkStart w:id="84" w:name="sub_461"/>
      <w:bookmarkEnd w:id="83"/>
      <w:r>
        <w:t xml:space="preserve">1) </w:t>
      </w:r>
      <w:hyperlink w:anchor="sub_10112" w:history="1">
        <w:r>
          <w:rPr>
            <w:rStyle w:val="a4"/>
          </w:rPr>
          <w:t>основные виды разрешенного использования земельных участков</w:t>
        </w:r>
      </w:hyperlink>
      <w:r>
        <w:t xml:space="preserve"> и объектов капитального</w:t>
      </w:r>
      <w:r>
        <w:t xml:space="preserve"> строительства;</w:t>
      </w:r>
    </w:p>
    <w:p w:rsidR="00000000" w:rsidRDefault="00E17DFB">
      <w:bookmarkStart w:id="85" w:name="sub_462"/>
      <w:bookmarkEnd w:id="84"/>
      <w:r>
        <w:t>2) условно разрешенные виды использования;</w:t>
      </w:r>
    </w:p>
    <w:p w:rsidR="00000000" w:rsidRDefault="00E17DFB">
      <w:bookmarkStart w:id="86" w:name="sub_463"/>
      <w:bookmarkEnd w:id="85"/>
      <w:r>
        <w:t xml:space="preserve">3) </w:t>
      </w:r>
      <w:hyperlink w:anchor="sub_1013" w:history="1">
        <w:r>
          <w:rPr>
            <w:rStyle w:val="a4"/>
          </w:rPr>
          <w:t>вспомогательные виды разрешенного использования</w:t>
        </w:r>
      </w:hyperlink>
      <w:r>
        <w:t>.</w:t>
      </w:r>
    </w:p>
    <w:p w:rsidR="00000000" w:rsidRDefault="00E17DFB">
      <w:bookmarkStart w:id="87" w:name="sub_47"/>
      <w:bookmarkEnd w:id="86"/>
      <w:r>
        <w:t xml:space="preserve">7. Элементы благоустройства всегда являются разрешенными видами использования </w:t>
      </w:r>
      <w:r>
        <w:t xml:space="preserve">для всех территориальных зон, при соответствии условий их размещения требованиям </w:t>
      </w:r>
      <w:hyperlink w:anchor="sub_10118" w:history="1">
        <w:r>
          <w:rPr>
            <w:rStyle w:val="a4"/>
          </w:rPr>
          <w:t>технических регламентов</w:t>
        </w:r>
      </w:hyperlink>
      <w:r>
        <w:t>, нормативам градостроительного проектирования.</w:t>
      </w:r>
    </w:p>
    <w:bookmarkEnd w:id="87"/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 изменена с 5 марта 2020 </w:t>
      </w:r>
      <w:r>
        <w:rPr>
          <w:shd w:val="clear" w:color="auto" w:fill="F0F0F0"/>
        </w:rPr>
        <w:t xml:space="preserve">г. - </w:t>
      </w:r>
      <w:hyperlink r:id="rId3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5"/>
      </w:pPr>
      <w:r>
        <w:rPr>
          <w:rStyle w:val="a3"/>
        </w:rPr>
        <w:t>Ста</w:t>
      </w:r>
      <w:r>
        <w:rPr>
          <w:rStyle w:val="a3"/>
        </w:rPr>
        <w:t>тья 5.</w:t>
      </w:r>
      <w:r>
        <w:t xml:space="preserve"> Открытость и доступность информации о землепользовании и застройке. Участие граждан в принятии решений по вопросам землепользования и застройки</w:t>
      </w:r>
    </w:p>
    <w:p w:rsidR="00000000" w:rsidRDefault="00E17DFB">
      <w:bookmarkStart w:id="89" w:name="sub_510"/>
      <w:r>
        <w:t>1. Настоящие Правила, включая все входящие в их состав картографические и иные документы, являются</w:t>
      </w:r>
      <w:r>
        <w:t xml:space="preserve"> открытыми для всех физических и юридических лиц.</w:t>
      </w:r>
    </w:p>
    <w:p w:rsidR="00000000" w:rsidRDefault="00E17DFB">
      <w:bookmarkStart w:id="90" w:name="sub_520"/>
      <w:bookmarkEnd w:id="89"/>
      <w:r>
        <w:t>2. Череповецкая городская Дума, управление архитектуры и градостроительства мэрии обеспечивают возможность ознакомления с настоящими Правилами путем:</w:t>
      </w:r>
    </w:p>
    <w:p w:rsidR="00000000" w:rsidRDefault="00E17DFB">
      <w:bookmarkStart w:id="91" w:name="sub_521"/>
      <w:bookmarkEnd w:id="90"/>
      <w:r>
        <w:t>1) опубликования Правил в порядке, установленном для официального опубликования муниципальных правовых актов, иной официальной информации;</w:t>
      </w:r>
    </w:p>
    <w:p w:rsidR="00000000" w:rsidRDefault="00E17DFB">
      <w:bookmarkStart w:id="92" w:name="sub_522"/>
      <w:bookmarkEnd w:id="91"/>
      <w:r>
        <w:t xml:space="preserve">2) размещения Правил на </w:t>
      </w:r>
      <w:hyperlink r:id="rId38" w:history="1">
        <w:r>
          <w:rPr>
            <w:rStyle w:val="a4"/>
          </w:rPr>
          <w:t>официальном</w:t>
        </w:r>
        <w:r>
          <w:rPr>
            <w:rStyle w:val="a4"/>
          </w:rPr>
          <w:t xml:space="preserve"> сайте</w:t>
        </w:r>
      </w:hyperlink>
      <w:r>
        <w:t xml:space="preserve"> мэрии города Череповца;</w:t>
      </w:r>
    </w:p>
    <w:p w:rsidR="00000000" w:rsidRDefault="00E17DFB">
      <w:bookmarkStart w:id="93" w:name="sub_5230"/>
      <w:bookmarkEnd w:id="92"/>
      <w:r>
        <w:t>3) размещения Правил в федеральной государственной информационной системе территориального планирования не позднее, чем по истечении десяти дней с даты утверждения Правил (внесения изменений в Правила).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523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5 июля 2022 г. - </w:t>
      </w:r>
      <w:hyperlink r:id="rId3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3. Физические и юридические лица имеют право участвовать в принятии решений по вопросам землепользования и застройки в соответствии с законодательством.</w:t>
      </w:r>
    </w:p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6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9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изменена с 5 июля 2022 г. - </w:t>
      </w:r>
      <w:hyperlink r:id="rId41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5"/>
      </w:pPr>
      <w:r>
        <w:rPr>
          <w:rStyle w:val="a3"/>
        </w:rPr>
        <w:t>Статья 6</w:t>
      </w:r>
      <w:r>
        <w:t>. Полномочия органов местного самоуправления в области землепользования и застройки</w:t>
      </w:r>
    </w:p>
    <w:p w:rsidR="00000000" w:rsidRDefault="00E17DFB">
      <w:r>
        <w:t xml:space="preserve">Полномочия органов местного самоуправления в области землепользования и застройки осуществляются в соответствии с </w:t>
      </w:r>
      <w:hyperlink r:id="rId43" w:history="1">
        <w:r>
          <w:rPr>
            <w:rStyle w:val="a4"/>
          </w:rPr>
          <w:t>Градостроительным кодексом</w:t>
        </w:r>
      </w:hyperlink>
      <w:r>
        <w:t xml:space="preserve"> РФ, </w:t>
      </w:r>
      <w:hyperlink r:id="rId44" w:history="1">
        <w:r>
          <w:rPr>
            <w:rStyle w:val="a4"/>
          </w:rPr>
          <w:t>Земельным кодексом</w:t>
        </w:r>
      </w:hyperlink>
      <w:r>
        <w:t xml:space="preserve"> РФ, законами и иными нормативными правовыми актами Российской Федерации, Вологодской области, </w:t>
      </w:r>
      <w:hyperlink r:id="rId45" w:history="1">
        <w:r>
          <w:rPr>
            <w:rStyle w:val="a4"/>
          </w:rPr>
          <w:t>Уставом</w:t>
        </w:r>
      </w:hyperlink>
      <w:r>
        <w:t xml:space="preserve"> городского округа город Череповец Вологодской области, иными муниципальными прав</w:t>
      </w:r>
      <w:r>
        <w:t>овыми актами и настоящими Правилами.</w:t>
      </w:r>
    </w:p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изменена с 5 марта 2020 г. - </w:t>
      </w:r>
      <w:hyperlink r:id="rId4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</w:t>
      </w:r>
      <w:r>
        <w:rPr>
          <w:shd w:val="clear" w:color="auto" w:fill="F0F0F0"/>
        </w:rPr>
        <w:t>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5"/>
      </w:pPr>
      <w:r>
        <w:rPr>
          <w:rStyle w:val="a3"/>
        </w:rPr>
        <w:t>Статья 7.</w:t>
      </w:r>
      <w:r>
        <w:t xml:space="preserve"> Комиссия по подготовке проекта Правил землепользования и застройки города Череповца</w:t>
      </w:r>
    </w:p>
    <w:p w:rsidR="00000000" w:rsidRDefault="00E17DFB">
      <w:bookmarkStart w:id="97" w:name="sub_71"/>
      <w:r>
        <w:t>1. Состав и порядок работы Комиссии по подготовке п</w:t>
      </w:r>
      <w:r>
        <w:t>роекта Правил землепользования и застройки города Череповца (далее - Комиссия) утверждается постановлением мэрии города.</w:t>
      </w:r>
    </w:p>
    <w:p w:rsidR="00000000" w:rsidRDefault="00E17DFB">
      <w:bookmarkStart w:id="98" w:name="sub_72"/>
      <w:bookmarkEnd w:id="97"/>
      <w:r>
        <w:t>2. Комиссия в своей деятельности руководствуется законодательными и иными нормативными правовыми актами Российской Федераци</w:t>
      </w:r>
      <w:r>
        <w:t xml:space="preserve">и, Вологодской области, </w:t>
      </w:r>
      <w:hyperlink r:id="rId48" w:history="1">
        <w:r>
          <w:rPr>
            <w:rStyle w:val="a4"/>
          </w:rPr>
          <w:t>Уставом</w:t>
        </w:r>
      </w:hyperlink>
      <w:r>
        <w:t xml:space="preserve"> города Череповца, муниципальными правовыми актами города Череповца, настоящими Правилами.</w:t>
      </w:r>
    </w:p>
    <w:bookmarkEnd w:id="98"/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 изменена</w:t>
      </w:r>
      <w:r>
        <w:rPr>
          <w:shd w:val="clear" w:color="auto" w:fill="F0F0F0"/>
        </w:rPr>
        <w:t xml:space="preserve"> с 5 марта 2020 г. - </w:t>
      </w:r>
      <w:hyperlink r:id="rId4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E17DFB">
      <w:pPr>
        <w:pStyle w:val="a5"/>
      </w:pPr>
      <w:r>
        <w:rPr>
          <w:rStyle w:val="a3"/>
        </w:rPr>
        <w:t>Статья 8.</w:t>
      </w:r>
      <w:r>
        <w:t xml:space="preserve"> Общие положения по образованию земельных участков из земель или земельных участков, находящихся в государственной или муниципальной собственности</w:t>
      </w:r>
    </w:p>
    <w:p w:rsidR="00000000" w:rsidRDefault="00E17DFB">
      <w:bookmarkStart w:id="100" w:name="sub_81"/>
      <w:r>
        <w:t xml:space="preserve">1. Для строительства, реконструкции и иных целей могут предоставляться на правах </w:t>
      </w:r>
      <w:r>
        <w:t xml:space="preserve">собственности, аренды, постоянного (бессрочного) пользования, безвозмездного пользования только свободные от прав третьих лиц земельные участки, сформированные из состава земель, находящихся в государственной, муниципальной собственности, которые согласно </w:t>
      </w:r>
      <w:r>
        <w:t>земельному законодательству не изъяты из оборота.</w:t>
      </w:r>
    </w:p>
    <w:p w:rsidR="00000000" w:rsidRDefault="00E17DFB">
      <w:bookmarkStart w:id="101" w:name="sub_82"/>
      <w:bookmarkEnd w:id="100"/>
      <w:r>
        <w:t xml:space="preserve">2. Образование земельных участков из земель или земельных участков, находящихся в государственной или муниципальной собственности, осуществляется в соответствии с требованиями </w:t>
      </w:r>
      <w:hyperlink r:id="rId51" w:history="1">
        <w:r>
          <w:rPr>
            <w:rStyle w:val="a4"/>
          </w:rPr>
          <w:t>Земельного кодекса</w:t>
        </w:r>
      </w:hyperlink>
      <w:r>
        <w:t xml:space="preserve"> Российской Федерации.</w:t>
      </w:r>
    </w:p>
    <w:bookmarkEnd w:id="101"/>
    <w:p w:rsidR="00000000" w:rsidRDefault="00E17DFB"/>
    <w:p w:rsidR="00000000" w:rsidRDefault="00E17DFB">
      <w:bookmarkStart w:id="102" w:name="sub_9"/>
      <w:r>
        <w:rPr>
          <w:rStyle w:val="a3"/>
        </w:rPr>
        <w:t>Статья 9.</w:t>
      </w:r>
      <w:r>
        <w:t xml:space="preserve"> Утратила силу с 5 марта 2020 г. - </w:t>
      </w:r>
      <w:hyperlink r:id="rId5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26 февраля 2020 г. N 21</w:t>
      </w:r>
    </w:p>
    <w:bookmarkEnd w:id="102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17DFB">
      <w:pPr>
        <w:pStyle w:val="a5"/>
      </w:pPr>
      <w:bookmarkStart w:id="103" w:name="sub_10"/>
      <w:r>
        <w:rPr>
          <w:rStyle w:val="a3"/>
        </w:rPr>
        <w:t>Статья 10.</w:t>
      </w:r>
      <w:r>
        <w:t xml:space="preserve"> Регулирование градостроительной дея</w:t>
      </w:r>
      <w:r>
        <w:t>тельности на территориях объектов культурного наследия и в зонах охраны объектов культурного наследия</w:t>
      </w:r>
    </w:p>
    <w:p w:rsidR="00000000" w:rsidRDefault="00E17DFB">
      <w:bookmarkStart w:id="104" w:name="sub_1101"/>
      <w:bookmarkEnd w:id="103"/>
      <w:r>
        <w:t>1. При осуществлении градостроительной деятельности в границах территорий объектов культурного наследия и их зон охраны необходимо соблюдать</w:t>
      </w:r>
      <w:r>
        <w:t xml:space="preserve"> требования законодательства в сфере охраны объектов культурного наследия, а также утвержденные для данных территорий режимы содержания и использования, режимы зон охраны, градостроительные регламенты, установленные в границах данной территории в соответст</w:t>
      </w:r>
      <w:r>
        <w:t xml:space="preserve">вии с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Вологодской области от 30.10.2017 N 960 "Об утверждении предмета охраны, границ территории и требований к градостроительным регламентам в границах терр</w:t>
      </w:r>
      <w:r>
        <w:t>итории исторического поселения регионального значения город Череповец" .</w:t>
      </w:r>
    </w:p>
    <w:p w:rsidR="00000000" w:rsidRDefault="00E17DFB">
      <w:bookmarkStart w:id="105" w:name="sub_1102"/>
      <w:bookmarkEnd w:id="104"/>
      <w:r>
        <w:t xml:space="preserve">2.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 существующих </w:t>
      </w:r>
      <w:r>
        <w:t>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</w:t>
      </w:r>
      <w:r>
        <w:t>троительной или природной среды объекта культурного наследия.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103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5 июля 2022 г. - </w:t>
      </w:r>
      <w:hyperlink r:id="rId5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</w:t>
      </w:r>
      <w:r>
        <w:rPr>
          <w:shd w:val="clear" w:color="auto" w:fill="F0F0F0"/>
        </w:rPr>
        <w:t>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3. Строительные и иные работы на земельном участке, непосредственно связанном с земельным участком в границах те</w:t>
      </w:r>
      <w:r>
        <w:t xml:space="preserve">рритории объекта культурного наследия, проводятся при наличии в </w:t>
      </w:r>
      <w:hyperlink w:anchor="sub_10115" w:history="1">
        <w:r>
          <w:rPr>
            <w:rStyle w:val="a4"/>
          </w:rPr>
          <w:t>проектной документации</w:t>
        </w:r>
      </w:hyperlink>
      <w:r>
        <w:t xml:space="preserve"> разделов об обеспечении сохранности указанного объекта культурного наследия или о проведении спасательных археологических полевых работ или пр</w:t>
      </w:r>
      <w:r>
        <w:t>оекта обеспечения сохранности указанного объекта культурного наследия либо плана проведения спасательных археологических полевых работ, включающих оценку воздействия проводимых работ на указанный объект культурного наследия, согласованных с Комитетом по ох</w:t>
      </w:r>
      <w:r>
        <w:t>ране объектов культурного наследия Вологодской области.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5 июля 2022 г. - </w:t>
      </w:r>
      <w:hyperlink r:id="rId5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4. Изыскательские, земляные, строительные, мелиоративные, хозяйственные работы, указа</w:t>
      </w:r>
      <w:r>
        <w:t xml:space="preserve">нные в </w:t>
      </w:r>
      <w:hyperlink r:id="rId59" w:history="1">
        <w:r>
          <w:rPr>
            <w:rStyle w:val="a4"/>
          </w:rPr>
          <w:t>статье 30</w:t>
        </w:r>
      </w:hyperlink>
      <w:r>
        <w:t xml:space="preserve"> Федерального закона от 25 июня 2002 года N 73-ФЗ "Об объектах культурного наследия (памятниках истории и культуры) народов Российской Федерации", работы по использовани</w:t>
      </w:r>
      <w:r>
        <w:t>ю лесов и иные работы, проведение которых может ухудшить состояние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</w:t>
      </w:r>
      <w:r>
        <w:t xml:space="preserve">ьтурного наследия (в том числе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наследия, расположенных за </w:t>
      </w:r>
      <w:r>
        <w:t>пределами земельного участка (земельных участков), в границах которого (которых) проводятся указанные работы), нарушить их целостность и сохранность, должны быть немедленно приостановлены заказчиком указанных работ, техническим заказчиком (застройщиком) об</w:t>
      </w:r>
      <w:r>
        <w:t>ъекта капитального строительства, лицом, проводящим указанные работы, после получения предписания соответствующего органа охраны объектов культурного наследия о приостановлении указанных работ.</w:t>
      </w:r>
    </w:p>
    <w:p w:rsidR="00000000" w:rsidRDefault="00E17DFB">
      <w:bookmarkStart w:id="108" w:name="sub_1142"/>
      <w:r>
        <w:t>Комитет по охране объектов культурного наследия Волого</w:t>
      </w:r>
      <w:r>
        <w:t>дской области определяет меры по обеспечению сохранности указанных в настоящем пункте объектов, включающие в себя разработку проекта обеспечения сохранности объекта культурного наследия, включенного в реестр, выявленного объекта культурного наследия либо п</w:t>
      </w:r>
      <w:r>
        <w:t>лана проведения спасательных археологических полевых работ.</w:t>
      </w:r>
    </w:p>
    <w:bookmarkEnd w:id="108"/>
    <w:p w:rsidR="00000000" w:rsidRDefault="00E17DFB"/>
    <w:p w:rsidR="00000000" w:rsidRDefault="00E17DFB">
      <w:pPr>
        <w:pStyle w:val="a5"/>
      </w:pPr>
      <w:bookmarkStart w:id="109" w:name="sub_11"/>
      <w:r>
        <w:rPr>
          <w:rStyle w:val="a3"/>
        </w:rPr>
        <w:t>Статья 11</w:t>
      </w:r>
      <w:r>
        <w:t>. Организация системы озеленения</w:t>
      </w:r>
    </w:p>
    <w:p w:rsidR="00000000" w:rsidRDefault="00E17DFB">
      <w:bookmarkStart w:id="110" w:name="sub_111"/>
      <w:bookmarkEnd w:id="109"/>
      <w:r>
        <w:t>1. Зеленые насаждения, расположенные в пределах границы городского округа, формируют единую систему озеленения города, в котор</w:t>
      </w:r>
      <w:r>
        <w:t>ую включаются: парки и лесопарки, сады, скверы, бульвары, озеленение улиц, зеленые устройства на участках общегородских объектов (зеленые насаждения общего пользования), озеленение жилой застройки, участков учреждений здравоохранения, образования, других о</w:t>
      </w:r>
      <w:r>
        <w:t>рганизаций (зеленые насаждения ограниченного пользования), санитарных, водоохранных зон, кладбищ и прочее (зеленые насаждения специального назначения).</w:t>
      </w:r>
    </w:p>
    <w:p w:rsidR="00000000" w:rsidRDefault="00E17DFB">
      <w:bookmarkStart w:id="111" w:name="sub_112"/>
      <w:bookmarkEnd w:id="110"/>
      <w:r>
        <w:t>2. При организации застройки территорий необходимо обеспечивать максимальное сохранение су</w:t>
      </w:r>
      <w:r>
        <w:t>ществующего озеленения. Для этой цели следует выделять соответствующие участки озеленения на стадии проектирования и охранять их от неорганизованного использования в процессе строительства.</w:t>
      </w:r>
    </w:p>
    <w:p w:rsidR="00000000" w:rsidRDefault="00E17DFB">
      <w:bookmarkStart w:id="112" w:name="sub_113"/>
      <w:bookmarkEnd w:id="111"/>
      <w:r>
        <w:t>3. При невозможности сохранения зеленых насаждений в</w:t>
      </w:r>
      <w:r>
        <w:t xml:space="preserve"> смете на строительство объекта должны предусматриваться необходимые средства на пересадку или восстановление насаждений.</w:t>
      </w:r>
    </w:p>
    <w:p w:rsidR="00000000" w:rsidRDefault="00E17DFB">
      <w:bookmarkStart w:id="113" w:name="sub_114"/>
      <w:bookmarkEnd w:id="112"/>
      <w:r>
        <w:t>4. Площадь озелененной территории микрорайона (квартала) многоквартирной застройки жилой зоны (без учета образовательных</w:t>
      </w:r>
      <w:r>
        <w:t xml:space="preserve"> и дошкольных образовательный учреждений) должна составлять не менее 6 кв. м на человека или не менее 25% площади территории микрорайона.</w:t>
      </w:r>
    </w:p>
    <w:p w:rsidR="00000000" w:rsidRDefault="00E17DFB">
      <w:bookmarkStart w:id="114" w:name="sub_115"/>
      <w:bookmarkEnd w:id="113"/>
      <w:r>
        <w:t>5. Размещение объектов на территории парков возможно при соблюдении установленных видов разрешенного исп</w:t>
      </w:r>
      <w:r>
        <w:t>ользования.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16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5 июля 2022 г. - </w:t>
      </w:r>
      <w:hyperlink r:id="rId60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6. Охрана окружающей среды города Череповца обеспечивается системой мер экологического контроля в соответствии с законодательством Российской Федерации, нормативными </w:t>
      </w:r>
      <w:r>
        <w:t>правовыми актами органов местного самоуправления, регулирующих организацию мероприятий по охране окружающей среды в границах городского округа; участие в организации деятельности по накоплению (в том числе раздельному накоплению), сбору, транспортированию,</w:t>
      </w:r>
      <w:r>
        <w:t xml:space="preserve"> обработке, утилизации, обезвреживанию, захоронению твердых коммунальных отходов.</w:t>
      </w:r>
    </w:p>
    <w:p w:rsidR="00000000" w:rsidRDefault="00E17DFB">
      <w:bookmarkStart w:id="116" w:name="sub_117"/>
      <w:r>
        <w:t>7. Содержание зданий, строений, сооружений на территории города, а также размещение, эксплуатацию и содержание элементов благоус</w:t>
      </w:r>
      <w:r>
        <w:t>тройства территорий необходимо осуществлять в соответствии с требованиями Правил благоустройства территорий города Череповца.</w:t>
      </w:r>
    </w:p>
    <w:bookmarkEnd w:id="116"/>
    <w:p w:rsidR="00000000" w:rsidRDefault="00E17DFB"/>
    <w:p w:rsidR="00000000" w:rsidRDefault="00E17DFB">
      <w:pPr>
        <w:pStyle w:val="a5"/>
      </w:pPr>
      <w:bookmarkStart w:id="117" w:name="sub_12"/>
      <w:r>
        <w:rPr>
          <w:rStyle w:val="a3"/>
        </w:rPr>
        <w:t>Статья 12</w:t>
      </w:r>
      <w:r>
        <w:t>. Улично-дорожная сеть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21"/>
      <w:bookmarkEnd w:id="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5 марта 2020 г. - </w:t>
      </w:r>
      <w:hyperlink r:id="rId6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1. План</w:t>
      </w:r>
      <w:r>
        <w:t xml:space="preserve">ирование, проектирование, строительство и реконструкция дорожно-транспортной инфраструктуры города (улиц, дорог, площадей, набережных, мостов, линий железных дорог, путепроводов, транспортных развязок) осуществляются на основе утвержденного </w:t>
      </w:r>
      <w:hyperlink r:id="rId64" w:history="1">
        <w:r>
          <w:rPr>
            <w:rStyle w:val="a4"/>
          </w:rPr>
          <w:t>Генерального плана</w:t>
        </w:r>
      </w:hyperlink>
      <w:r>
        <w:t xml:space="preserve"> города, проектов планировки территории, программы комплексного развития транспортной инфраструктуры городского округа, а также утвержденных схем развития промышленного и магистрал</w:t>
      </w:r>
      <w:r>
        <w:t>ьного транспорта и иной документации.</w:t>
      </w:r>
    </w:p>
    <w:p w:rsidR="00000000" w:rsidRDefault="00E17DFB">
      <w:bookmarkStart w:id="119" w:name="sub_122"/>
      <w:r>
        <w:t>2. Территории улиц общегородского и районного значения (в границах красных линий) предназначены для строительства городских дорожно-транспортных сооружений, прокладки инженерных коммуникаций и благоустройства. Э</w:t>
      </w:r>
      <w:r>
        <w:t>ти территории являются муниципальной собственностью.</w:t>
      </w:r>
    </w:p>
    <w:p w:rsidR="00000000" w:rsidRDefault="00E17DFB">
      <w:bookmarkStart w:id="120" w:name="sub_123"/>
      <w:bookmarkEnd w:id="119"/>
      <w:r>
        <w:t>3. Улицы и дороги местного значения предназначены для связи объектов, размещающихся в кварталах, связаны с городскими транспортными магистралями и разрабатываются в составе проектов планиро</w:t>
      </w:r>
      <w:r>
        <w:t>вки территорий. Проектная документация на строительство внеплощадочных подъездов и сооружений разрабатывается в составе документации на объект в целом. Проезжие части улиц и дорог внутри микрорайона предусматривать шириной не менее 8 метров. Возможно умень</w:t>
      </w:r>
      <w:r>
        <w:t>шение ширины проезжих частей при соблюдении технических регламентов.</w:t>
      </w:r>
    </w:p>
    <w:p w:rsidR="00000000" w:rsidRDefault="00E17DFB">
      <w:bookmarkStart w:id="121" w:name="sub_124"/>
      <w:bookmarkEnd w:id="120"/>
      <w:r>
        <w:t>4. В кварталах (микрорайонах) жилой застройки, вдоль улиц и дорог, в местах расположения объектов общественного назначения, как отдельно стоящих, так и встроено-пристроенных</w:t>
      </w:r>
      <w:r>
        <w:t xml:space="preserve"> в жилые здания, характеризующиеся интенсивной посещаемостью, следует предусматривать необходимое количество автостоянок. Число машино-мест на автостоянках при объектах общественного назначения следует принимать, исходя из уровня автомобилизации, определен</w:t>
      </w:r>
      <w:r>
        <w:t>ного на расчетный срок и нормативом градостроительного проектирования. Индивидуальные закрытые автостоянки должны располагаться на обособленных территориях.</w:t>
      </w:r>
    </w:p>
    <w:bookmarkEnd w:id="121"/>
    <w:p w:rsidR="00000000" w:rsidRDefault="00E17DFB"/>
    <w:p w:rsidR="00000000" w:rsidRDefault="00E17DFB">
      <w:pPr>
        <w:pStyle w:val="a5"/>
      </w:pPr>
      <w:bookmarkStart w:id="122" w:name="sub_13"/>
      <w:r>
        <w:rPr>
          <w:rStyle w:val="a3"/>
        </w:rPr>
        <w:t>Статья 13</w:t>
      </w:r>
      <w:r>
        <w:t>. Инженерное оборудование и обустройство территории</w:t>
      </w:r>
    </w:p>
    <w:p w:rsidR="00000000" w:rsidRDefault="00E17DFB">
      <w:bookmarkStart w:id="123" w:name="sub_131"/>
      <w:bookmarkEnd w:id="122"/>
      <w:r>
        <w:t>1. Инженерн</w:t>
      </w:r>
      <w:r>
        <w:t>ое оборудование территории города - система сооружений и коммуникаций (сетей), обеспечивающих город тепловой, электрической, газовой энергией, водоснабжением, водоотведением, телерадиовещанием, телефонизацией.</w:t>
      </w:r>
    </w:p>
    <w:p w:rsidR="00000000" w:rsidRDefault="00E17DFB">
      <w:bookmarkStart w:id="124" w:name="sub_132"/>
      <w:bookmarkEnd w:id="123"/>
      <w:r>
        <w:t>2. Инженерное оборудование город</w:t>
      </w:r>
      <w:r>
        <w:t>а осуществляется в соответствии с утвержденными положениями действующего Генерального плана города, проектами планировки территории, схемами инженерного обеспечения города (тепло-, газо-, электро-, водоснабжения и водоотведения, связи).</w:t>
      </w:r>
    </w:p>
    <w:p w:rsidR="00000000" w:rsidRDefault="00E17DFB">
      <w:bookmarkStart w:id="125" w:name="sub_133"/>
      <w:bookmarkEnd w:id="124"/>
      <w:r>
        <w:t xml:space="preserve">3. </w:t>
      </w:r>
      <w:hyperlink w:anchor="sub_10115" w:history="1">
        <w:r>
          <w:rPr>
            <w:rStyle w:val="a4"/>
          </w:rPr>
          <w:t>Проектная документация</w:t>
        </w:r>
      </w:hyperlink>
      <w:r>
        <w:t xml:space="preserve"> на строительство и реконструкцию инженерных коммуникаций и сооружений должна соответствовать требованиям технических регламентов, нормативам градостроительного проектирования, градостроительных регламентов, г</w:t>
      </w:r>
      <w:r>
        <w:t>радостроительного плана, техническим условиям ресурсоснабжающих организаций.</w:t>
      </w:r>
    </w:p>
    <w:p w:rsidR="00000000" w:rsidRDefault="00E17DFB">
      <w:bookmarkStart w:id="126" w:name="sub_134"/>
      <w:bookmarkEnd w:id="125"/>
      <w:r>
        <w:t>4. Проекты инженерных сетей разрабатываются по техническим условиям организаций, эксплуатирующих сети инженерно-технического обеспечения, а если таковым является пот</w:t>
      </w:r>
      <w:r>
        <w:t>ребитель, то по согласованию с ресурсоснабжающей организацией.</w:t>
      </w:r>
    </w:p>
    <w:p w:rsidR="00000000" w:rsidRDefault="00E17DFB">
      <w:bookmarkStart w:id="127" w:name="sub_136"/>
      <w:bookmarkEnd w:id="126"/>
      <w:r>
        <w:t>5. При разработке предпроектной документации по выбору трасс инженерных коммуникаций отдельной транзитной или магистральной ветки коммуникации должен учитываться проект строительс</w:t>
      </w:r>
      <w:r>
        <w:t>тва, реконструкции, благоустройства улицы, по которой намечена прокладка сети.</w:t>
      </w:r>
    </w:p>
    <w:p w:rsidR="00000000" w:rsidRDefault="00E17DFB">
      <w:bookmarkStart w:id="128" w:name="sub_137"/>
      <w:bookmarkEnd w:id="127"/>
      <w:r>
        <w:t>6. Проектирование инженерных коммуникаций следует производить только на актуализированном топографическом плане М 1:500. Проектирование инженерных коммуникаций вед</w:t>
      </w:r>
      <w:r>
        <w:t>ется на топографической карте (плане), выполненном не более чем за два года до начала проектирования.</w:t>
      </w:r>
    </w:p>
    <w:p w:rsidR="00000000" w:rsidRDefault="00E17DFB">
      <w:bookmarkStart w:id="129" w:name="sub_138"/>
      <w:bookmarkEnd w:id="128"/>
      <w:r>
        <w:t>7. До получения разрешения на производство земляных работ для устройства инженерных коммуникаций вне строительных площадок заявитель предста</w:t>
      </w:r>
      <w:r>
        <w:t>вляет в управление архитектуры и градостроительства, действующее от имени мэрии города (далее - управление архитектуры и градостроительства мэрии), заявление о рассмотрении проектной документации на инженерные коммуникации.</w:t>
      </w:r>
    </w:p>
    <w:bookmarkEnd w:id="129"/>
    <w:p w:rsidR="00000000" w:rsidRDefault="00E17DFB">
      <w:r>
        <w:t>В заявлении должны быть у</w:t>
      </w:r>
      <w:r>
        <w:t>казаны сведения, необходимые для рассмотрения трасс инженерных коммуникаций:</w:t>
      </w:r>
    </w:p>
    <w:p w:rsidR="00000000" w:rsidRDefault="00E17DFB">
      <w:bookmarkStart w:id="130" w:name="sub_1381"/>
      <w:r>
        <w:t xml:space="preserve">1) утратил силу с 5 марта 2020 г. - </w:t>
      </w:r>
      <w:hyperlink r:id="rId6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26 фе</w:t>
      </w:r>
      <w:r>
        <w:t>враля 2020 г. N 21</w:t>
      </w:r>
    </w:p>
    <w:bookmarkEnd w:id="130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bookmarkStart w:id="131" w:name="sub_1382"/>
      <w:r>
        <w:t>2) действующие технические условия организаций, осуществляющих эксплуатацию сетей инженерно-техни</w:t>
      </w:r>
      <w:r>
        <w:t>ческого обеспечения (заверенная копия);</w:t>
      </w:r>
    </w:p>
    <w:p w:rsidR="00000000" w:rsidRDefault="00E17DFB">
      <w:bookmarkStart w:id="132" w:name="sub_1383"/>
      <w:bookmarkEnd w:id="131"/>
      <w:r>
        <w:t xml:space="preserve">3) проектные предложения по трассам инженерных коммуникаций, разработанные в соответствии с требованиями законодательства РФ, </w:t>
      </w:r>
      <w:hyperlink w:anchor="sub_10118" w:history="1">
        <w:r>
          <w:rPr>
            <w:rStyle w:val="a4"/>
          </w:rPr>
          <w:t>техническими регламентами</w:t>
        </w:r>
      </w:hyperlink>
      <w:r>
        <w:t>, с согласованиями инж</w:t>
      </w:r>
      <w:r>
        <w:t>енерных служб города и заинтересованных организаций (оригинал, копия, электронный вид в формате dwg).</w:t>
      </w:r>
    </w:p>
    <w:p w:rsidR="00000000" w:rsidRDefault="00E17DFB">
      <w:bookmarkStart w:id="133" w:name="sub_139"/>
      <w:bookmarkEnd w:id="132"/>
      <w:r>
        <w:t>8. Производство земляных работ, связанных с прокладкой инженерных сетей на территории города, выполняется в соответствии с Правилами благоу</w:t>
      </w:r>
      <w:r>
        <w:t>стройства территории города Череповца.</w:t>
      </w:r>
    </w:p>
    <w:p w:rsidR="00000000" w:rsidRDefault="00E17DFB">
      <w:bookmarkStart w:id="134" w:name="sub_1310"/>
      <w:bookmarkEnd w:id="133"/>
      <w:r>
        <w:t>9. Земляные работы, связанные с прокладкой и переустройством инженерных коммуникаций, могут производиться только после получения разрешения на производство работ в департаменте жилищно-коммунального хоз</w:t>
      </w:r>
      <w:r>
        <w:t>яйства мэрии города Череповца.</w:t>
      </w:r>
    </w:p>
    <w:p w:rsidR="00000000" w:rsidRDefault="00E17DFB">
      <w:bookmarkStart w:id="135" w:name="sub_1311"/>
      <w:bookmarkEnd w:id="134"/>
      <w:r>
        <w:t>10. До начала строительных работ по прокладке инженерных сетей заказчик обязан:</w:t>
      </w:r>
    </w:p>
    <w:bookmarkEnd w:id="135"/>
    <w:p w:rsidR="00000000" w:rsidRDefault="00E17DFB">
      <w:r>
        <w:t>получить разрешение в порядке, установленном Правилами благоустройства территории города Череповца;</w:t>
      </w:r>
    </w:p>
    <w:p w:rsidR="00000000" w:rsidRDefault="00E17DFB">
      <w:r>
        <w:t>произвести разбивку в натуре осей прокладываемых сетей в соответствии с рабочими чертежами.</w:t>
      </w:r>
    </w:p>
    <w:p w:rsidR="00000000" w:rsidRDefault="00E17DFB">
      <w:bookmarkStart w:id="136" w:name="sub_1312"/>
      <w:r>
        <w:t>11. Ответственность за сохранность геодезических знаков в районе выполнения работ возлагается на производителя работ.</w:t>
      </w:r>
    </w:p>
    <w:p w:rsidR="00000000" w:rsidRDefault="00E17DFB">
      <w:bookmarkStart w:id="137" w:name="sub_1313"/>
      <w:bookmarkEnd w:id="136"/>
      <w:r>
        <w:t>12. По окончании работ</w:t>
      </w:r>
      <w:r>
        <w:t xml:space="preserve"> по прокладке инженерных сетей Заявитель представляет в управление архитектуры и градостроительства мэрии заявление о регистрации исполнительной документации на инженерные сети.</w:t>
      </w:r>
    </w:p>
    <w:bookmarkEnd w:id="137"/>
    <w:p w:rsidR="00000000" w:rsidRDefault="00E17DFB">
      <w:r>
        <w:t>В заявлении должны быть указаны сведения, необходимые для проверки и у</w:t>
      </w:r>
      <w:r>
        <w:t>чета исполнительной документации по инженерным сетям:</w:t>
      </w:r>
    </w:p>
    <w:p w:rsidR="00000000" w:rsidRDefault="00E17DFB">
      <w:bookmarkStart w:id="138" w:name="sub_13133"/>
      <w:r>
        <w:t xml:space="preserve">абзац утратил силу с 5 марта 2020 г. - </w:t>
      </w:r>
      <w:hyperlink r:id="rId6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26 февраля 2020 г. N 21</w:t>
      </w:r>
    </w:p>
    <w:bookmarkEnd w:id="138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копия проекта на инженерные сети;</w:t>
      </w:r>
    </w:p>
    <w:p w:rsidR="00000000" w:rsidRDefault="00E17DFB">
      <w:r>
        <w:t>исполнительная документация на инженерные сети (оригинал в 3 экземплярах);</w:t>
      </w:r>
    </w:p>
    <w:p w:rsidR="00000000" w:rsidRDefault="00E17DFB">
      <w:r>
        <w:t>материалы исп</w:t>
      </w:r>
      <w:r>
        <w:t>олнительной съемки с указанием организации, выполнившей съемку (бумажный и электронный вид в формате dwg).</w:t>
      </w:r>
    </w:p>
    <w:p w:rsidR="00000000" w:rsidRDefault="00E17DFB">
      <w:bookmarkStart w:id="139" w:name="sub_1314"/>
      <w:r>
        <w:t>13. До получения разрешения на ввод в эксплуатацию объекта строительства заказчик обязан выполнить исполнительную схему (съемку), отображающу</w:t>
      </w:r>
      <w:r>
        <w:t>ю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и планировочную организацию земельного участка и передать ее в электронном виде и на бумажном нос</w:t>
      </w:r>
      <w:r>
        <w:t>ителе в управление архитектуры и градостроительства мэрии, а также нанести на планшеты, хранящиеся в управлении архитектуры и градостроительства мэрии города.</w:t>
      </w:r>
    </w:p>
    <w:bookmarkEnd w:id="139"/>
    <w:p w:rsidR="00000000" w:rsidRDefault="00E17DFB"/>
    <w:p w:rsidR="00000000" w:rsidRDefault="00E17DFB">
      <w:pPr>
        <w:pStyle w:val="1"/>
      </w:pPr>
      <w:bookmarkStart w:id="140" w:name="sub_1200"/>
      <w:r>
        <w:t>Глава 2. Порядок предоставления физическим и юридическим лицам земельных участко</w:t>
      </w:r>
      <w:r>
        <w:t>в, сформированным из состава земель, находящихся в государственной или муниципальной собственности</w:t>
      </w:r>
    </w:p>
    <w:bookmarkEnd w:id="140"/>
    <w:p w:rsidR="00000000" w:rsidRDefault="00E17DFB"/>
    <w:p w:rsidR="00000000" w:rsidRDefault="00E17DFB">
      <w:pPr>
        <w:pStyle w:val="a5"/>
      </w:pPr>
      <w:bookmarkStart w:id="141" w:name="sub_14"/>
      <w:r>
        <w:rPr>
          <w:rStyle w:val="a3"/>
        </w:rPr>
        <w:t>Статья 14</w:t>
      </w:r>
      <w:r>
        <w:t>. Порядок предоставления физическим и юридическим лицам земельных участков, сформированным из состава земель, находящихся в государст</w:t>
      </w:r>
      <w:r>
        <w:t>венной или муниципальной собственности</w:t>
      </w:r>
    </w:p>
    <w:bookmarkEnd w:id="141"/>
    <w:p w:rsidR="00000000" w:rsidRDefault="00E17DFB">
      <w:r>
        <w:t xml:space="preserve">Предоставление образованных земельных участков из земель или земельных участков, находящихся в государственной или муниципальной собственности, осуществляется в соответствии с земельным, </w:t>
      </w:r>
      <w:hyperlink r:id="rId69" w:history="1">
        <w:r>
          <w:rPr>
            <w:rStyle w:val="a4"/>
          </w:rPr>
          <w:t>градостроительным законодательством</w:t>
        </w:r>
      </w:hyperlink>
      <w:r>
        <w:t>, муниципальными правовыми актами.</w:t>
      </w:r>
    </w:p>
    <w:p w:rsidR="00000000" w:rsidRDefault="00E17DFB"/>
    <w:p w:rsidR="00000000" w:rsidRDefault="00E17DFB">
      <w:pPr>
        <w:pStyle w:val="1"/>
      </w:pPr>
      <w:bookmarkStart w:id="142" w:name="sub_1300"/>
      <w:r>
        <w:t>Глава 3. Порядок осуществления строительства, реконструкции, капитального ремонта объекта капитального строительства</w:t>
      </w:r>
    </w:p>
    <w:bookmarkEnd w:id="142"/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5 марта 2020 г. - </w:t>
      </w:r>
      <w:hyperlink r:id="rId70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5"/>
      </w:pPr>
      <w:r>
        <w:rPr>
          <w:rStyle w:val="a3"/>
        </w:rPr>
        <w:t>Статья 15.</w:t>
      </w:r>
      <w:r>
        <w:t xml:space="preserve"> Порядок осуществления строительства, реконструкции, капитального ремонта объекта капитального строительства</w:t>
      </w:r>
    </w:p>
    <w:p w:rsidR="00000000" w:rsidRDefault="00E17DFB">
      <w:bookmarkStart w:id="144" w:name="sub_151"/>
      <w:r>
        <w:t>1. Строительство, реконструкция объектов капитального стро</w:t>
      </w:r>
      <w:r>
        <w:t xml:space="preserve">ительства, а также их капитальный ремонт регулируется </w:t>
      </w:r>
      <w:hyperlink r:id="rId72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другими федеральными законами и принятыми в соответствии с ними иными нормативными </w:t>
      </w:r>
      <w:r>
        <w:t>правовыми актами Российской Федерации.</w:t>
      </w:r>
    </w:p>
    <w:p w:rsidR="00000000" w:rsidRDefault="00E17DFB">
      <w:bookmarkStart w:id="145" w:name="sub_152"/>
      <w:bookmarkEnd w:id="144"/>
      <w:r>
        <w:t>2. Содержание строительных площадок, ограждений строительных площадок, путей подъезда к строительным площадкам и территории, предоставленной в установленном порядке под строительство осуществляется в соо</w:t>
      </w:r>
      <w:r>
        <w:t>тветствии с требованиями, определенными Правилами благоустройства территории города Череповца и иными правовыми актами.</w:t>
      </w:r>
    </w:p>
    <w:p w:rsidR="00000000" w:rsidRDefault="00E17DFB">
      <w:bookmarkStart w:id="146" w:name="sub_153"/>
      <w:bookmarkEnd w:id="145"/>
      <w:r>
        <w:t>3. Мониторинг за содержанием площадки в период строительства осуществляется управлением архитектуры и градостроительства м</w:t>
      </w:r>
      <w:r>
        <w:t>эрии города. По окончании строительства временные здания, сооружения, временные подъездные пути должны быть разобраны и территория приведена застройщиком в порядок в соответствии с генеральным планом объекта строительства.</w:t>
      </w:r>
    </w:p>
    <w:p w:rsidR="00000000" w:rsidRDefault="00E17DFB">
      <w:bookmarkStart w:id="147" w:name="sub_154"/>
      <w:bookmarkEnd w:id="146"/>
      <w:r>
        <w:t>4. Застройщики, про</w:t>
      </w:r>
      <w:r>
        <w:t>изводящие строительство, несут ответственность за сохранность подземных и наземных сооружений: водопровода, канализации, электросетей, телефонных, радиорелейных и других линий связи, теплопроводов, газопроводов, дорог, тротуаров, элементов внешнего благоус</w:t>
      </w:r>
      <w:r>
        <w:t>тройства, в том числе зеленых насаждений, малых архитектурных форм, геодезических знаков. В случае непринятия необходимых мер предосторожности, в результате чего был причинен ущерб, виновные привлекаются к ответственности в соответствии с действующим закон</w:t>
      </w:r>
      <w:r>
        <w:t>одательством.</w:t>
      </w:r>
    </w:p>
    <w:bookmarkEnd w:id="147"/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3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I дополнена главой 3.1. - </w:t>
      </w:r>
      <w:hyperlink r:id="rId7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4 марта 2019 г. N 39</w:t>
      </w:r>
    </w:p>
    <w:p w:rsidR="00000000" w:rsidRDefault="00E17DFB">
      <w:pPr>
        <w:pStyle w:val="1"/>
      </w:pPr>
      <w:r>
        <w:t>Глава 3.1. Снос объектов капитального строительства</w:t>
      </w:r>
    </w:p>
    <w:p w:rsidR="00000000" w:rsidRDefault="00E17DFB"/>
    <w:p w:rsidR="00000000" w:rsidRDefault="00E17DFB">
      <w:r>
        <w:t>Осуществление сноса объектов капитального строительства, в том числе сноса самовольных построек или приведения их в соответствие с установленными требованиями, осуществляется в соответствии с гражданским</w:t>
      </w:r>
      <w:r>
        <w:t>, градостроительным законодательством, муниципальными правовыми актами.</w:t>
      </w:r>
    </w:p>
    <w:p w:rsidR="00000000" w:rsidRDefault="00E17DFB"/>
    <w:p w:rsidR="00000000" w:rsidRDefault="00E17DFB">
      <w:pPr>
        <w:pStyle w:val="1"/>
      </w:pPr>
      <w:bookmarkStart w:id="149" w:name="sub_1400"/>
      <w:r>
        <w:t>Глава 4.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bookmarkEnd w:id="149"/>
    <w:p w:rsidR="00000000" w:rsidRDefault="00E17DFB"/>
    <w:p w:rsidR="00000000" w:rsidRDefault="00E17DFB">
      <w:pPr>
        <w:pStyle w:val="a5"/>
      </w:pPr>
      <w:bookmarkStart w:id="150" w:name="sub_16"/>
      <w:r>
        <w:rPr>
          <w:rStyle w:val="a3"/>
        </w:rPr>
        <w:t>Стат</w:t>
      </w:r>
      <w:r>
        <w:rPr>
          <w:rStyle w:val="a3"/>
        </w:rPr>
        <w:t>ья 16.</w:t>
      </w:r>
      <w:r>
        <w:t xml:space="preserve"> Изменение одного вида разрешенного использования на другой вид разрешенного использования земельных участков и объектов капитального строительства</w:t>
      </w:r>
    </w:p>
    <w:p w:rsidR="00000000" w:rsidRDefault="00E17DFB">
      <w:bookmarkStart w:id="151" w:name="sub_161"/>
      <w:bookmarkEnd w:id="150"/>
      <w:r>
        <w:t>1. Изменение одного вида разрешенного использования на другой вид разрешенного использова</w:t>
      </w:r>
      <w:r>
        <w:t xml:space="preserve">ния земельных участков и объектов капитального строительства осуществляется в соответствии с </w:t>
      </w:r>
      <w:hyperlink r:id="rId74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</w:t>
      </w:r>
      <w:hyperlink r:id="rId7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правовыми актами.</w:t>
      </w:r>
    </w:p>
    <w:p w:rsidR="00000000" w:rsidRDefault="00E17DFB">
      <w:bookmarkStart w:id="152" w:name="sub_162"/>
      <w:bookmarkEnd w:id="151"/>
      <w:r>
        <w:t>2. В случае, если правообладатель земельного участка и (или) объекта капитального строительства запрашивает изменение основного вида разрешенного испол</w:t>
      </w:r>
      <w:r>
        <w:t xml:space="preserve">ьзования на </w:t>
      </w:r>
      <w:hyperlink w:anchor="sub_10119" w:history="1">
        <w:r>
          <w:rPr>
            <w:rStyle w:val="a4"/>
          </w:rPr>
          <w:t>условно разрешенный вид использования</w:t>
        </w:r>
      </w:hyperlink>
      <w:r>
        <w:t xml:space="preserve">,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</w:t>
      </w:r>
      <w:hyperlink r:id="rId76" w:history="1">
        <w:r>
          <w:rPr>
            <w:rStyle w:val="a4"/>
          </w:rPr>
          <w:t>статьей 39</w:t>
        </w:r>
      </w:hyperlink>
      <w:r>
        <w:t xml:space="preserve"> Градостроительного кодекса Российской Федерации и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настоящих Правил.</w:t>
      </w:r>
    </w:p>
    <w:p w:rsidR="00000000" w:rsidRDefault="00E17DFB">
      <w:bookmarkStart w:id="153" w:name="sub_163"/>
      <w:bookmarkEnd w:id="152"/>
      <w:r>
        <w:t xml:space="preserve">3. Решения об изменении одного вида </w:t>
      </w:r>
      <w:hyperlink w:anchor="sub_10116" w:history="1">
        <w:r>
          <w:rPr>
            <w:rStyle w:val="a4"/>
          </w:rPr>
          <w:t>разрешенного</w:t>
        </w:r>
        <w:r>
          <w:rPr>
            <w:rStyle w:val="a4"/>
          </w:rPr>
          <w:t xml:space="preserve"> использования земельных участков</w:t>
        </w:r>
      </w:hyperlink>
      <w:r>
        <w:t xml:space="preserve">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на друго</w:t>
      </w:r>
      <w:r>
        <w:t>й вид такого использования принимаются в соответствии с федеральными законами.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64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пунктом 4. - </w:t>
      </w:r>
      <w:hyperlink r:id="rId7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</w:t>
      </w:r>
      <w:r>
        <w:rPr>
          <w:shd w:val="clear" w:color="auto" w:fill="F0F0F0"/>
        </w:rPr>
        <w:t>ородской Думы Вологодской области от 27 мая 2021 г. N 88</w:t>
      </w:r>
    </w:p>
    <w:p w:rsidR="00000000" w:rsidRDefault="00E17DFB">
      <w:r>
        <w:t xml:space="preserve">4.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</w:t>
      </w:r>
      <w:r>
        <w:t>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000000" w:rsidRDefault="00E17DFB"/>
    <w:p w:rsidR="00000000" w:rsidRDefault="00E17DFB">
      <w:pPr>
        <w:pStyle w:val="a5"/>
      </w:pPr>
      <w:bookmarkStart w:id="155" w:name="sub_17"/>
      <w:r>
        <w:rPr>
          <w:rStyle w:val="a3"/>
        </w:rPr>
        <w:t>Статья 17</w:t>
      </w:r>
      <w:r>
        <w:t>. Порядок предоставления разрешения на условно разрешенный вид использования земельного уч</w:t>
      </w:r>
      <w:r>
        <w:t>астка или объекта капитального строительства</w:t>
      </w:r>
    </w:p>
    <w:p w:rsidR="00000000" w:rsidRDefault="00E17DFB">
      <w:bookmarkStart w:id="156" w:name="sub_171"/>
      <w:bookmarkEnd w:id="155"/>
      <w:r>
        <w:t>1. Разрешение на условно разрешенный вид использования земельного участка или объекта капитального строительства требуется в случаях, когда правообладатели планируют использовать принадлежащие им зе</w:t>
      </w:r>
      <w:r>
        <w:t>мельные участки, иные объекты недвижимости в соответствии с видом (видами) использования,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</w:t>
      </w:r>
      <w:r>
        <w:t>ующей территориальной зоне, обозначенной на карте градостроительного зонирования.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72"/>
      <w:bookmarkEnd w:id="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марта 2020 г. - </w:t>
      </w:r>
      <w:hyperlink r:id="rId7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</w:t>
      </w:r>
      <w:r>
        <w:rPr>
          <w:shd w:val="clear" w:color="auto" w:fill="F0F0F0"/>
        </w:rPr>
        <w:t>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2. Физическое или юридическое лицо, заинтересованное в предоставлении разрешения на </w:t>
      </w:r>
      <w:hyperlink w:anchor="sub_10119" w:history="1">
        <w:r>
          <w:rPr>
            <w:rStyle w:val="a4"/>
          </w:rPr>
          <w:t>условно разрешенный вид использования земельного участка</w:t>
        </w:r>
      </w:hyperlink>
      <w:r>
        <w:t xml:space="preserve">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</w:t>
      </w:r>
      <w:r>
        <w:t xml:space="preserve">зрешенный вид использования может быть направлено в форме электронного документа, подписанного </w:t>
      </w:r>
      <w:hyperlink r:id="rId80" w:history="1">
        <w:r>
          <w:rPr>
            <w:rStyle w:val="a4"/>
          </w:rPr>
          <w:t>электронной подписью</w:t>
        </w:r>
      </w:hyperlink>
      <w:r>
        <w:t xml:space="preserve"> в соответствии с требованиями </w:t>
      </w:r>
      <w:hyperlink r:id="rId81" w:history="1">
        <w:r>
          <w:rPr>
            <w:rStyle w:val="a4"/>
          </w:rPr>
          <w:t>Федерального закона</w:t>
        </w:r>
      </w:hyperlink>
      <w:r>
        <w:t xml:space="preserve"> от 6 апреля 2011 года N 63-ФЗ "Об электронной подписи" (далее - электронный документ, подписанный электронной подписью).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5 марта 2020 г. - </w:t>
      </w:r>
      <w:hyperlink r:id="rId8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3. В заявлен</w:t>
      </w:r>
      <w:r>
        <w:t>ии указывается:</w:t>
      </w:r>
    </w:p>
    <w:p w:rsidR="00000000" w:rsidRDefault="00E17DFB">
      <w:r>
        <w:t>1) сведения о заявителе;</w:t>
      </w:r>
    </w:p>
    <w:p w:rsidR="00000000" w:rsidRDefault="00E17DFB">
      <w:r>
        <w:t xml:space="preserve">2) адрес расположения </w:t>
      </w:r>
      <w:hyperlink w:anchor="sub_1015" w:history="1">
        <w:r>
          <w:rPr>
            <w:rStyle w:val="a4"/>
          </w:rPr>
          <w:t>земельного участка</w:t>
        </w:r>
      </w:hyperlink>
      <w:r>
        <w:t>, объекта капитального строительства, кадастровый номер земельного участка, его площадь;</w:t>
      </w:r>
    </w:p>
    <w:p w:rsidR="00000000" w:rsidRDefault="00E17DFB">
      <w:r>
        <w:t>3) испрашиваемый условно разрешенный вид использования земельного участка или объекта капитального строительства;</w:t>
      </w:r>
    </w:p>
    <w:p w:rsidR="00000000" w:rsidRDefault="00E17DFB">
      <w:r>
        <w:t>4) согласие правообладателей земельного участка и (или) объекта капитального строительства, расположенного на этом земельном участке, на получ</w:t>
      </w:r>
      <w:r>
        <w:t>ение разрешения на условно разрешенный вид использования (в случае если земельный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разграничена, согласие собств</w:t>
      </w:r>
      <w:r>
        <w:t>енника земельного участка или объекта капитального строительства на получение разрешения на условно разрешенный вид использования запрашивается в комитете по управлению имуществом города Череповца);</w:t>
      </w:r>
    </w:p>
    <w:p w:rsidR="00000000" w:rsidRDefault="00E17DFB">
      <w:r>
        <w:t xml:space="preserve">5) обязательство нести расходы, связанные с организацией </w:t>
      </w:r>
      <w:r>
        <w:t>и проведением общественных обсуждений или публичных слушаний по проекту решения о предоставлении разрешения на условно разрешенный вид использования.</w:t>
      </w:r>
    </w:p>
    <w:p w:rsidR="00000000" w:rsidRDefault="00E17DFB">
      <w:r>
        <w:t>К заявлению прилагаются:</w:t>
      </w:r>
    </w:p>
    <w:p w:rsidR="00000000" w:rsidRDefault="00E17DFB">
      <w:r>
        <w:t>1) схема планируемой застройки земельного участка с указанием мест расположения с</w:t>
      </w:r>
      <w:r>
        <w:t xml:space="preserve">уществующих и намечаемых построек и описанием их характеристик (общая площадь, </w:t>
      </w:r>
      <w:hyperlink w:anchor="sub_1016" w:history="1">
        <w:r>
          <w:rPr>
            <w:rStyle w:val="a4"/>
          </w:rPr>
          <w:t>количество этажей</w:t>
        </w:r>
      </w:hyperlink>
      <w:r>
        <w:t>, места парковки автомобилей и т.д.);</w:t>
      </w:r>
    </w:p>
    <w:p w:rsidR="00000000" w:rsidRDefault="00E17DFB">
      <w:r>
        <w:t>2) эскизный проект строительства, реконструкции объекта капитального строительства, который пред</w:t>
      </w:r>
      <w:r>
        <w:t>лагается реализовать в случае представления разрешения на условно разрешенный вид использования;</w:t>
      </w:r>
    </w:p>
    <w:p w:rsidR="00000000" w:rsidRDefault="00E17DFB">
      <w:r>
        <w:t>3) обосновывающие материалы - информация о планируемых объемах ресурсов, необходимых для функционирования объекта (численность работающих, грузооборот, потребн</w:t>
      </w:r>
      <w:r>
        <w:t>ость в подъездных железнодорожных путях, энергообеспечение, водоснабжение и т.д.;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</w:t>
      </w:r>
      <w:r>
        <w:t>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автомобилей;</w:t>
      </w:r>
    </w:p>
    <w:p w:rsidR="00000000" w:rsidRDefault="00E17DFB">
      <w:r>
        <w:t>4) документ, подтверждающий полномочия представите</w:t>
      </w:r>
      <w:r>
        <w:t>ля заявителя;</w:t>
      </w:r>
    </w:p>
    <w:p w:rsidR="00000000" w:rsidRDefault="00E17DFB">
      <w:r>
        <w:t>5) правоустанавливающие документы на земельный участок и (или) объект капитального строительства, если сведения о них отсутствуют в Едином государственном реестре недвижимости.</w:t>
      </w:r>
    </w:p>
    <w:p w:rsidR="00000000" w:rsidRDefault="00E17DFB">
      <w:r>
        <w:t>Заявитель вправе представить по собственной инициативе правоустан</w:t>
      </w:r>
      <w:r>
        <w:t>авливающие документы на земельный участок и (или) объект капитального строительства, если в Едином государственном реестре недвижимости содержатся сведения о правоустанавливающих документах на земельный участок и (или) объект капитального строительства или</w:t>
      </w:r>
      <w:r>
        <w:t xml:space="preserve"> выписку из Единого государственного реестра недвижимости.</w:t>
      </w:r>
    </w:p>
    <w:p w:rsidR="00000000" w:rsidRDefault="00E17DFB">
      <w:bookmarkStart w:id="159" w:name="sub_174"/>
      <w:r>
        <w:t>4. Комиссия может запрашивать письменные заключения по предмету обсуждения от структурных подразделений мэрии города Череповца, уполномоченных органов.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75"/>
      <w:bookmarkEnd w:id="159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60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10 октября 2017 г. - </w:t>
      </w:r>
      <w:hyperlink r:id="rId84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3 октября 2017 г. N 177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5. Основаниями для составления рекомендаций Комиссии являются:</w:t>
      </w:r>
    </w:p>
    <w:p w:rsidR="00000000" w:rsidRDefault="00E17DFB">
      <w:bookmarkStart w:id="161" w:name="sub_1751"/>
      <w:r>
        <w:t>1) соответствие намерений заявителя настоящим Правилам;</w:t>
      </w:r>
    </w:p>
    <w:p w:rsidR="00000000" w:rsidRDefault="00E17DFB">
      <w:bookmarkStart w:id="162" w:name="sub_1752"/>
      <w:bookmarkEnd w:id="161"/>
      <w:r>
        <w:t xml:space="preserve">2) соблюдение требований </w:t>
      </w:r>
      <w:hyperlink w:anchor="sub_10118" w:history="1">
        <w:r>
          <w:rPr>
            <w:rStyle w:val="a4"/>
          </w:rPr>
          <w:t>технических регламен</w:t>
        </w:r>
        <w:r>
          <w:rPr>
            <w:rStyle w:val="a4"/>
          </w:rPr>
          <w:t>тов</w:t>
        </w:r>
      </w:hyperlink>
      <w:r>
        <w:t xml:space="preserve">, нормативов и стандартов, установленных в соответствии с </w:t>
      </w:r>
      <w:hyperlink r:id="rId86" w:history="1">
        <w:r>
          <w:rPr>
            <w:rStyle w:val="a4"/>
          </w:rPr>
          <w:t>законодательством</w:t>
        </w:r>
      </w:hyperlink>
      <w:r>
        <w:t xml:space="preserve"> в целях охраны окружающей природной и культурно-исторической среды, здоровья, безопасности проживания и </w:t>
      </w:r>
      <w:r>
        <w:t>жизнедеятельности людей;</w:t>
      </w:r>
    </w:p>
    <w:p w:rsidR="00000000" w:rsidRDefault="00E17DFB">
      <w:bookmarkStart w:id="163" w:name="sub_1753"/>
      <w:bookmarkEnd w:id="162"/>
      <w:r>
        <w:t>3) соблюдение прав владельцев смежно-расположенных объектов недвижимости, иных физических и юридических лиц;</w:t>
      </w:r>
    </w:p>
    <w:p w:rsidR="00000000" w:rsidRDefault="00E17DFB">
      <w:bookmarkStart w:id="164" w:name="sub_1754"/>
      <w:bookmarkEnd w:id="163"/>
      <w:r>
        <w:t>4) соответствие намерений заявителя утвержденным проектам планировки для территории, на ко</w:t>
      </w:r>
      <w:r>
        <w:t>торой расположен земельный участок или объект капитального строительства.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76"/>
      <w:bookmarkEnd w:id="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изменен. - </w:t>
      </w:r>
      <w:hyperlink r:id="rId8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</w:t>
      </w:r>
      <w:r>
        <w:rPr>
          <w:shd w:val="clear" w:color="auto" w:fill="F0F0F0"/>
        </w:rPr>
        <w:t>одской области от 2 июля 2018 г. N 125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6. Проект решения о предоставлении разрешения на условно разрешенный вид использования подлежит рассмотрению на обществе</w:t>
      </w:r>
      <w:r>
        <w:t>нных обсуждениях или публичных слушаниях. Порядок организации и проведения общественных обсуждений или публичных слушаний определяется Положением о публичных слушаниях и общественных обсуждениях в городе Череповце, утвержденным Череповецкой городской Думой</w:t>
      </w:r>
      <w:r>
        <w:t xml:space="preserve"> (далее - Положение о публичных слушаниях и общественных обсуждениях), с учетом положений </w:t>
      </w:r>
      <w:hyperlink r:id="rId89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Федерации.</w:t>
      </w:r>
    </w:p>
    <w:p w:rsidR="00000000" w:rsidRDefault="00E17DFB">
      <w:r>
        <w:t>В случае, если условно разрешенный вид использо</w:t>
      </w:r>
      <w:r>
        <w:t>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</w:t>
      </w:r>
      <w:r>
        <w:t>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</w:t>
      </w:r>
      <w:r>
        <w:t>х слушаний.</w:t>
      </w:r>
    </w:p>
    <w:p w:rsidR="00000000" w:rsidRDefault="00E17DFB">
      <w:bookmarkStart w:id="166" w:name="sub_177"/>
      <w:r>
        <w:t xml:space="preserve">7. Утратил силу с 5 марта 2020 г. - </w:t>
      </w:r>
      <w:hyperlink r:id="rId9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26 февраля 2020 г. N 21</w:t>
      </w:r>
    </w:p>
    <w:bookmarkEnd w:id="166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17DFB">
      <w:pPr>
        <w:pStyle w:val="a8"/>
        <w:rPr>
          <w:shd w:val="clear" w:color="auto" w:fill="F0F0F0"/>
        </w:rPr>
      </w:pPr>
      <w:bookmarkStart w:id="167" w:name="sub_178"/>
      <w:r>
        <w:t xml:space="preserve"> </w:t>
      </w:r>
      <w:r>
        <w:rPr>
          <w:shd w:val="clear" w:color="auto" w:fill="F0F0F0"/>
        </w:rPr>
        <w:t xml:space="preserve">Пункт 8 изменен. - </w:t>
      </w:r>
      <w:hyperlink r:id="rId9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 июля 2018 </w:t>
      </w:r>
      <w:r>
        <w:rPr>
          <w:shd w:val="clear" w:color="auto" w:fill="F0F0F0"/>
        </w:rPr>
        <w:t>г. N 125</w:t>
      </w:r>
    </w:p>
    <w:bookmarkEnd w:id="167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8. На основании заключения о результатах общественных обсуждений или публичных слушаний по проекту решения о предостав</w:t>
      </w:r>
      <w:r>
        <w:t>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</w:t>
      </w:r>
      <w:r>
        <w:t>ия и направляет их мэру города Череповца.</w:t>
      </w:r>
    </w:p>
    <w:p w:rsidR="00000000" w:rsidRDefault="00E17DFB">
      <w:bookmarkStart w:id="168" w:name="sub_179"/>
      <w:r>
        <w:t>9. Разрешение на условно разрешенный вид использования может быть предоставлено с условиями, которые определяют пределы реализации согласованного вида использования с учетом недопущения причинения ущерба сме</w:t>
      </w:r>
      <w:r>
        <w:t>жным землепользователям.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710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5 июля 2022 г. - </w:t>
      </w:r>
      <w:hyperlink r:id="rId94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</w:t>
      </w:r>
      <w:r>
        <w:rPr>
          <w:shd w:val="clear" w:color="auto" w:fill="F0F0F0"/>
        </w:rPr>
        <w:t>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10. На основании указанных в </w:t>
      </w:r>
      <w:hyperlink w:anchor="sub_178" w:history="1">
        <w:r>
          <w:rPr>
            <w:rStyle w:val="a4"/>
          </w:rPr>
          <w:t>пункте 8</w:t>
        </w:r>
      </w:hyperlink>
      <w:r>
        <w:t xml:space="preserve"> настоящей статьи рекомендаций мэр города в течение трех дней со дня поступления таких </w:t>
      </w:r>
      <w:r>
        <w:t>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</w:t>
      </w:r>
      <w:r>
        <w:t xml:space="preserve">ьных правовых актов, иной официальной информации, и размещается на </w:t>
      </w:r>
      <w:hyperlink r:id="rId96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17 дополнена пунктом 11. -</w:t>
      </w:r>
      <w:r>
        <w:rPr>
          <w:shd w:val="clear" w:color="auto" w:fill="F0F0F0"/>
        </w:rPr>
        <w:t xml:space="preserve"> </w:t>
      </w:r>
      <w:hyperlink r:id="rId9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4 марта 2019 г. N 39</w:t>
      </w:r>
    </w:p>
    <w:p w:rsidR="00000000" w:rsidRDefault="00E17DFB">
      <w:r>
        <w:t>11. Решение о предоставлении разрешения на условно разрешенный вид использования или об отказе в предоста</w:t>
      </w:r>
      <w:r>
        <w:t xml:space="preserve">влении такого разрешения принимается с учетом положений, изложенных в </w:t>
      </w:r>
      <w:hyperlink r:id="rId98" w:history="1">
        <w:r>
          <w:rPr>
            <w:rStyle w:val="a4"/>
          </w:rPr>
          <w:t>части 11.1 статьи 39</w:t>
        </w:r>
      </w:hyperlink>
      <w:r>
        <w:t xml:space="preserve"> Градостроительного Кодекса РФ.</w:t>
      </w:r>
    </w:p>
    <w:p w:rsidR="00000000" w:rsidRDefault="00E17DFB"/>
    <w:p w:rsidR="00000000" w:rsidRDefault="00E17DFB">
      <w:pPr>
        <w:pStyle w:val="a5"/>
      </w:pPr>
      <w:bookmarkStart w:id="171" w:name="sub_18"/>
      <w:r>
        <w:rPr>
          <w:rStyle w:val="a3"/>
        </w:rPr>
        <w:t>Статья 18</w:t>
      </w:r>
      <w:r>
        <w:t>. Порядок предоставления разрешения на откло</w:t>
      </w:r>
      <w:r>
        <w:t>нение от предельных параметров разрешенного строительства, реконструкции объектов капитального строительства</w:t>
      </w:r>
    </w:p>
    <w:p w:rsidR="00000000" w:rsidRDefault="00E17DFB">
      <w:bookmarkStart w:id="172" w:name="sub_181"/>
      <w:bookmarkEnd w:id="171"/>
      <w:r>
        <w:t>1. Правообладатели земельных участков, размеры которых меньше установленных градостроительным регламентом минимальных размеров земельн</w:t>
      </w:r>
      <w:r>
        <w:t>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</w:t>
      </w:r>
      <w:r>
        <w:t>роительства.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811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пунктом 1.1 с 5 марта 2020 г. - </w:t>
      </w:r>
      <w:hyperlink r:id="rId9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</w:t>
      </w:r>
      <w:r>
        <w:rPr>
          <w:shd w:val="clear" w:color="auto" w:fill="F0F0F0"/>
        </w:rPr>
        <w:t>2020 г. N 21</w:t>
      </w:r>
    </w:p>
    <w:p w:rsidR="00000000" w:rsidRDefault="00E17DFB">
      <w: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</w:t>
      </w:r>
      <w:r>
        <w:t>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марта 2020 г. - </w:t>
      </w:r>
      <w:hyperlink r:id="rId100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</w:t>
      </w:r>
      <w:r>
        <w:t>технических регламентов.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5 марта 2020 г. - </w:t>
      </w:r>
      <w:hyperlink r:id="rId10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3. Заявление о предоставлении разрешения на отклонение от предельных параметров разрешенного строительства, реконструкции направляется в Комиссию. Заявление о </w:t>
      </w:r>
      <w: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</w:t>
      </w:r>
      <w:hyperlink r:id="rId104" w:history="1">
        <w:r>
          <w:rPr>
            <w:rStyle w:val="a4"/>
          </w:rPr>
          <w:t>электронной подписью</w:t>
        </w:r>
      </w:hyperlink>
      <w:r>
        <w:t>. Заявление должно содержать обоснования того, что отклонения от предельных параметров разрешенного строительства, реконструкции:</w:t>
      </w:r>
    </w:p>
    <w:p w:rsidR="00000000" w:rsidRDefault="00E17DFB">
      <w:r>
        <w:t>1) соответствуют требованиям технических регламентов, требованиям охраны объектов культурного наследия;</w:t>
      </w:r>
    </w:p>
    <w:p w:rsidR="00000000" w:rsidRDefault="00E17DFB">
      <w:r>
        <w:t>2) необходимы для эффективного использования земельного участка;</w:t>
      </w:r>
    </w:p>
    <w:p w:rsidR="00000000" w:rsidRDefault="00E17DFB">
      <w:r>
        <w:t>3) не ущемляют права владельцев смежных земельных участков, других объектов недвижимост</w:t>
      </w:r>
      <w:r>
        <w:t>и.</w:t>
      </w:r>
    </w:p>
    <w:p w:rsidR="00000000" w:rsidRDefault="00E17DFB">
      <w:r>
        <w:t>К заявлению прилагается:</w:t>
      </w:r>
    </w:p>
    <w:p w:rsidR="00000000" w:rsidRDefault="00E17DFB">
      <w:r>
        <w:t>1) 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отклонение от предельных параметров;</w:t>
      </w:r>
    </w:p>
    <w:p w:rsidR="00000000" w:rsidRDefault="00E17DFB">
      <w:r>
        <w:t>2) согласие правообладателей земельного участка и (или) объекта капитального строительства на получение разрешения на отклонение от предельных параметров разрешенного строительства, реконструкции объектов капитального строительства (в случае если земельный</w:t>
      </w:r>
      <w:r>
        <w:t xml:space="preserve">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разграничена, согласие собственника земельного участка или объекта капитального строительства на получение раз</w:t>
      </w:r>
      <w:r>
        <w:t>решения на отклонение от предельных параметров разрешенного строительства, реконструкции объектов капитального строительства запрашивается в комитете по управлению имуществом города Череповца);</w:t>
      </w:r>
    </w:p>
    <w:p w:rsidR="00000000" w:rsidRDefault="00E17DFB">
      <w:r>
        <w:t>3) документ, подтверждающий полномочия представителя заявителя</w:t>
      </w:r>
      <w:r>
        <w:t>;</w:t>
      </w:r>
    </w:p>
    <w:p w:rsidR="00000000" w:rsidRDefault="00E17DFB">
      <w:r>
        <w:t>4) правоустанавливающие документы на земельный участок и (или) объект капитального строительства, если сведения о них отсутствуют в Едином государственном реестре недвижимости.</w:t>
      </w:r>
    </w:p>
    <w:p w:rsidR="00000000" w:rsidRDefault="00E17DFB">
      <w:r>
        <w:t xml:space="preserve">Заявитель вправе предоставить по собственной инициативе правоустанавливающие </w:t>
      </w:r>
      <w:r>
        <w:t>документы на земельный участок и (или) объект капитального строительства, если в Едином государственном реестре недвижимости содержатся сведения о правоустанавливающих документах на земельный участок и (или) объект капитального строительства, или выписку и</w:t>
      </w:r>
      <w:r>
        <w:t>з Единого государственного реестра недвижимости.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изменен. - </w:t>
      </w:r>
      <w:hyperlink r:id="rId10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 N</w:t>
      </w:r>
      <w:r>
        <w:rPr>
          <w:shd w:val="clear" w:color="auto" w:fill="F0F0F0"/>
        </w:rPr>
        <w:t> 88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4. 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</w:t>
      </w:r>
      <w:r>
        <w:t xml:space="preserve">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за исключением случая, указанного в </w:t>
      </w:r>
      <w:hyperlink w:anchor="sub_1811" w:history="1">
        <w:r>
          <w:rPr>
            <w:rStyle w:val="a4"/>
          </w:rPr>
          <w:t>пункте 1.1</w:t>
        </w:r>
      </w:hyperlink>
      <w:r>
        <w:t xml:space="preserve"> настоящей статьи. Порядок организации и проведения общественных обсуждений или публичных слушаний определяется Положением о публичных слушаниях и общественных обсуждениях с учетом положений </w:t>
      </w:r>
      <w:hyperlink r:id="rId107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изменен. - </w:t>
      </w:r>
      <w:hyperlink r:id="rId10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</w:t>
      </w:r>
      <w:r>
        <w:rPr>
          <w:shd w:val="clear" w:color="auto" w:fill="F0F0F0"/>
        </w:rPr>
        <w:t xml:space="preserve"> от 27 мая 2021 г. N 88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5.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>
        <w:t>на отклонение от предельных параметров разрешенного строительства, реконструкции объекта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</w:t>
      </w:r>
      <w:r>
        <w:t>нии такого разрешения или об отказе в предоставлении такого разрешения с указанием причин принятого решения и направляет их мэру города Череповца.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5 марта 2020 г. - </w:t>
      </w:r>
      <w:hyperlink r:id="rId110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6. На основании указанных в </w:t>
      </w:r>
      <w:hyperlink w:anchor="sub_185" w:history="1">
        <w:r>
          <w:rPr>
            <w:rStyle w:val="a4"/>
          </w:rPr>
          <w:t>пункте 5</w:t>
        </w:r>
      </w:hyperlink>
      <w:r>
        <w:t xml:space="preserve"> настоящей статьи рекомендаций мэр города Череповца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</w:t>
      </w:r>
      <w:r>
        <w:t>кции объекта капитального строительства или об отказе в предоставлении такого разрешения,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</w:t>
      </w:r>
      <w:r>
        <w:t xml:space="preserve">ной официальной информации, и размещается на </w:t>
      </w:r>
      <w:hyperlink r:id="rId112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Череповца.</w:t>
      </w:r>
    </w:p>
    <w:p w:rsidR="00000000" w:rsidRDefault="00E17DFB">
      <w:bookmarkStart w:id="179" w:name="sub_1862"/>
      <w:r>
        <w:t>Решение на отклонение от предельных параметров разрешенного строительства, реконструкции о</w:t>
      </w:r>
      <w:r>
        <w:t xml:space="preserve">бъекта капитального строительства или об отказе в предоставлении такого разрешения принимается с учетом положений, изложенных в </w:t>
      </w:r>
      <w:hyperlink r:id="rId113" w:history="1">
        <w:r>
          <w:rPr>
            <w:rStyle w:val="a4"/>
          </w:rPr>
          <w:t>части 6.1 статьи 40</w:t>
        </w:r>
      </w:hyperlink>
      <w:r>
        <w:t xml:space="preserve"> Градостроительного Кодекса Российск</w:t>
      </w:r>
      <w:r>
        <w:t>ой Федерации.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87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пунктом 7 с 10 октября 2017 г. - </w:t>
      </w:r>
      <w:hyperlink r:id="rId114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3 октября </w:t>
      </w:r>
      <w:r>
        <w:rPr>
          <w:shd w:val="clear" w:color="auto" w:fill="F0F0F0"/>
        </w:rPr>
        <w:t>2017 г. N 177</w:t>
      </w:r>
    </w:p>
    <w:p w:rsidR="00000000" w:rsidRDefault="00E17DFB">
      <w:r>
        <w:t>7.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</w:t>
      </w:r>
      <w:r>
        <w:t>жимости, установленным на приаэродромной территории.</w:t>
      </w:r>
    </w:p>
    <w:p w:rsidR="00000000" w:rsidRDefault="00E17DFB"/>
    <w:p w:rsidR="00000000" w:rsidRDefault="00E17DFB">
      <w:pPr>
        <w:pStyle w:val="1"/>
      </w:pPr>
      <w:bookmarkStart w:id="181" w:name="sub_1500"/>
      <w:r>
        <w:t>Глава 5. Положения о подготовке документации по планировке территории органами местного самоуправления</w:t>
      </w:r>
    </w:p>
    <w:bookmarkEnd w:id="181"/>
    <w:p w:rsidR="00000000" w:rsidRDefault="00E17DFB"/>
    <w:p w:rsidR="00000000" w:rsidRDefault="00E17DFB">
      <w:pPr>
        <w:pStyle w:val="a5"/>
      </w:pPr>
      <w:bookmarkStart w:id="182" w:name="sub_19"/>
      <w:r>
        <w:rPr>
          <w:rStyle w:val="a3"/>
        </w:rPr>
        <w:t>Статья 19.</w:t>
      </w:r>
      <w:r>
        <w:t xml:space="preserve"> Общие положения о планировке территории</w:t>
      </w:r>
    </w:p>
    <w:p w:rsidR="00000000" w:rsidRDefault="00E17DFB">
      <w:bookmarkStart w:id="183" w:name="sub_191"/>
      <w:bookmarkEnd w:id="182"/>
      <w:r>
        <w:t>1. Подготовк</w:t>
      </w:r>
      <w:r>
        <w:t>а и утверждение документации по планировке территории осуществляется в соответствии с законодательством о градостроительной деятельности Российской Федерации, Вологодской области, настоящими Правилами.</w:t>
      </w:r>
    </w:p>
    <w:p w:rsidR="00000000" w:rsidRDefault="00E17DFB">
      <w:bookmarkStart w:id="184" w:name="sub_192"/>
      <w:bookmarkEnd w:id="183"/>
      <w:r>
        <w:t>2. Подготовка документации по планировке</w:t>
      </w:r>
      <w:r>
        <w:t xml:space="preserve"> территории осуществляется в целях обеспечения устойчивого развития территории города Череповца,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</w:t>
      </w:r>
      <w:r>
        <w:t>ального строительства.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93"/>
      <w:bookmarkEnd w:id="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28 декабря 2021 г. - </w:t>
      </w:r>
      <w:hyperlink r:id="rId11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23 декабря 2021 </w:t>
      </w:r>
      <w:r>
        <w:rPr>
          <w:shd w:val="clear" w:color="auto" w:fill="F0F0F0"/>
        </w:rPr>
        <w:t>г. N 197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3. Подго</w:t>
      </w:r>
      <w:r>
        <w:t>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города Череповца территори</w:t>
      </w:r>
      <w:r>
        <w:t>альных зон и (или) установленных генеральным планом города Череповца функциональных зон, территории, в отношении которой предусматривается осуществление комплексного развития территории.</w:t>
      </w:r>
    </w:p>
    <w:p w:rsidR="00000000" w:rsidRDefault="00E17DFB">
      <w:bookmarkStart w:id="186" w:name="sub_194"/>
      <w:r>
        <w:t>4. Видами документации по планировке территории являются:</w:t>
      </w:r>
    </w:p>
    <w:p w:rsidR="00000000" w:rsidRDefault="00E17DFB">
      <w:bookmarkStart w:id="187" w:name="sub_1941"/>
      <w:bookmarkEnd w:id="186"/>
      <w:r>
        <w:t>1) проект планировки территории;</w:t>
      </w:r>
    </w:p>
    <w:p w:rsidR="00000000" w:rsidRDefault="00E17DFB">
      <w:bookmarkStart w:id="188" w:name="sub_1942"/>
      <w:bookmarkEnd w:id="187"/>
      <w:r>
        <w:t>2) проект межевания территории.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95"/>
      <w:bookmarkEnd w:id="1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5 июля 2022 г. - </w:t>
      </w:r>
      <w:hyperlink r:id="rId11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5. Подготовка документации по планировке территории в целях размещения объекта капита</w:t>
      </w:r>
      <w:r>
        <w:t>льного строительства является обязательной в следующих случаях:</w:t>
      </w:r>
    </w:p>
    <w:p w:rsidR="00000000" w:rsidRDefault="00E17DFB">
      <w:bookmarkStart w:id="190" w:name="sub_1951"/>
      <w: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</w:t>
      </w:r>
      <w:r>
        <w:t>ачения;</w:t>
      </w:r>
    </w:p>
    <w:p w:rsidR="00000000" w:rsidRDefault="00E17DFB">
      <w:bookmarkStart w:id="191" w:name="sub_1952"/>
      <w:bookmarkEnd w:id="190"/>
      <w:r>
        <w:t>2) необходимы установление, изменение или отмена красных линий;</w:t>
      </w:r>
    </w:p>
    <w:p w:rsidR="00000000" w:rsidRDefault="00E17DFB">
      <w:bookmarkStart w:id="192" w:name="sub_1953"/>
      <w:bookmarkEnd w:id="191"/>
      <w: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</w:t>
      </w:r>
      <w:r>
        <w:t>олько в соответствии с проектом межевания территории, а именно:</w:t>
      </w:r>
    </w:p>
    <w:bookmarkEnd w:id="192"/>
    <w:p w:rsidR="00000000" w:rsidRDefault="00E17DFB">
      <w:r>
        <w:t>из земельного участка, предоставленного для комплексного развития территории;</w:t>
      </w:r>
    </w:p>
    <w:p w:rsidR="00000000" w:rsidRDefault="00E17DFB">
      <w:r>
        <w:t>из земельного участка, предоставленного садоводческому или огородническому некоммерческому товариществу;</w:t>
      </w:r>
    </w:p>
    <w:p w:rsidR="00000000" w:rsidRDefault="00E17DFB">
      <w:r>
        <w:t>в</w:t>
      </w:r>
      <w:r>
        <w:t xml:space="preserve"> границах элемента планировочной структуры, застроенного многоквартирными домами, за исключением образования земельного участка для целей, предусмотренных </w:t>
      </w:r>
      <w:hyperlink r:id="rId119" w:history="1">
        <w:r>
          <w:rPr>
            <w:rStyle w:val="a4"/>
          </w:rPr>
          <w:t>статьей 13</w:t>
        </w:r>
      </w:hyperlink>
      <w:r>
        <w:t xml:space="preserve"> Федерального закона</w:t>
      </w:r>
      <w:r>
        <w:t xml:space="preserve"> от 30 декабря 2004 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образования земельного участка для размещения объектов ф</w:t>
      </w:r>
      <w:r>
        <w:t>едерального значения, объектов регионального значения, объектов местного значения, не являющихся линейными объектами, а также образования земельного участка в целях его предоставления собственникам расположенных на нем зданий, сооружений;</w:t>
      </w:r>
    </w:p>
    <w:p w:rsidR="00000000" w:rsidRDefault="00E17DFB">
      <w:r>
        <w:t>для строительства</w:t>
      </w:r>
      <w:r>
        <w:t>, реконструкции линейных объектов федерального, регионального или местного значения;</w:t>
      </w:r>
    </w:p>
    <w:p w:rsidR="00000000" w:rsidRDefault="00E17DFB">
      <w:r>
        <w:t xml:space="preserve">из земельного участка, предоставленного для строительства индивидуальных жилых домов с привлечением средств участников долевого строительства в соответствии с </w:t>
      </w:r>
      <w:hyperlink r:id="rId120" w:history="1">
        <w:r>
          <w:rPr>
            <w:rStyle w:val="a4"/>
          </w:rPr>
          <w:t>Федеральным законом</w:t>
        </w:r>
      </w:hyperlink>
      <w:r>
        <w:t xml:space="preserve"> от 30 декабря 2004 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</w:t>
      </w:r>
      <w:r>
        <w:t>ссийской Федерации";</w:t>
      </w:r>
    </w:p>
    <w:p w:rsidR="00000000" w:rsidRDefault="00E17DFB">
      <w:bookmarkStart w:id="193" w:name="sub_1954"/>
      <w: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</w:t>
      </w:r>
      <w:r>
        <w:t xml:space="preserve">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</w:t>
      </w:r>
      <w:r>
        <w:t>муниципальной собственности, и установление сервитутов);</w:t>
      </w:r>
    </w:p>
    <w:p w:rsidR="00000000" w:rsidRDefault="00E17DFB">
      <w:bookmarkStart w:id="194" w:name="sub_1955"/>
      <w:bookmarkEnd w:id="193"/>
      <w: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</w:t>
      </w:r>
      <w:r>
        <w:t>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</w:t>
      </w:r>
      <w:r>
        <w:t>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000000" w:rsidRDefault="00E17DFB">
      <w:bookmarkStart w:id="195" w:name="sub_1956"/>
      <w:bookmarkEnd w:id="194"/>
      <w:r>
        <w:t>6) планируется размещение объекта капитального строительст</w:t>
      </w:r>
      <w:r>
        <w:t>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фонда;</w:t>
      </w:r>
    </w:p>
    <w:p w:rsidR="00000000" w:rsidRDefault="00E17DFB">
      <w:bookmarkStart w:id="196" w:name="sub_1957"/>
      <w:bookmarkEnd w:id="195"/>
      <w:r>
        <w:t xml:space="preserve">7) планируется осуществление </w:t>
      </w:r>
      <w:r>
        <w:t>комплексного развития территории;</w:t>
      </w:r>
    </w:p>
    <w:p w:rsidR="00000000" w:rsidRDefault="00E17DFB">
      <w:bookmarkStart w:id="197" w:name="sub_1958"/>
      <w:bookmarkEnd w:id="196"/>
      <w:r>
        <w:t xml:space="preserve">8)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</w:t>
      </w:r>
      <w:hyperlink r:id="rId121" w:history="1">
        <w:r>
          <w:rPr>
            <w:rStyle w:val="a4"/>
          </w:rPr>
          <w:t>Федеральным законом</w:t>
        </w:r>
      </w:hyperlink>
      <w:r>
        <w:t xml:space="preserve"> от 30 декабря 2004 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96"/>
      <w:bookmarkEnd w:id="1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28 декабря 2021 г. - </w:t>
      </w:r>
      <w:hyperlink r:id="rId12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23 декабря 2021 г. N 197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6. Применительно к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</w:t>
      </w:r>
      <w:r>
        <w:t xml:space="preserve">подготовка проекта межевания территории без подготовки проекта планировки территории в целях, предусмотренных </w:t>
      </w:r>
      <w:hyperlink r:id="rId124" w:history="1">
        <w:r>
          <w:rPr>
            <w:rStyle w:val="a4"/>
          </w:rPr>
          <w:t>частью 2 статьи 43</w:t>
        </w:r>
      </w:hyperlink>
      <w:r>
        <w:t xml:space="preserve"> Градостроительного кодекса Российской Федерации.</w:t>
      </w:r>
    </w:p>
    <w:p w:rsidR="00000000" w:rsidRDefault="00E17DFB">
      <w:bookmarkStart w:id="199" w:name="sub_197"/>
      <w:r>
        <w:t xml:space="preserve">7. 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w:anchor="sub_196" w:history="1">
        <w:r>
          <w:rPr>
            <w:rStyle w:val="a4"/>
          </w:rPr>
          <w:t>пунктом 6</w:t>
        </w:r>
      </w:hyperlink>
      <w:r>
        <w:t xml:space="preserve"> настоящей статьи. Подготовка проекта межевания территории осуществляется в составе пр</w:t>
      </w:r>
      <w:r>
        <w:t>оекта планировки территории или в виде отдельного документа.</w:t>
      </w:r>
    </w:p>
    <w:bookmarkEnd w:id="199"/>
    <w:p w:rsidR="00000000" w:rsidRDefault="00E17DFB"/>
    <w:p w:rsidR="00000000" w:rsidRDefault="00E17DFB">
      <w:pPr>
        <w:pStyle w:val="a5"/>
      </w:pPr>
      <w:bookmarkStart w:id="200" w:name="sub_20"/>
      <w:r>
        <w:rPr>
          <w:rStyle w:val="a3"/>
        </w:rPr>
        <w:t>Статья 20.</w:t>
      </w:r>
      <w:r>
        <w:t xml:space="preserve"> Особенности подготовки и утверждения документации по планировке территории, порядок внесения в нее изменений и ее отмены органами местного самоуправления</w:t>
      </w:r>
    </w:p>
    <w:p w:rsidR="00000000" w:rsidRDefault="00E17DFB">
      <w:bookmarkStart w:id="201" w:name="sub_201"/>
      <w:bookmarkEnd w:id="200"/>
      <w:r>
        <w:t xml:space="preserve">1. Решение о подготовке документации по планировке территории, за исключением случаев, указанных в </w:t>
      </w:r>
      <w:hyperlink r:id="rId125" w:history="1">
        <w:r>
          <w:rPr>
            <w:rStyle w:val="a4"/>
          </w:rPr>
          <w:t>Градостроительном кодексе</w:t>
        </w:r>
      </w:hyperlink>
      <w:r>
        <w:t xml:space="preserve"> Российской Федерации, принимается мэрией города Череповца по </w:t>
      </w:r>
      <w:r>
        <w:t>собственной инициативе, либо на основании предложений физических или юридических лиц о подготовке документации по планировке территории.</w:t>
      </w:r>
    </w:p>
    <w:p w:rsidR="00000000" w:rsidRDefault="00E17DFB">
      <w:bookmarkStart w:id="202" w:name="sub_202"/>
      <w:bookmarkEnd w:id="201"/>
      <w:r>
        <w:t xml:space="preserve">2. В случае подготовки документации по планировке территории заинтересованными лицами, указанными в </w:t>
      </w:r>
      <w:hyperlink w:anchor="sub_203" w:history="1">
        <w:r>
          <w:rPr>
            <w:rStyle w:val="a4"/>
          </w:rPr>
          <w:t>пункте 3</w:t>
        </w:r>
      </w:hyperlink>
      <w:r>
        <w:t xml:space="preserve"> настоящей статьи, принятие мэрией города Череповца решения о подготовке документации по планировке территории не требуется. Подготовка этой документации, а также ее утверждение осуществляется в порядке, установленном для докуме</w:t>
      </w:r>
      <w:r>
        <w:t>нтации по планировке территории, подготовка которой осуществляется на основании решения мэрии города.</w:t>
      </w:r>
    </w:p>
    <w:p w:rsidR="00000000" w:rsidRDefault="00E17DFB">
      <w:bookmarkStart w:id="203" w:name="sub_203"/>
      <w:bookmarkEnd w:id="202"/>
      <w:r>
        <w:t xml:space="preserve">3. Решения о подготовке документации по планировке территории принимаются самостоятельно лицами, указанными в </w:t>
      </w:r>
      <w:hyperlink r:id="rId126" w:history="1">
        <w:r>
          <w:rPr>
            <w:rStyle w:val="a4"/>
          </w:rPr>
          <w:t>части 1.1 статьи 45</w:t>
        </w:r>
      </w:hyperlink>
      <w:r>
        <w:t xml:space="preserve"> Градостроительного кодекса Российской Федерации.</w:t>
      </w:r>
    </w:p>
    <w:p w:rsidR="00000000" w:rsidRDefault="00E17DFB">
      <w:bookmarkStart w:id="204" w:name="sub_204"/>
      <w:bookmarkEnd w:id="203"/>
      <w:r>
        <w:t xml:space="preserve">4. Лица, указанные в </w:t>
      </w:r>
      <w:hyperlink w:anchor="sub_203" w:history="1">
        <w:r>
          <w:rPr>
            <w:rStyle w:val="a4"/>
          </w:rPr>
          <w:t>пункте 3</w:t>
        </w:r>
      </w:hyperlink>
      <w:r>
        <w:t xml:space="preserve"> настоящей статьи, осуществляют подготовку документации по планировке террит</w:t>
      </w:r>
      <w:r>
        <w:t>ории в соответствии с требованиями действующего законодательства и направляют такую документацию в управление архитектуры и градостроительства мэрии.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205"/>
      <w:bookmarkEnd w:id="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5 июля 2022 г. - </w:t>
      </w:r>
      <w:hyperlink r:id="rId12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5. Управление архитектуры и </w:t>
      </w:r>
      <w:r>
        <w:t xml:space="preserve">градостроительства мэрии осуществляет проверку документации по планировке территории в течение двадцати рабочих дней со дня поступления такой документации на соответствие (если не предусмотрено иное в соответствии с </w:t>
      </w:r>
      <w:hyperlink w:anchor="sub_2011" w:history="1">
        <w:r>
          <w:rPr>
            <w:rStyle w:val="a4"/>
          </w:rPr>
          <w:t>пунктом 11</w:t>
        </w:r>
      </w:hyperlink>
      <w:r>
        <w:t xml:space="preserve"> нас</w:t>
      </w:r>
      <w:r>
        <w:t>тоящей статьи):</w:t>
      </w:r>
    </w:p>
    <w:p w:rsidR="00000000" w:rsidRDefault="00E17DFB">
      <w:r>
        <w:t>Генеральному плану города Череповца;</w:t>
      </w:r>
    </w:p>
    <w:p w:rsidR="00000000" w:rsidRDefault="00E17DFB">
      <w:r>
        <w:t>Правилам землепользования и застройки города Череповца (за исключением подготовки документации по планировке территории, предусматривающей размещение линейных объектов);</w:t>
      </w:r>
    </w:p>
    <w:p w:rsidR="00000000" w:rsidRDefault="00E17DFB">
      <w:r>
        <w:t>лесохозяйственному регламенту;</w:t>
      </w:r>
    </w:p>
    <w:p w:rsidR="00000000" w:rsidRDefault="00E17DFB">
      <w:r>
        <w:t>пр</w:t>
      </w:r>
      <w:r>
        <w:t>ограмме комплексного развития систем коммунальной инфраструктуры города Череповца;</w:t>
      </w:r>
    </w:p>
    <w:p w:rsidR="00000000" w:rsidRDefault="00E17DFB">
      <w:r>
        <w:t>программе комплексного развития транспортной инфраструктуры города Череповца;</w:t>
      </w:r>
    </w:p>
    <w:p w:rsidR="00000000" w:rsidRDefault="00E17DFB">
      <w:r>
        <w:t>программе комплексного развития социальной инфраструктуры города Череповца;</w:t>
      </w:r>
    </w:p>
    <w:p w:rsidR="00000000" w:rsidRDefault="00E17DFB">
      <w:bookmarkStart w:id="206" w:name="sub_2508"/>
      <w:r>
        <w:t>местным нор</w:t>
      </w:r>
      <w:r>
        <w:t>мативам градостроительного проектирования городского округа город Череповец Вологодской области;</w:t>
      </w:r>
    </w:p>
    <w:bookmarkEnd w:id="206"/>
    <w:p w:rsidR="00000000" w:rsidRDefault="00E17DFB">
      <w:r>
        <w:t xml:space="preserve">комплексным схемам организации дорожного движения, требованиям по обеспечению эффективности организации дорожного движения, указанным в </w:t>
      </w:r>
      <w:hyperlink r:id="rId129" w:history="1">
        <w:r>
          <w:rPr>
            <w:rStyle w:val="a4"/>
          </w:rPr>
          <w:t>части 1 статьи 11</w:t>
        </w:r>
      </w:hyperlink>
      <w:r>
        <w:t xml:space="preserve"> Федерального закона от 29 декабря 2017 года N 443-ФЗ "Об организации дорожного движения в Российской Федерации и о внесении изменений в отдельные законодательные акты Российской Фед</w:t>
      </w:r>
      <w:r>
        <w:t>ерации" ;</w:t>
      </w:r>
    </w:p>
    <w:p w:rsidR="00000000" w:rsidRDefault="00E17DFB">
      <w:r>
        <w:t xml:space="preserve">требованиям </w:t>
      </w:r>
      <w:hyperlink w:anchor="sub_10118" w:history="1">
        <w:r>
          <w:rPr>
            <w:rStyle w:val="a4"/>
          </w:rPr>
          <w:t>технических регламентов</w:t>
        </w:r>
      </w:hyperlink>
      <w:r>
        <w:t xml:space="preserve">, сводам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>
        <w:t>границ территорий выявленных объектов культурного наследия, границ зон с особыми условиями использования территорий.</w:t>
      </w:r>
    </w:p>
    <w:p w:rsidR="00000000" w:rsidRDefault="00E17DFB">
      <w:r>
        <w:t>Управление архитектуры и градостроительства мэрии вправе направлять документацию по планировке территории в другие органы мэрии и подведомс</w:t>
      </w:r>
      <w:r>
        <w:t>твенные организации с целью осуществления проверки.</w:t>
      </w:r>
    </w:p>
    <w:p w:rsidR="00000000" w:rsidRDefault="00E17DFB">
      <w:bookmarkStart w:id="207" w:name="sub_206"/>
      <w:r>
        <w:t>6. По результатам проверки управление архитектуры и градостроительства мэрии обеспечивает рассмотрение документации по планировке территории на общественных обсуждениях или публичных слушаниях либо</w:t>
      </w:r>
      <w:r>
        <w:t xml:space="preserve"> отклоняет такую документацию и направляет ее на доработку.</w:t>
      </w:r>
    </w:p>
    <w:p w:rsidR="00000000" w:rsidRDefault="00E17DFB">
      <w:bookmarkStart w:id="208" w:name="sub_207"/>
      <w:bookmarkEnd w:id="207"/>
      <w:r>
        <w:t>7. Проекты планировки территории и проекты межевания территории до их утверждения подлежат обязательному рассмотрению на публичных слушаниях или общественных обсуждениях за исключени</w:t>
      </w:r>
      <w:r>
        <w:t xml:space="preserve">ем случаев, предусмотренных </w:t>
      </w:r>
      <w:hyperlink r:id="rId130" w:history="1">
        <w:r>
          <w:rPr>
            <w:rStyle w:val="a4"/>
          </w:rPr>
          <w:t>частью 12 статьи 43</w:t>
        </w:r>
      </w:hyperlink>
      <w:r>
        <w:t xml:space="preserve">, </w:t>
      </w:r>
      <w:hyperlink r:id="rId131" w:history="1">
        <w:r>
          <w:rPr>
            <w:rStyle w:val="a4"/>
          </w:rPr>
          <w:t>частью 22 статьи 45</w:t>
        </w:r>
      </w:hyperlink>
      <w:r>
        <w:t xml:space="preserve"> Градостроительного кодекса Российской Ф</w:t>
      </w:r>
      <w:r>
        <w:t>едерации, а также если проекты планировки территории и проекты межевания территории подготовлены в отношении:</w:t>
      </w:r>
    </w:p>
    <w:p w:rsidR="00000000" w:rsidRDefault="00E17DFB">
      <w:bookmarkStart w:id="209" w:name="sub_2071"/>
      <w:bookmarkEnd w:id="208"/>
      <w:r>
        <w:t xml:space="preserve">1) утратил силу. - </w:t>
      </w:r>
      <w:hyperlink r:id="rId13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</w:t>
      </w:r>
      <w:r>
        <w:t>годской области от 27 мая 2021 г. N 88</w:t>
      </w:r>
    </w:p>
    <w:bookmarkEnd w:id="209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bookmarkStart w:id="210" w:name="sub_2072"/>
      <w:r>
        <w:t xml:space="preserve">2) территории в границах земельного участка, предоставленного садоводческому </w:t>
      </w:r>
      <w:r>
        <w:t>или огородническому некоммерческому товариществу для ведения садоводства или огородничества;</w:t>
      </w:r>
    </w:p>
    <w:p w:rsidR="00000000" w:rsidRDefault="00E17DFB">
      <w:bookmarkStart w:id="211" w:name="sub_2073"/>
      <w:bookmarkEnd w:id="210"/>
      <w:r>
        <w:t>3) территории для размещения линейных объектов в границах земель лесного фонда.</w:t>
      </w:r>
    </w:p>
    <w:p w:rsidR="00000000" w:rsidRDefault="00E17DFB">
      <w:bookmarkStart w:id="212" w:name="sub_208"/>
      <w:bookmarkEnd w:id="211"/>
      <w:r>
        <w:t>8. Порядок организации и проведения общественных обс</w:t>
      </w:r>
      <w:r>
        <w:t xml:space="preserve">уждений или публичных слушаний по проекту планировки территории и проекту межевания территории определяется Положением о публичных слушаниях и общественных обсуждениях с учетом положений </w:t>
      </w:r>
      <w:hyperlink r:id="rId134" w:history="1">
        <w:r>
          <w:rPr>
            <w:rStyle w:val="a4"/>
          </w:rPr>
          <w:t>Гр</w:t>
        </w:r>
        <w:r>
          <w:rPr>
            <w:rStyle w:val="a4"/>
          </w:rPr>
          <w:t>адостроительного кодекса</w:t>
        </w:r>
      </w:hyperlink>
      <w:r>
        <w:t xml:space="preserve"> Российской Федерации.</w:t>
      </w:r>
    </w:p>
    <w:p w:rsidR="00000000" w:rsidRDefault="00E17DFB">
      <w:bookmarkStart w:id="213" w:name="sub_209"/>
      <w:bookmarkEnd w:id="212"/>
      <w:r>
        <w:t>9. Мэрия города Череповца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</w:t>
      </w:r>
      <w:r>
        <w:t>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</w:t>
      </w:r>
      <w:r>
        <w:t xml:space="preserve">сли в соответствии с настоящей статьей общественные обсуждения или публичные слушания не проводятся, в срок, указанный в </w:t>
      </w:r>
      <w:hyperlink w:anchor="sub_205" w:history="1">
        <w:r>
          <w:rPr>
            <w:rStyle w:val="a4"/>
          </w:rPr>
          <w:t>пункте 5</w:t>
        </w:r>
      </w:hyperlink>
      <w:r>
        <w:t xml:space="preserve"> настоящей статьи.</w:t>
      </w:r>
    </w:p>
    <w:p w:rsidR="00000000" w:rsidRDefault="00E17DFB">
      <w:bookmarkStart w:id="214" w:name="sub_2010"/>
      <w:bookmarkEnd w:id="213"/>
      <w:r>
        <w:t>10. Внесение изменений в документацию по планировке территории допус</w:t>
      </w:r>
      <w:r>
        <w:t>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</w:t>
      </w:r>
      <w:r>
        <w:t>ельно к утверждаемым частям.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2011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 дополнена пунктом 11. - </w:t>
      </w:r>
      <w:hyperlink r:id="rId13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</w:t>
      </w:r>
      <w:r>
        <w:rPr>
          <w:shd w:val="clear" w:color="auto" w:fill="F0F0F0"/>
        </w:rPr>
        <w:t> г. N 88</w:t>
      </w:r>
    </w:p>
    <w:p w:rsidR="00000000" w:rsidRDefault="00E17DFB">
      <w:r>
        <w:t>11. В случае если для реализации решения о комплексном развитии территории требуется внесение изменений в Генеральный план города Череповца, Правила, подготовка указанной документации по планировке территории осуществляется одновременно с подготов</w:t>
      </w:r>
      <w:r>
        <w:t>кой изменений в данные Генеральный план, Правила. Утверждение указанной документации по планировке территории допускается до утверждения этих изменений в данные Генеральный план, Правила. Такие изменения в данные Генеральный план, Правила (в том числе в сл</w:t>
      </w:r>
      <w:r>
        <w:t xml:space="preserve">учае, указанном в </w:t>
      </w:r>
      <w:hyperlink w:anchor="sub_333" w:history="1">
        <w:r>
          <w:rPr>
            <w:rStyle w:val="a4"/>
          </w:rPr>
          <w:t>абзаце третьем пункта 3 статьи 3</w:t>
        </w:r>
      </w:hyperlink>
      <w:r>
        <w:t xml:space="preserve"> настоящих Правил)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201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216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 дополнена пунктом 12. - </w:t>
      </w:r>
      <w:hyperlink r:id="rId13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 N 88</w:t>
      </w:r>
    </w:p>
    <w:p w:rsidR="00000000" w:rsidRDefault="00E17DFB">
      <w:r>
        <w:t>12. Подготовка документации по планировке территор</w:t>
      </w:r>
      <w:r>
        <w:t>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2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20 дополнена пунктом 13. - </w:t>
      </w:r>
      <w:hyperlink r:id="rId13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 N 88</w:t>
      </w:r>
    </w:p>
    <w:p w:rsidR="00000000" w:rsidRDefault="00E17DFB">
      <w:r>
        <w:t>13. Со дня утверждения документации по планировке территории, в отношении кот</w:t>
      </w:r>
      <w:r>
        <w:t>орой принято решение о ее комплексном развитии, ранее утвержденная документация по планировке этой территории признается утратившей силу.</w:t>
      </w:r>
    </w:p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8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21 изменена с 5 июля 2022 г. - </w:t>
      </w:r>
      <w:hyperlink r:id="rId13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5"/>
      </w:pPr>
      <w:r>
        <w:rPr>
          <w:rStyle w:val="a3"/>
        </w:rPr>
        <w:t>Статья 21.</w:t>
      </w:r>
      <w:r>
        <w:t xml:space="preserve"> Комплексное развитие территории</w:t>
      </w:r>
    </w:p>
    <w:p w:rsidR="00000000" w:rsidRDefault="00E17DFB">
      <w:r>
        <w:t>Ком</w:t>
      </w:r>
      <w:r>
        <w:t xml:space="preserve">плексное развитие территории осуществляется в соответствии с </w:t>
      </w:r>
      <w:hyperlink r:id="rId14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41" w:history="1">
        <w:r>
          <w:rPr>
            <w:rStyle w:val="a4"/>
          </w:rPr>
          <w:t>Земельным</w:t>
        </w:r>
        <w:r>
          <w:rPr>
            <w:rStyle w:val="a4"/>
          </w:rPr>
          <w:t xml:space="preserve"> кодексом</w:t>
        </w:r>
      </w:hyperlink>
      <w:r>
        <w:t xml:space="preserve"> Российской Федерации, законами и иными нормативными правовыми актами Российской Федерации, Вологодской области, иными муниципальными правовыми актами и настоящими Правилами.</w:t>
      </w:r>
    </w:p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14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 июля 2018 г. N 125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1"/>
      </w:pPr>
      <w:r>
        <w:t>Глава 6. Положения о проведении публичных слушаний и общественных обсуждений по вопросам землепользования и застройки</w:t>
      </w:r>
    </w:p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144" w:history="1">
        <w:r>
          <w:rPr>
            <w:rStyle w:val="a4"/>
            <w:shd w:val="clear" w:color="auto" w:fill="F0F0F0"/>
          </w:rPr>
          <w:t>Реш</w:t>
        </w:r>
        <w:r>
          <w:rPr>
            <w:rStyle w:val="a4"/>
            <w:shd w:val="clear" w:color="auto" w:fill="F0F0F0"/>
          </w:rPr>
          <w:t>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 июля 2018 г. N 125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5"/>
      </w:pPr>
      <w:r>
        <w:rPr>
          <w:rStyle w:val="a3"/>
        </w:rPr>
        <w:t>Статья 22</w:t>
      </w:r>
      <w:r>
        <w:t>. Общие положения о проведении публичных слушаний и общественных обсужд</w:t>
      </w:r>
      <w:r>
        <w:t>ений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5 июля 2022 г. - </w:t>
      </w:r>
      <w:hyperlink r:id="rId14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1. Проведение общественных обсуждений, публичных слушаний по вопросам градостроительной деятельности осуществляется в соответствии </w:t>
      </w:r>
      <w:hyperlink r:id="rId148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49" w:history="1">
        <w:r>
          <w:rPr>
            <w:rStyle w:val="a4"/>
          </w:rPr>
          <w:t>Уставом</w:t>
        </w:r>
      </w:hyperlink>
      <w:r>
        <w:t xml:space="preserve"> городского округа город Череповец Вологодской области, </w:t>
      </w:r>
      <w:hyperlink r:id="rId150" w:history="1">
        <w:r>
          <w:rPr>
            <w:rStyle w:val="a4"/>
          </w:rPr>
          <w:t>Положением</w:t>
        </w:r>
      </w:hyperlink>
      <w:r>
        <w:t xml:space="preserve"> о публичных слушаниях и общественных обсуждениях, настоящими Правилами и иными правовыми актами.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изменен. - </w:t>
      </w:r>
      <w:hyperlink r:id="rId151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 июля 2018 г. N 125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2. Целями проведения общественных обсуждений, публи</w:t>
      </w:r>
      <w:r>
        <w:t>чных слушаний являются:</w:t>
      </w:r>
    </w:p>
    <w:p w:rsidR="00000000" w:rsidRDefault="00E17DFB">
      <w:bookmarkStart w:id="223" w:name="sub_2221"/>
      <w:r>
        <w:t>1) соблюдение права человека на благоприятные условия жизнедеятельности;</w:t>
      </w:r>
    </w:p>
    <w:p w:rsidR="00000000" w:rsidRDefault="00E17DFB">
      <w:bookmarkStart w:id="224" w:name="sub_2222"/>
      <w:bookmarkEnd w:id="223"/>
      <w:r>
        <w:t>2) соблюдение прав и законных интересов правообладателей земельных участков и объектов капитального строительства;</w:t>
      </w:r>
    </w:p>
    <w:p w:rsidR="00000000" w:rsidRDefault="00E17DFB">
      <w:bookmarkStart w:id="225" w:name="sub_2223"/>
      <w:bookmarkEnd w:id="224"/>
      <w:r>
        <w:t>3) в</w:t>
      </w:r>
      <w:r>
        <w:t>ыявление общественного мнения по теме и вопросам, выносимым на публичные слушания, общественные обсуждения;</w:t>
      </w:r>
    </w:p>
    <w:p w:rsidR="00000000" w:rsidRDefault="00E17DFB">
      <w:bookmarkStart w:id="226" w:name="sub_2224"/>
      <w:bookmarkEnd w:id="225"/>
      <w:r>
        <w:t>4) подготовка предложений и рекомендаций по обсуждаемой проблеме.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223"/>
      <w:bookmarkEnd w:id="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</w:t>
      </w:r>
      <w:r>
        <w:rPr>
          <w:shd w:val="clear" w:color="auto" w:fill="F0F0F0"/>
        </w:rPr>
        <w:t xml:space="preserve"> 5 июля 2022 г. - </w:t>
      </w:r>
      <w:hyperlink r:id="rId15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E17DFB">
      <w:r>
        <w:t xml:space="preserve">3. На публичные слушания или общественные обсуждения выносятся вопросы, указанные в </w:t>
      </w:r>
      <w:hyperlink r:id="rId155" w:history="1">
        <w:r>
          <w:rPr>
            <w:rStyle w:val="a4"/>
          </w:rPr>
          <w:t>пункте 1.8</w:t>
        </w:r>
      </w:hyperlink>
      <w:r>
        <w:t xml:space="preserve"> Положения о публичных слушаниях и общественных обсуждениях.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224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22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изменен. - </w:t>
      </w:r>
      <w:hyperlink r:id="rId15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 июля 2018 г. N 125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4. Материалы для проведения общественных обсуждений, публичных слушаний готовятся заявителем, исполнителем муниципального контракта, Комиссией, органом, уполномоченным на проведение общественных обсуждений, публичных сл</w:t>
      </w:r>
      <w:r>
        <w:t>ушаний, иными структурными подразделениями мэрии города Череповца</w:t>
      </w:r>
    </w:p>
    <w:p w:rsidR="00000000" w:rsidRDefault="00E17DFB">
      <w:bookmarkStart w:id="229" w:name="sub_225"/>
      <w:r>
        <w:t xml:space="preserve">5. Утратил силу. - </w:t>
      </w:r>
      <w:hyperlink r:id="rId15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bookmarkEnd w:id="229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17DFB">
      <w:pPr>
        <w:pStyle w:val="a8"/>
        <w:rPr>
          <w:shd w:val="clear" w:color="auto" w:fill="F0F0F0"/>
        </w:rPr>
      </w:pPr>
      <w:bookmarkStart w:id="230" w:name="sub_226"/>
      <w:r>
        <w:t xml:space="preserve"> </w:t>
      </w:r>
      <w:r>
        <w:rPr>
          <w:shd w:val="clear" w:color="auto" w:fill="F0F0F0"/>
        </w:rPr>
        <w:t xml:space="preserve">Пункт 6 изменен. - </w:t>
      </w:r>
      <w:hyperlink r:id="rId160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</w:t>
      </w:r>
      <w:r>
        <w:rPr>
          <w:shd w:val="clear" w:color="auto" w:fill="F0F0F0"/>
        </w:rPr>
        <w:t>Думы Вологодской области от 2 июля 2018 г. N 125</w:t>
      </w:r>
    </w:p>
    <w:bookmarkEnd w:id="230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6. Решения, принятые на публичных слушаниях, общественных обсуждениях носят для органов местного самоуп</w:t>
      </w:r>
      <w:r>
        <w:t>равления рекомендательный характер.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5 июля 2022 г. - </w:t>
      </w:r>
      <w:hyperlink r:id="rId16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</w:t>
      </w:r>
      <w:r>
        <w:rPr>
          <w:shd w:val="clear" w:color="auto" w:fill="F0F0F0"/>
        </w:rPr>
        <w:t>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7. Общественные обсуждения, публичные слушания считаются состоявшимися в случаях, когда выполнены требования </w:t>
      </w:r>
      <w:hyperlink r:id="rId164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Федерации, </w:t>
      </w:r>
      <w:hyperlink r:id="rId165" w:history="1">
        <w:r>
          <w:rPr>
            <w:rStyle w:val="a4"/>
          </w:rPr>
          <w:t>Устава</w:t>
        </w:r>
      </w:hyperlink>
      <w:r>
        <w:t xml:space="preserve"> городского округа город Череповец Вологодской области, иных муниципальных правовых актов и наст</w:t>
      </w:r>
      <w:r>
        <w:t>оящих Правил в части сроков, процедур информирования и наличия подготовленных к публичным слушаниям или общественным обсуждениям документов и материалов.</w:t>
      </w:r>
    </w:p>
    <w:p w:rsidR="00000000" w:rsidRDefault="00E17DFB"/>
    <w:p w:rsidR="00000000" w:rsidRDefault="00E17DFB">
      <w:pPr>
        <w:pStyle w:val="a5"/>
      </w:pPr>
      <w:bookmarkStart w:id="232" w:name="sub_23"/>
      <w:r>
        <w:rPr>
          <w:rStyle w:val="a3"/>
        </w:rPr>
        <w:t>Статья 23</w:t>
      </w:r>
      <w:r>
        <w:t>. Организация подготовки и порядок проведения общественных обсуждений или публичных сл</w:t>
      </w:r>
      <w:r>
        <w:t>ушаний по вопросам землепользования и застройки</w:t>
      </w:r>
    </w:p>
    <w:p w:rsidR="00000000" w:rsidRDefault="00E17DFB">
      <w:bookmarkStart w:id="233" w:name="sub_231"/>
      <w:bookmarkEnd w:id="232"/>
      <w:r>
        <w:t>1. Решение о проведении общественных обсуждений или публичных слушаний принимается главой города Череповца и оформляется в виде постановления главы города.</w:t>
      </w:r>
    </w:p>
    <w:bookmarkEnd w:id="233"/>
    <w:p w:rsidR="00000000" w:rsidRDefault="00E17DFB">
      <w:r>
        <w:t>Формой оповещения о начале общес</w:t>
      </w:r>
      <w:r>
        <w:t>твенных обсуждений или публичных слушаний является постановление главы города Череповца.</w:t>
      </w:r>
    </w:p>
    <w:p w:rsidR="00000000" w:rsidRDefault="00E17DFB">
      <w:bookmarkStart w:id="234" w:name="sub_232"/>
      <w:r>
        <w:t>2. Постановление главы города Череповца о проведении общественных обсуждений или публичных слушаний с приложением проекта Правил землепользования и застройки го</w:t>
      </w:r>
      <w:r>
        <w:t xml:space="preserve">рода Череповца или проекта внесения изменений в Правила землепользования и застройки города Череповца подлежит размещению на </w:t>
      </w:r>
      <w:hyperlink r:id="rId166" w:history="1">
        <w:r>
          <w:rPr>
            <w:rStyle w:val="a4"/>
          </w:rPr>
          <w:t>официальном сайте</w:t>
        </w:r>
      </w:hyperlink>
      <w:r>
        <w:t xml:space="preserve"> главы города Череповца и опубликованию в п</w:t>
      </w:r>
      <w:r>
        <w:t>орядке, установленном для официального опубликования муниципальных правовых актов.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233"/>
      <w:bookmarkEnd w:id="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5 июля 2022 г. - </w:t>
      </w:r>
      <w:hyperlink r:id="rId16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</w:t>
      </w:r>
      <w:r>
        <w:rPr>
          <w:shd w:val="clear" w:color="auto" w:fill="F0F0F0"/>
        </w:rPr>
        <w:t>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3. Общественные обсуждения или публичные слушания по вопросам землепользования и застройки орга</w:t>
      </w:r>
      <w:r>
        <w:t xml:space="preserve">низуются в порядке, предусмотренном </w:t>
      </w:r>
      <w:hyperlink r:id="rId169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70" w:history="1">
        <w:r>
          <w:rPr>
            <w:rStyle w:val="a4"/>
          </w:rPr>
          <w:t>Уставом</w:t>
        </w:r>
      </w:hyperlink>
      <w:r>
        <w:t xml:space="preserve"> городского округа го</w:t>
      </w:r>
      <w:r>
        <w:t xml:space="preserve">род Череповец Вологодской области, </w:t>
      </w:r>
      <w:hyperlink r:id="rId171" w:history="1">
        <w:r>
          <w:rPr>
            <w:rStyle w:val="a4"/>
          </w:rPr>
          <w:t>Положением</w:t>
        </w:r>
      </w:hyperlink>
      <w:r>
        <w:t xml:space="preserve"> о публичных слушаниях и общественных обсуждениях.</w:t>
      </w:r>
    </w:p>
    <w:p w:rsidR="00000000" w:rsidRDefault="00E17DFB"/>
    <w:p w:rsidR="00000000" w:rsidRDefault="00E17DFB">
      <w:pPr>
        <w:pStyle w:val="1"/>
      </w:pPr>
      <w:bookmarkStart w:id="236" w:name="sub_1700"/>
      <w:r>
        <w:t>Глава 7. Положения о внесении изменений в Правила</w:t>
      </w:r>
    </w:p>
    <w:bookmarkEnd w:id="236"/>
    <w:p w:rsidR="00000000" w:rsidRDefault="00E17DFB"/>
    <w:p w:rsidR="00000000" w:rsidRDefault="00E17DFB">
      <w:pPr>
        <w:pStyle w:val="a5"/>
      </w:pPr>
      <w:bookmarkStart w:id="237" w:name="sub_24"/>
      <w:r>
        <w:rPr>
          <w:rStyle w:val="a3"/>
        </w:rPr>
        <w:t>Статья 24</w:t>
      </w:r>
      <w:r>
        <w:t>. Основания для внесений изменений в Правила</w:t>
      </w:r>
    </w:p>
    <w:p w:rsidR="00000000" w:rsidRDefault="00E17DFB">
      <w:bookmarkStart w:id="238" w:name="sub_241"/>
      <w:bookmarkEnd w:id="237"/>
      <w:r>
        <w:t>1. Основаниями для рассмотрения мэром города вопроса о внесении изменений в настоящие Правила является:</w:t>
      </w:r>
    </w:p>
    <w:p w:rsidR="00000000" w:rsidRDefault="00E17DFB">
      <w:bookmarkStart w:id="239" w:name="sub_2411"/>
      <w:bookmarkEnd w:id="238"/>
      <w:r>
        <w:t>1) несоответствие правил землепользования и застройки Генеральному плану города</w:t>
      </w:r>
      <w:r>
        <w:t xml:space="preserve"> Череповца, возникшее в результате внесения в него изменений;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24111"/>
      <w:bookmarkEnd w:id="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1.1 с 10 октября 2017 г. - </w:t>
      </w:r>
      <w:hyperlink r:id="rId17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</w:t>
      </w:r>
      <w:r>
        <w:rPr>
          <w:shd w:val="clear" w:color="auto" w:fill="F0F0F0"/>
        </w:rPr>
        <w:t>вецкой городской Думы Вологодской области от 3 октября 2017 г. N 177</w:t>
      </w:r>
    </w:p>
    <w:p w:rsidR="00000000" w:rsidRDefault="00E17DFB">
      <w:r>
        <w:t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</w:t>
      </w:r>
      <w:r>
        <w:t>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Правилах;</w:t>
      </w:r>
    </w:p>
    <w:p w:rsidR="00000000" w:rsidRDefault="00E17DFB">
      <w:bookmarkStart w:id="241" w:name="sub_2412"/>
      <w:r>
        <w:t>2) поступление предложений об изменении границ территориальных зон, изм</w:t>
      </w:r>
      <w:r>
        <w:t>енении градостроительных регламентов.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2413"/>
      <w:bookmarkEnd w:id="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3. - </w:t>
      </w:r>
      <w:hyperlink r:id="rId17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4 ма</w:t>
      </w:r>
      <w:r>
        <w:rPr>
          <w:shd w:val="clear" w:color="auto" w:fill="F0F0F0"/>
        </w:rPr>
        <w:t>рта 2019 г. N 39</w:t>
      </w:r>
    </w:p>
    <w:p w:rsidR="00000000" w:rsidRDefault="00E17DFB">
      <w: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</w:t>
      </w:r>
      <w:r>
        <w:t>стре недвижимости описанию местоположения границ указанных зон, территорий;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24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4. - </w:t>
      </w:r>
      <w:hyperlink r:id="rId174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</w:t>
      </w:r>
      <w:r>
        <w:rPr>
          <w:shd w:val="clear" w:color="auto" w:fill="F0F0F0"/>
        </w:rPr>
        <w:t>мы Вологодской области от 4 марта 2019 г. N 39</w:t>
      </w:r>
    </w:p>
    <w:p w:rsidR="00000000" w:rsidRDefault="00E17DFB">
      <w: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</w:t>
      </w:r>
      <w:r>
        <w:t>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</w:t>
      </w:r>
      <w:r>
        <w:t>орий;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2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5. - </w:t>
      </w:r>
      <w:hyperlink r:id="rId17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4 марта 2019 г. N 39</w:t>
      </w:r>
    </w:p>
    <w:p w:rsidR="00000000" w:rsidRDefault="00E17DFB">
      <w: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</w:t>
      </w:r>
      <w:r>
        <w:t>ого поселения регионального значения;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5" w:name="sub_2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6. - </w:t>
      </w:r>
      <w:hyperlink r:id="rId17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</w:t>
      </w:r>
      <w:r>
        <w:rPr>
          <w:shd w:val="clear" w:color="auto" w:fill="F0F0F0"/>
        </w:rPr>
        <w:t>21 г. N 88</w:t>
      </w:r>
    </w:p>
    <w:p w:rsidR="00000000" w:rsidRDefault="00E17DFB">
      <w:r>
        <w:t>6) принятие решения о комплексном развитии территории;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24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7 с 5 июля 2022 г. - </w:t>
      </w:r>
      <w:hyperlink r:id="rId17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</w:t>
      </w:r>
      <w:r>
        <w:rPr>
          <w:shd w:val="clear" w:color="auto" w:fill="F0F0F0"/>
        </w:rPr>
        <w:t>одской Думы Вологодской области от 24 июня 2022 г. N 86</w:t>
      </w:r>
    </w:p>
    <w:p w:rsidR="00000000" w:rsidRDefault="00E17DFB">
      <w:r>
        <w:t>7) обнаружение мест захоронений погибших при защите Отечества, расположенных в границах муниципальных образований.</w:t>
      </w:r>
    </w:p>
    <w:p w:rsidR="00000000" w:rsidRDefault="00E17DFB"/>
    <w:p w:rsidR="00000000" w:rsidRDefault="00E17DFB">
      <w:pPr>
        <w:pStyle w:val="a5"/>
      </w:pPr>
      <w:bookmarkStart w:id="247" w:name="sub_25"/>
      <w:r>
        <w:rPr>
          <w:rStyle w:val="a3"/>
        </w:rPr>
        <w:t>Статья 25</w:t>
      </w:r>
      <w:r>
        <w:t>. Порядок внесения изменений в Правила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251"/>
      <w:bookmarkEnd w:id="247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24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изменен. - </w:t>
      </w:r>
      <w:hyperlink r:id="rId17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 N 88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1. Инициаторами подготовки проектов документов по основаниям, указанным в </w:t>
      </w:r>
      <w:hyperlink w:anchor="sub_24" w:history="1">
        <w:r>
          <w:rPr>
            <w:rStyle w:val="a4"/>
          </w:rPr>
          <w:t>статье 24</w:t>
        </w:r>
      </w:hyperlink>
      <w:r>
        <w:t xml:space="preserve"> настоящих Правил, обсуждаемых на публичных слушаниях или общественных обсуждениях по внесению изменений в настоящие Прав</w:t>
      </w:r>
      <w:r>
        <w:t xml:space="preserve">ила, могут быть федеральный орган исполнительной власти, орган исполнительной власти Вологодской области, орган местного самоуправления города Череповца, заинтересованные физические и юридические лица, указанные в </w:t>
      </w:r>
      <w:hyperlink r:id="rId180" w:history="1">
        <w:r>
          <w:rPr>
            <w:rStyle w:val="a4"/>
          </w:rPr>
          <w:t>пунктах 6</w:t>
        </w:r>
      </w:hyperlink>
      <w:r>
        <w:t xml:space="preserve">, </w:t>
      </w:r>
      <w:hyperlink r:id="rId181" w:history="1">
        <w:r>
          <w:rPr>
            <w:rStyle w:val="a4"/>
          </w:rPr>
          <w:t>7 части 3 статьи 33</w:t>
        </w:r>
      </w:hyperlink>
      <w:r>
        <w:t xml:space="preserve"> Градостроительного кодекса Российской Федерации, подготовившие предложения о внесении изменений в настоящие Правила.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марта 2020 г. - </w:t>
      </w:r>
      <w:hyperlink r:id="rId18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2. Лица, указанные в </w:t>
      </w:r>
      <w:hyperlink w:anchor="sub_251" w:history="1">
        <w:r>
          <w:rPr>
            <w:rStyle w:val="a4"/>
          </w:rPr>
          <w:t>пункте 1</w:t>
        </w:r>
      </w:hyperlink>
      <w:r>
        <w:t xml:space="preserve"> настоящей статьи, направляют предложения о внесении изменений в Правила в Комиссию.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253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250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изменен. - </w:t>
      </w:r>
      <w:hyperlink r:id="rId184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 N 88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3. Комиссия в течение двадцати пяти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</w:t>
      </w:r>
      <w:r>
        <w:t xml:space="preserve"> изменения в Правила или об отклонении такого предложения с указанием причин отклонения и направляет это заключение мэру города Череповца.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25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изменен. - </w:t>
      </w:r>
      <w:hyperlink r:id="rId18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 N 88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3.1. Проект о внесении изменений в Правила, предусматривающи</w:t>
      </w:r>
      <w:r>
        <w:t xml:space="preserve">х приведение данных Правил в соответствие с ограничениями использования объектов недвижимости, установленными на приаэродромной территории, а также в целях внесения изменений в случаях, предусмотренных </w:t>
      </w:r>
      <w:hyperlink w:anchor="sub_2413" w:history="1">
        <w:r>
          <w:rPr>
            <w:rStyle w:val="a4"/>
          </w:rPr>
          <w:t>подпунктами 3 - 6 пункта 1 стат</w:t>
        </w:r>
        <w:r>
          <w:rPr>
            <w:rStyle w:val="a4"/>
          </w:rPr>
          <w:t>ьи 24</w:t>
        </w:r>
      </w:hyperlink>
      <w:r>
        <w:t xml:space="preserve"> настоящих Правил, рассмотрению комиссией не подлежит.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25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25 дополнена пунктом 3.2. - </w:t>
      </w:r>
      <w:hyperlink r:id="rId18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</w:t>
      </w:r>
      <w:r>
        <w:rPr>
          <w:shd w:val="clear" w:color="auto" w:fill="F0F0F0"/>
        </w:rPr>
        <w:t>кой области от 4 марта 2019 г. N 39</w:t>
      </w:r>
    </w:p>
    <w:p w:rsidR="00000000" w:rsidRDefault="00E17DFB">
      <w:r>
        <w:t xml:space="preserve">3.2. При подготовке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предложения, в отношении установления вида разрешенного </w:t>
      </w:r>
      <w:r>
        <w:t xml:space="preserve">использования земельных участков и объектов капитального строительства применительно к территориальным зонам учитываются положения, указанные в </w:t>
      </w:r>
      <w:hyperlink r:id="rId189" w:history="1">
        <w:r>
          <w:rPr>
            <w:rStyle w:val="a4"/>
          </w:rPr>
          <w:t>части 7 статьи 33</w:t>
        </w:r>
      </w:hyperlink>
      <w:r>
        <w:t xml:space="preserve"> Градостроительного Ко</w:t>
      </w:r>
      <w:r>
        <w:t>декса Российской Федерации.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изменен. - </w:t>
      </w:r>
      <w:hyperlink r:id="rId190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 N 88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4. Мэр города Череповца с учетом рекомендаций, содержащихся в заключении Комиссии, в течение двадцати пяти дней принимает решение о подготовке проекта о внесени</w:t>
      </w:r>
      <w:r>
        <w:t>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5 марта 2020 г. - </w:t>
      </w:r>
      <w:hyperlink r:id="rId19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5. Мэр города Чере</w:t>
      </w:r>
      <w:r>
        <w:t>повца не позднее, чем по истечении десяти дней с даты принятия решения (в форме постановления мэрии города) о подготовке проекта о внесении изменений в Правила обеспечивает опубликование указанного постановления в порядке, установленном для официального оп</w:t>
      </w:r>
      <w:r>
        <w:t xml:space="preserve">убликования муниципальных правовых актов, иной официальной информации, и размещение его на </w:t>
      </w:r>
      <w:hyperlink r:id="rId194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2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изменен. - </w:t>
      </w:r>
      <w:hyperlink r:id="rId19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4 марта 2019 г. N 39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E17DFB">
      <w:r>
        <w:t>5.1. Мэр города Череповца обязан принять решение о внесении изменений в Правила в следующих случаях:</w:t>
      </w:r>
    </w:p>
    <w:p w:rsidR="00000000" w:rsidRDefault="00E17DFB">
      <w:r>
        <w:t xml:space="preserve">после поступления от уполномоченного Правительством Российской Федерации федерального органа исполнительной власти предписания, указанного в </w:t>
      </w:r>
      <w:hyperlink w:anchor="sub_24111" w:history="1">
        <w:r>
          <w:rPr>
            <w:rStyle w:val="a4"/>
          </w:rPr>
          <w:t>подпункте 1.1 пункта 1 статьи 24</w:t>
        </w:r>
      </w:hyperlink>
      <w:r>
        <w:t xml:space="preserve"> настоящих Правил;</w:t>
      </w:r>
    </w:p>
    <w:p w:rsidR="00000000" w:rsidRDefault="00E17DFB">
      <w:r>
        <w:t>после поступления от исполнительного органа государственной власти или органа местного самоуправления, уполномоченных на установление зон с особыми условиями использования террит</w:t>
      </w:r>
      <w:r>
        <w:t>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органа регистрации прав сведений об установлении, изменении или прекращении су</w:t>
      </w:r>
      <w:r>
        <w:t xml:space="preserve">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w:anchor="sub_2413" w:history="1">
        <w:r>
          <w:rPr>
            <w:rStyle w:val="a4"/>
          </w:rPr>
          <w:t>подпунктами 3-5 пункта 1 статьи 24</w:t>
        </w:r>
      </w:hyperlink>
      <w:r>
        <w:t xml:space="preserve"> настоящих Правил оснований для внесения изм</w:t>
      </w:r>
      <w:r>
        <w:t>енений в Правила.</w:t>
      </w:r>
    </w:p>
    <w:p w:rsidR="00000000" w:rsidRDefault="00E17DFB">
      <w:r>
        <w:t xml:space="preserve">Предписание, указанное в </w:t>
      </w:r>
      <w:hyperlink w:anchor="sub_24111" w:history="1">
        <w:r>
          <w:rPr>
            <w:rStyle w:val="a4"/>
          </w:rPr>
          <w:t>подпункте 1.1 пункта 1 статьи 24</w:t>
        </w:r>
      </w:hyperlink>
      <w:r>
        <w:t xml:space="preserve"> настоящих Правил, может быть обжаловано мэром города Череповца в суд.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2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5.2 изменен. - </w:t>
      </w:r>
      <w:hyperlink r:id="rId19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 N 88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5.2. Опубликование сообщен</w:t>
      </w:r>
      <w:r>
        <w:t>ия о принятии решения о подготовке проекта о внесении изменений в правила землепользования и застройки и подготовка заключения Комиссии не требуются:</w:t>
      </w:r>
    </w:p>
    <w:p w:rsidR="00000000" w:rsidRDefault="00E17DFB">
      <w:bookmarkStart w:id="257" w:name="sub_25522"/>
      <w:r>
        <w:t xml:space="preserve">в целях внесения изменений в правила землепользования и застройки в случаях, предусмотренных </w:t>
      </w:r>
      <w:hyperlink w:anchor="sub_2413" w:history="1">
        <w:r>
          <w:rPr>
            <w:rStyle w:val="a4"/>
          </w:rPr>
          <w:t>подпунктами 3 - 6 пункта 1 статьи 24</w:t>
        </w:r>
      </w:hyperlink>
      <w:r>
        <w:t xml:space="preserve"> настоящих Правил;</w:t>
      </w:r>
    </w:p>
    <w:bookmarkEnd w:id="257"/>
    <w:p w:rsidR="00000000" w:rsidRDefault="00E17DFB">
      <w:r>
        <w:t>в случае, если правилами землепользования и застройки не обеспечена возможность размещения на территории городского округа предусмотренных документами территориального пл</w:t>
      </w:r>
      <w:r>
        <w:t>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объектов);</w:t>
      </w:r>
    </w:p>
    <w:p w:rsidR="00000000" w:rsidRDefault="00E17DFB">
      <w:r>
        <w:t>в случае однократного изменения видов разрешенного использования, установленных градостроительн</w:t>
      </w:r>
      <w:r>
        <w:t>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строительства;</w:t>
      </w:r>
    </w:p>
    <w:p w:rsidR="00000000" w:rsidRDefault="00E17DFB">
      <w:r>
        <w:t>в случае однократного изменения одного или нескольких предельных пара</w:t>
      </w:r>
      <w:r>
        <w:t>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000000" w:rsidRDefault="00E17DFB">
      <w:bookmarkStart w:id="258" w:name="sub_256"/>
      <w:r>
        <w:t xml:space="preserve">6. Утратил силу с 5 марта 2020 г. - </w:t>
      </w:r>
      <w:hyperlink r:id="rId19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26 февраля 2020 г. N 21</w:t>
      </w:r>
    </w:p>
    <w:bookmarkEnd w:id="258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17DFB">
      <w:pPr>
        <w:pStyle w:val="a8"/>
        <w:rPr>
          <w:shd w:val="clear" w:color="auto" w:fill="F0F0F0"/>
        </w:rPr>
      </w:pPr>
      <w:bookmarkStart w:id="259" w:name="sub_257"/>
      <w:r>
        <w:t xml:space="preserve"> </w:t>
      </w:r>
      <w:r>
        <w:rPr>
          <w:shd w:val="clear" w:color="auto" w:fill="F0F0F0"/>
        </w:rPr>
        <w:t xml:space="preserve">Пункт 7 изменен. - </w:t>
      </w:r>
      <w:hyperlink r:id="rId201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4 марта 2019 г. N 39</w:t>
      </w:r>
    </w:p>
    <w:bookmarkEnd w:id="25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7. Управление архитектуры и градостроительства мэрии осуществляет проверку проекта о внесении изменений в Правила, представленного Комиссией, на соответствие требованиям технических регл</w:t>
      </w:r>
      <w:r>
        <w:t>аментов, Генеральному плану города Череповца, схеме территориального планирования Вологодской области,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</w:t>
      </w:r>
      <w:r>
        <w:t>одержащимся в государственных информационных системах обеспечения градостроительной деятельности.</w:t>
      </w:r>
    </w:p>
    <w:p w:rsidR="00000000" w:rsidRDefault="00E17DFB">
      <w:bookmarkStart w:id="260" w:name="sub_258"/>
      <w:r>
        <w:t xml:space="preserve">8. Утратил силу с 5 марта 2020 г. - </w:t>
      </w:r>
      <w:hyperlink r:id="rId203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</w:t>
      </w:r>
      <w:r>
        <w:t>кой области от 26 февраля 2020 г. N 21</w:t>
      </w:r>
    </w:p>
    <w:bookmarkEnd w:id="260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17DFB">
      <w:pPr>
        <w:pStyle w:val="a8"/>
        <w:rPr>
          <w:shd w:val="clear" w:color="auto" w:fill="F0F0F0"/>
        </w:rPr>
      </w:pPr>
      <w:bookmarkStart w:id="261" w:name="sub_259"/>
      <w:r>
        <w:t xml:space="preserve"> </w:t>
      </w:r>
      <w:r>
        <w:rPr>
          <w:shd w:val="clear" w:color="auto" w:fill="F0F0F0"/>
        </w:rPr>
        <w:t xml:space="preserve">Пункт 9 изменен с 5 марта 2020 г. - </w:t>
      </w:r>
      <w:hyperlink r:id="rId20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bookmarkEnd w:id="261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9. Изменения </w:t>
      </w:r>
      <w:hyperlink w:anchor="sub_34" w:history="1">
        <w:r>
          <w:rPr>
            <w:rStyle w:val="a4"/>
          </w:rPr>
          <w:t>статей 34</w:t>
        </w:r>
      </w:hyperlink>
      <w:r>
        <w:t xml:space="preserve"> (в части границ зон с особыми условиями использования территории, связанными с охраной объектов культурного наследия),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настоящих Правил могут быть приняты только при наличии согласования уполномоченного органа в обла</w:t>
      </w:r>
      <w:r>
        <w:t>сти охраны объектов культурного наследия.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2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5 марта 2020 г. - </w:t>
      </w:r>
      <w:hyperlink r:id="rId20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</w:t>
      </w:r>
      <w:r>
        <w:rPr>
          <w:shd w:val="clear" w:color="auto" w:fill="F0F0F0"/>
        </w:rPr>
        <w:t>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10. По результатам указанной в </w:t>
      </w:r>
      <w:hyperlink w:anchor="sub_257" w:history="1">
        <w:r>
          <w:rPr>
            <w:rStyle w:val="a4"/>
          </w:rPr>
          <w:t>пункте 7</w:t>
        </w:r>
      </w:hyperlink>
      <w:r>
        <w:t xml:space="preserve"> настоящей статьи проверки управление архитектуры и градостроительства мэр</w:t>
      </w:r>
      <w:r>
        <w:t xml:space="preserve">ии направляет проект о внесении изменений в Правила главе города Череповца (далее - глава города) или в случае обнаружения его несоответствия требованиям и документам, указанным в пункте 7 настоящей статьи, и (или) отсутствия указанных в </w:t>
      </w:r>
      <w:hyperlink w:anchor="sub_259" w:history="1">
        <w:r>
          <w:rPr>
            <w:rStyle w:val="a4"/>
          </w:rPr>
          <w:t>пункте 9</w:t>
        </w:r>
      </w:hyperlink>
      <w:r>
        <w:t xml:space="preserve"> настоящей статьи положительных заключений, в Комиссию на доработку.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2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5 марта 2020 г. - </w:t>
      </w:r>
      <w:hyperlink r:id="rId20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</w:t>
      </w:r>
      <w:r>
        <w:rPr>
          <w:shd w:val="clear" w:color="auto" w:fill="F0F0F0"/>
        </w:rPr>
        <w:t>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11. Глава города при получении проекта о внесении изменений Правила принимает решение о проведен</w:t>
      </w:r>
      <w:r>
        <w:t xml:space="preserve">ии общественных обсуждений или публичных слушаний по такому проекту в срок не позднее чем через десять дней со дня получения такого проекта, за исключением случаев, предусмотренных </w:t>
      </w:r>
      <w:hyperlink r:id="rId211" w:history="1">
        <w:r>
          <w:rPr>
            <w:rStyle w:val="a4"/>
          </w:rPr>
          <w:t>Градостр</w:t>
        </w:r>
        <w:r>
          <w:rPr>
            <w:rStyle w:val="a4"/>
          </w:rPr>
          <w:t>оительным кодексом</w:t>
        </w:r>
      </w:hyperlink>
      <w:r>
        <w:t xml:space="preserve"> Российской Федерации.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4" w:name="sub_2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4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29 июня 2023 г. - </w:t>
      </w:r>
      <w:hyperlink r:id="rId21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</w:t>
      </w:r>
      <w:r>
        <w:rPr>
          <w:shd w:val="clear" w:color="auto" w:fill="F0F0F0"/>
        </w:rPr>
        <w:t xml:space="preserve"> июня 2023 г. N 90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12. Общественные обсуждения или публичные слушания по проекту Правил землепользования и застройки проводятся в порядке, определенном </w:t>
      </w:r>
      <w:hyperlink w:anchor="sub_1600" w:history="1">
        <w:r>
          <w:rPr>
            <w:rStyle w:val="a4"/>
          </w:rPr>
          <w:t>главой 6</w:t>
        </w:r>
      </w:hyperlink>
      <w:r>
        <w:t xml:space="preserve"> настоящих Правил. Продолжительность общественных обсуждений, публичных слушаний по проекту о внесении изменений в Правила составляет не более одного месяца со дня опубликования такого проекта.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5" w:name="sub_25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29 июня 2023 г. - </w:t>
      </w:r>
      <w:hyperlink r:id="rId214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июня 2023 г. N 90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13.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а такж</w:t>
      </w:r>
      <w:r>
        <w:t xml:space="preserve">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</w:t>
      </w:r>
      <w:r>
        <w:t>градостроительный регламент, в границах территории, подлежащей комплексному развитию.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6" w:name="sub_25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6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5 марта 2020 г. - </w:t>
      </w:r>
      <w:hyperlink r:id="rId21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</w:t>
      </w:r>
      <w:r>
        <w:rPr>
          <w:shd w:val="clear" w:color="auto" w:fill="F0F0F0"/>
        </w:rPr>
        <w:t>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14. После завершения общественных обсуждений или публичных слушаний по проекту о внесении изме</w:t>
      </w:r>
      <w:r>
        <w:t>нений в настоящие Правила Комиссия с учетом результатов таких общественных обсуждений или публичных слушаний обеспечивает внесение изменений в данный проект и представляет указанный проект мэру города Череповца. Обязательными приложениями к проекту о внесе</w:t>
      </w:r>
      <w:r>
        <w:t>нии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проведение общественных обсуждений или публичных слушаний в соо</w:t>
      </w:r>
      <w:r>
        <w:t xml:space="preserve">тветствии с </w:t>
      </w:r>
      <w:hyperlink r:id="rId218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не требуется.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25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5 марта 2020 г. - </w:t>
      </w:r>
      <w:hyperlink r:id="rId21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15. </w:t>
      </w:r>
      <w:r>
        <w:t xml:space="preserve">Мэр города Череповца в течение десяти дней после представления ему проекта о внесении изменений в Правила и указанных в </w:t>
      </w:r>
      <w:hyperlink w:anchor="sub_2514" w:history="1">
        <w:r>
          <w:rPr>
            <w:rStyle w:val="a4"/>
          </w:rPr>
          <w:t>пункте 14</w:t>
        </w:r>
      </w:hyperlink>
      <w:r>
        <w:t xml:space="preserve"> настоящей статьи обязательных приложений должен принять решение о направлении указанного проекта в г</w:t>
      </w:r>
      <w:r>
        <w:t>ородскую Думу или об отклонении проекта о внесении изменения в Правила и о направлении его на доработку с указанием даты его повторного представления.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25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5 марта 2020 г. - </w:t>
      </w:r>
      <w:hyperlink r:id="rId221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16. Обязательными приложениям</w:t>
      </w:r>
      <w:r>
        <w:t>и к проекту о внесении изменений в Правила, направляемыми в Череповецкую городскую Думу, являются:</w:t>
      </w:r>
    </w:p>
    <w:p w:rsidR="00000000" w:rsidRDefault="00E17DFB">
      <w:bookmarkStart w:id="269" w:name="sub_25161"/>
      <w:r>
        <w:t>1) протокол общественных обсуждений или публичных слушаний по указанному проекту, за исключением случаев, если проведение публичных слушаний или общ</w:t>
      </w:r>
      <w:r>
        <w:t xml:space="preserve">ественных обсуждений в соответствии с </w:t>
      </w:r>
      <w:hyperlink r:id="rId223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не требуется;</w:t>
      </w:r>
    </w:p>
    <w:p w:rsidR="00000000" w:rsidRDefault="00E17DFB">
      <w:bookmarkStart w:id="270" w:name="sub_25162"/>
      <w:bookmarkEnd w:id="269"/>
      <w:r>
        <w:t>2) заключение о результатах публичных слушаний или общественных обсу</w:t>
      </w:r>
      <w:r>
        <w:t>ждений.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2517"/>
      <w:bookmarkEnd w:id="2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изменен. - </w:t>
      </w:r>
      <w:hyperlink r:id="rId224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 N 88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17. Проект о внесении изменений в Правила, направленный в Череповецкую городскую Думу, подлежит рассмотрению на заседании указанного органа не позднее дня проведения заседания, следую</w:t>
      </w:r>
      <w:r>
        <w:t>щего за ближайшим заседанием.</w:t>
      </w:r>
    </w:p>
    <w:p w:rsidR="00000000" w:rsidRDefault="00E17DFB">
      <w:r>
        <w:t>Городская Дума по результатам рассмотрения проекта о внесении изменений в Правила и обязательных приложений к нему, принимает одно из следующих решений:</w:t>
      </w:r>
    </w:p>
    <w:p w:rsidR="00000000" w:rsidRDefault="00E17DFB">
      <w:bookmarkStart w:id="272" w:name="sub_25171"/>
      <w:r>
        <w:t>1) внести изменения в Правила согласно представленному проекту о</w:t>
      </w:r>
      <w:r>
        <w:t xml:space="preserve"> внесении изменений в Правила;</w:t>
      </w:r>
    </w:p>
    <w:p w:rsidR="00000000" w:rsidRDefault="00E17DFB">
      <w:bookmarkStart w:id="273" w:name="sub_25172"/>
      <w:bookmarkEnd w:id="272"/>
      <w:r>
        <w:t>2) направить проект о внесении изменений в Правила мэру города Череповца на доработку в соответствии с заключением о результатах публичных слушаний или общественных обсуждений по указанному проекту.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2518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5 марта 2020 г. - </w:t>
      </w:r>
      <w:hyperlink r:id="rId22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18. Решение Череповецкой городской Думы о внесении изменений в Правила подлежит опубликованию в порядке, установленном для официального опубликования муниципальных правовых актов,</w:t>
      </w:r>
      <w:r>
        <w:t xml:space="preserve"> иной официальной информации, и размещается на </w:t>
      </w:r>
      <w:hyperlink r:id="rId228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25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5 марта 2020 г. - </w:t>
      </w:r>
      <w:hyperlink r:id="rId22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19. </w:t>
      </w:r>
      <w:r>
        <w:t xml:space="preserve">Утвержденные Правила подлежат размещению в федеральной государственной информационной системе территориального планирования, управлением архитектуры и градостроительства направляются уведомления об указанном размещении в соответствии с требованиями </w:t>
      </w:r>
      <w:hyperlink r:id="rId231" w:history="1">
        <w:r>
          <w:rPr>
            <w:rStyle w:val="a4"/>
          </w:rPr>
          <w:t>части 3.1 статьи 32</w:t>
        </w:r>
      </w:hyperlink>
      <w:r>
        <w:t xml:space="preserve"> Градостроительного кодекса Российской Федерации.</w:t>
      </w:r>
    </w:p>
    <w:p w:rsidR="00000000" w:rsidRDefault="00E17DFB">
      <w:bookmarkStart w:id="276" w:name="sub_2520"/>
      <w:r>
        <w:t xml:space="preserve">20. Утратил силу с 5 марта 2020 г. - </w:t>
      </w:r>
      <w:hyperlink r:id="rId23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26 февраля 2020 г. N 21</w:t>
      </w:r>
    </w:p>
    <w:bookmarkEnd w:id="276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8"/>
        <w:rPr>
          <w:shd w:val="clear" w:color="auto" w:fill="F0F0F0"/>
        </w:rPr>
      </w:pPr>
      <w:bookmarkStart w:id="277" w:name="sub_2521"/>
      <w:r>
        <w:t xml:space="preserve"> </w:t>
      </w:r>
      <w:r>
        <w:rPr>
          <w:shd w:val="clear" w:color="auto" w:fill="F0F0F0"/>
        </w:rPr>
        <w:t xml:space="preserve">Статья 25 дополнена пунктом 21. - </w:t>
      </w:r>
      <w:hyperlink r:id="rId234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 N 88</w:t>
      </w:r>
    </w:p>
    <w:bookmarkEnd w:id="277"/>
    <w:p w:rsidR="00000000" w:rsidRDefault="00E17DFB">
      <w:r>
        <w:t>21. В случае внесения изменений в Правила в целях реализации решения о комплексном развитии территор</w:t>
      </w:r>
      <w:r>
        <w:t xml:space="preserve">ии, в том числе в соответствии с </w:t>
      </w:r>
      <w:hyperlink r:id="rId235" w:history="1">
        <w:r>
          <w:rPr>
            <w:rStyle w:val="a4"/>
          </w:rPr>
          <w:t>частью 5.2 статьи 30</w:t>
        </w:r>
      </w:hyperlink>
      <w:r>
        <w:t xml:space="preserve"> Градостроительного кодекса Российской Федерации, такие изменения должны быть внесены в срок, указанный в </w:t>
      </w:r>
      <w:hyperlink w:anchor="sub_2011" w:history="1">
        <w:r>
          <w:rPr>
            <w:rStyle w:val="a4"/>
          </w:rPr>
          <w:t>п</w:t>
        </w:r>
        <w:r>
          <w:rPr>
            <w:rStyle w:val="a4"/>
          </w:rPr>
          <w:t>ункте 11 статьи 20</w:t>
        </w:r>
      </w:hyperlink>
      <w:r>
        <w:t xml:space="preserve"> настоящих Правил.</w:t>
      </w:r>
    </w:p>
    <w:p w:rsidR="00000000" w:rsidRDefault="00E17DFB"/>
    <w:p w:rsidR="00000000" w:rsidRDefault="00E17DFB">
      <w:pPr>
        <w:pStyle w:val="1"/>
      </w:pPr>
      <w:bookmarkStart w:id="278" w:name="sub_1800"/>
      <w:r>
        <w:t>Глава 8. Нормативы градостроительного проектирования</w:t>
      </w:r>
    </w:p>
    <w:bookmarkEnd w:id="278"/>
    <w:p w:rsidR="00000000" w:rsidRDefault="00E17DFB"/>
    <w:p w:rsidR="00000000" w:rsidRDefault="00E17DFB">
      <w:bookmarkStart w:id="279" w:name="sub_26"/>
      <w:r>
        <w:rPr>
          <w:rStyle w:val="a3"/>
        </w:rPr>
        <w:t>Статья 26</w:t>
      </w:r>
      <w:r>
        <w:t xml:space="preserve">. Исключена с 5 июля 2022 г. - </w:t>
      </w:r>
      <w:hyperlink r:id="rId23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24 июня 2022 г. N 86</w:t>
      </w:r>
    </w:p>
    <w:bookmarkEnd w:id="279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17DFB">
      <w:bookmarkStart w:id="280" w:name="sub_27"/>
      <w:r>
        <w:rPr>
          <w:rStyle w:val="a3"/>
        </w:rPr>
        <w:t>Статья 27</w:t>
      </w:r>
      <w:r>
        <w:t xml:space="preserve">. Исключена с 5 июля 2022 г. - </w:t>
      </w:r>
      <w:hyperlink r:id="rId23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24 июня 2022 г. N 86</w:t>
      </w:r>
    </w:p>
    <w:bookmarkEnd w:id="280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17DFB">
      <w:bookmarkStart w:id="281" w:name="sub_28"/>
      <w:r>
        <w:rPr>
          <w:rStyle w:val="a3"/>
        </w:rPr>
        <w:t>Статья 28</w:t>
      </w:r>
      <w:r>
        <w:t xml:space="preserve">. Исключена с 5 июля 2022 г. - </w:t>
      </w:r>
      <w:hyperlink r:id="rId24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24 июня 2022 г. N 86</w:t>
      </w:r>
    </w:p>
    <w:bookmarkEnd w:id="281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17DFB">
      <w:pPr>
        <w:pStyle w:val="1"/>
      </w:pPr>
      <w:bookmarkStart w:id="282" w:name="sub_1900"/>
      <w:r>
        <w:t>Глава 9. Положения о регулировании иных вопросов землепользования и застройки</w:t>
      </w:r>
    </w:p>
    <w:bookmarkEnd w:id="282"/>
    <w:p w:rsidR="00000000" w:rsidRDefault="00E17DFB"/>
    <w:p w:rsidR="00000000" w:rsidRDefault="00E17DFB">
      <w:pPr>
        <w:pStyle w:val="a5"/>
      </w:pPr>
      <w:bookmarkStart w:id="283" w:name="sub_29"/>
      <w:r>
        <w:rPr>
          <w:rStyle w:val="a3"/>
        </w:rPr>
        <w:t>Статья 29</w:t>
      </w:r>
      <w:r>
        <w:t>. Положение о рассмотрении архитектурно-градостро</w:t>
      </w:r>
      <w:r>
        <w:t>ительного облика объекта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291"/>
      <w:bookmarkEnd w:id="2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5 июля 2022 г. - </w:t>
      </w:r>
      <w:hyperlink r:id="rId24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</w:t>
      </w:r>
      <w:r>
        <w:rPr>
          <w:shd w:val="clear" w:color="auto" w:fill="F0F0F0"/>
        </w:rPr>
        <w:t>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1. Предоставление муниципальной услуги по выдаче заключения о согласовании архитектурно-градостроительного облика объекта осуществляется на основании </w:t>
      </w:r>
      <w:hyperlink r:id="rId244" w:history="1">
        <w:r>
          <w:rPr>
            <w:rStyle w:val="a4"/>
          </w:rPr>
          <w:t>части 1 статьи 6</w:t>
        </w:r>
      </w:hyperlink>
      <w:r>
        <w:t xml:space="preserve"> Федерального закона от 1 июля 2021 года N 275-ФЗ "О внесении изменений в Градостроительный кодекс Российской Федерации и отдельные законодательные акты Российской Федераци</w:t>
      </w:r>
      <w:r>
        <w:t xml:space="preserve">и", </w:t>
      </w:r>
      <w:hyperlink r:id="rId245" w:history="1">
        <w:r>
          <w:rPr>
            <w:rStyle w:val="a4"/>
          </w:rPr>
          <w:t>части 2 статьи 9</w:t>
        </w:r>
      </w:hyperlink>
      <w:hyperlink r:id="rId246" w:history="1">
        <w:r>
          <w:rPr>
            <w:rStyle w:val="a4"/>
            <w:vertAlign w:val="superscript"/>
          </w:rPr>
          <w:t> 1</w:t>
        </w:r>
      </w:hyperlink>
      <w:r>
        <w:t xml:space="preserve"> Закона Вологодской области от 1 мая 2006 года N 1446-ОЗ "О регулировании градостроительно</w:t>
      </w:r>
      <w:r>
        <w:t xml:space="preserve">й деятельности на территории Вологодской области", </w:t>
      </w:r>
      <w:hyperlink r:id="rId247" w:history="1">
        <w:r>
          <w:rPr>
            <w:rStyle w:val="a4"/>
          </w:rPr>
          <w:t>постановления</w:t>
        </w:r>
      </w:hyperlink>
      <w:r>
        <w:t xml:space="preserve"> Правительства Вологодской области от 06.06.2022 N 734 "О процедурах в сферах строительства, которые осуществляются на те</w:t>
      </w:r>
      <w:r>
        <w:t>рритории Вологодской области до 01.09.2022".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2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марта 2020 г. - </w:t>
      </w:r>
      <w:hyperlink r:id="rId248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</w:t>
      </w:r>
      <w:r>
        <w:rPr>
          <w:shd w:val="clear" w:color="auto" w:fill="F0F0F0"/>
        </w:rPr>
        <w:t>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2. В отношении вновь возводимых и реконструируемых объектов капитального строительства осуществляется рассмотрение архитектурно-градостроит</w:t>
      </w:r>
      <w:r>
        <w:t>ельного облика объекта капитального строительства и предоставление решения о согласовании архитектурно-градостроительного облика объекта в виде Заключения о согласовании архитектурно-градостроительного облика объекта капитального строительства в соответств</w:t>
      </w:r>
      <w:r>
        <w:t xml:space="preserve">ии с </w:t>
      </w:r>
      <w:hyperlink r:id="rId250" w:history="1">
        <w:r>
          <w:rPr>
            <w:rStyle w:val="a4"/>
          </w:rPr>
          <w:t>градостроительным законодательством</w:t>
        </w:r>
      </w:hyperlink>
      <w:r>
        <w:t xml:space="preserve">, </w:t>
      </w:r>
      <w:hyperlink r:id="rId251" w:history="1">
        <w:r>
          <w:rPr>
            <w:rStyle w:val="a4"/>
          </w:rPr>
          <w:t>законодательством</w:t>
        </w:r>
      </w:hyperlink>
      <w:r>
        <w:t xml:space="preserve"> об охране и использовании объектов культурного наследия,</w:t>
      </w:r>
      <w:r>
        <w:t xml:space="preserve"> иными нормативными правовыми актами Российской Федерации на территории города Череповца. Обязательность рассмотрения архитектурно-градостроительного облика объекта капитального строительства указывается в градостроительном плане земельного участка этого о</w:t>
      </w:r>
      <w:r>
        <w:t>бъекта до разработки проектно-сметной документации и получения разрешения на строительство (реконструкцию) объекта капитального строительства.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6" w:name="sub_2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изменен. - </w:t>
      </w:r>
      <w:hyperlink r:id="rId252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4 марта 2019 г. N 39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3. Основными целями рассмотрения архитектурно-градостроит</w:t>
      </w:r>
      <w:r>
        <w:t>ельного облика объекта капитального строительства (далее - архитектурно-градостроительного облика объекта) являются:</w:t>
      </w:r>
    </w:p>
    <w:p w:rsidR="00000000" w:rsidRDefault="00E17DFB">
      <w:r>
        <w:t>формирование целостного архитектурно-художественного облика застройки;</w:t>
      </w:r>
    </w:p>
    <w:p w:rsidR="00000000" w:rsidRDefault="00E17DFB">
      <w:r>
        <w:t>комплексный подход к оценке архитектурно-градостроительных решений о</w:t>
      </w:r>
      <w:r>
        <w:t>бъектов капитального строительства.</w:t>
      </w:r>
    </w:p>
    <w:p w:rsidR="00000000" w:rsidRDefault="00E17DFB">
      <w:r>
        <w:t>Разработка архитектурно-градостроительного облика объекта осуществляется с учетом:</w:t>
      </w:r>
    </w:p>
    <w:p w:rsidR="00000000" w:rsidRDefault="00E17DFB">
      <w:r>
        <w:t>Генерального плана города Череповца, Правил землепользования и застройки города Череповца, проекта планировки территории;</w:t>
      </w:r>
    </w:p>
    <w:bookmarkStart w:id="287" w:name="sub_2936"/>
    <w:p w:rsidR="00000000" w:rsidRDefault="00E17DFB">
      <w:r>
        <w:fldChar w:fldCharType="begin"/>
      </w:r>
      <w:r>
        <w:instrText>HYPERLI</w:instrText>
      </w:r>
      <w:r>
        <w:instrText>NK "https://internet.garant.ru/document/redirect/46328802/3000"</w:instrText>
      </w:r>
      <w:r>
        <w:fldChar w:fldCharType="separate"/>
      </w:r>
      <w:r>
        <w:rPr>
          <w:rStyle w:val="a4"/>
        </w:rPr>
        <w:t>требований</w:t>
      </w:r>
      <w:r>
        <w:fldChar w:fldCharType="end"/>
      </w:r>
      <w:r>
        <w:t xml:space="preserve"> градостроительных регламентов в границах территории исторического поселения регионального значения город Череповец, утвержденных </w:t>
      </w:r>
      <w:hyperlink r:id="rId254" w:history="1">
        <w:r>
          <w:rPr>
            <w:rStyle w:val="a4"/>
          </w:rPr>
          <w:t>постановлением</w:t>
        </w:r>
      </w:hyperlink>
      <w:r>
        <w:t xml:space="preserve"> Правительства Вологодской области от 30.10.2017 N 960;</w:t>
      </w:r>
    </w:p>
    <w:bookmarkEnd w:id="287"/>
    <w:p w:rsidR="00000000" w:rsidRDefault="00E17DFB">
      <w:r>
        <w:t>требований градостроительного плана земельного участка;</w:t>
      </w:r>
    </w:p>
    <w:p w:rsidR="00000000" w:rsidRDefault="00E17DFB">
      <w:r>
        <w:t>ранее согласованного архитектурно-градостроительного облика объектов существующей и перспективной заст</w:t>
      </w:r>
      <w:r>
        <w:t>ройки на смежных территориях;</w:t>
      </w:r>
    </w:p>
    <w:p w:rsidR="00000000" w:rsidRDefault="00E17DFB">
      <w:r>
        <w:t>наличия существующих и планируемых инженерных коммуникаций.</w:t>
      </w:r>
    </w:p>
    <w:p w:rsidR="00000000" w:rsidRDefault="00E17DFB">
      <w:bookmarkStart w:id="288" w:name="sub_294"/>
      <w:r>
        <w:t>4. Материалы архитектурно-градостроительного облика объекта, расположенного в границах территорий объектов культурного наследия, в зонах их охраны и объектов а</w:t>
      </w:r>
      <w:r>
        <w:t>рхеологического наследия, подлежат согласованию с органом исполнительной власти Вологодской области, уполномоченным в сфере сохранения, использования, популяризации и государственной охраны объектов культурного наследия, который выдает заключение.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95"/>
      <w:bookmarkEnd w:id="2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изменен. - </w:t>
      </w:r>
      <w:hyperlink r:id="rId255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4 марта 2019 г. N 39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5. Заявитель направляет в управление архитектуры и градостроительства мэрии заявку о рассмотрении архитектурно-градостроительного облика объекта и выдаче заключения о согласовании архитектурно-градостроите</w:t>
      </w:r>
      <w:r>
        <w:t>льного облика объекта на территории города Череповца (</w:t>
      </w:r>
      <w:hyperlink w:anchor="sub_200" w:history="1">
        <w:r>
          <w:rPr>
            <w:rStyle w:val="a4"/>
          </w:rPr>
          <w:t>приложение 2</w:t>
        </w:r>
      </w:hyperlink>
      <w:r>
        <w:t xml:space="preserve"> к Правилам) (далее соответственно - Заявка, Заключение о согласовании). Заявка подписывается заявителем лично, либо его уполномоченным представителем с приложением </w:t>
      </w:r>
      <w:r>
        <w:t>оригинала (заверенной копии) доверенности или иного документа, удостоверяющего полномочия представителя.</w:t>
      </w:r>
    </w:p>
    <w:p w:rsidR="00000000" w:rsidRDefault="00E17DFB">
      <w:bookmarkStart w:id="290" w:name="sub_296"/>
      <w:r>
        <w:t>6. В Заявке указываются:</w:t>
      </w:r>
    </w:p>
    <w:bookmarkEnd w:id="290"/>
    <w:p w:rsidR="00000000" w:rsidRDefault="00E17DFB">
      <w:r>
        <w:t>сведения о заявителе;</w:t>
      </w:r>
    </w:p>
    <w:p w:rsidR="00000000" w:rsidRDefault="00E17DFB">
      <w:r>
        <w:t>кадастровый номер земельного участка, здания, строения, сооружения;</w:t>
      </w:r>
    </w:p>
    <w:p w:rsidR="00000000" w:rsidRDefault="00E17DFB">
      <w:r>
        <w:t>реквизиты правоустанав</w:t>
      </w:r>
      <w:r>
        <w:t>ливающего документа на земельный участок и (или) объекты капитального строительства;</w:t>
      </w:r>
    </w:p>
    <w:p w:rsidR="00000000" w:rsidRDefault="00E17DFB">
      <w:r>
        <w:t>номер ранее выданного Заключения о согласовании архитектурно-градостроительного облика объекта на территории города Череповца (в случае внесения изменений);</w:t>
      </w:r>
    </w:p>
    <w:p w:rsidR="00000000" w:rsidRDefault="00E17DFB">
      <w:r>
        <w:t xml:space="preserve">адрес объекта </w:t>
      </w:r>
      <w:r>
        <w:t>(при наличии);</w:t>
      </w:r>
    </w:p>
    <w:p w:rsidR="00000000" w:rsidRDefault="00E17DFB">
      <w:r>
        <w:t>наименование объекта;</w:t>
      </w:r>
    </w:p>
    <w:p w:rsidR="00000000" w:rsidRDefault="00E17DFB">
      <w:r>
        <w:t>функциональное назначение объекта.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5 марта 2020 г. - </w:t>
      </w:r>
      <w:hyperlink r:id="rId25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</w:t>
      </w:r>
      <w:r>
        <w:rPr>
          <w:shd w:val="clear" w:color="auto" w:fill="F0F0F0"/>
        </w:rPr>
        <w:t>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7. К Заявке прилагаются:</w:t>
      </w:r>
    </w:p>
    <w:p w:rsidR="00000000" w:rsidRDefault="00E17DFB">
      <w:r>
        <w:t>доверенность, оформленная в установленном законодательством порядке (при обращении лица</w:t>
      </w:r>
      <w:r>
        <w:t>, уполномоченного Заявителем);</w:t>
      </w:r>
    </w:p>
    <w:p w:rsidR="00000000" w:rsidRDefault="00E17DFB">
      <w:r>
        <w:t>материалы архитектурно-градостроительного облика объекта (на бумажном и электронном носителях);</w:t>
      </w:r>
    </w:p>
    <w:p w:rsidR="00000000" w:rsidRDefault="00E17DFB">
      <w:bookmarkStart w:id="292" w:name="sub_2974"/>
      <w:r>
        <w:t xml:space="preserve">заключение, выданное уполномоченным органом, в случае, предусмотренном </w:t>
      </w:r>
      <w:hyperlink w:anchor="sub_294" w:history="1">
        <w:r>
          <w:rPr>
            <w:rStyle w:val="a4"/>
          </w:rPr>
          <w:t>пунктом 4</w:t>
        </w:r>
      </w:hyperlink>
      <w:r>
        <w:t xml:space="preserve"> настоящей статьи;</w:t>
      </w:r>
    </w:p>
    <w:bookmarkEnd w:id="292"/>
    <w:p w:rsidR="00000000" w:rsidRDefault="00E17DFB">
      <w:r>
        <w:t>копия свидетельства о допуске к работам по организации подготовки проектной документации, выданное Саморегулируемой организацией.</w:t>
      </w:r>
    </w:p>
    <w:p w:rsidR="00000000" w:rsidRDefault="00E17DFB">
      <w:r>
        <w:t>При подаче заявки Заявитель предъявляет документ, удостоверяющий личность.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3" w:name="sub_298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293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10 октября 2017 г. - </w:t>
      </w:r>
      <w:hyperlink r:id="rId25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3 октября 2017 г. N 177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8. Заявителями являются физические и (или) юридические лица либо их уполномоченные представители (на основании доверенности, указания закона либо акта уполномоченного на то государственного органа или орг</w:t>
      </w:r>
      <w:r>
        <w:t>ана местного самоуправления), являющиеся правообладателями земельного участка.</w:t>
      </w:r>
    </w:p>
    <w:p w:rsidR="00000000" w:rsidRDefault="00E17DFB">
      <w:bookmarkStart w:id="294" w:name="sub_299"/>
      <w:r>
        <w:t>9. Материалы архитектурно-градостроительного облика объекта (эскизный проект), разработанные в соответствии с требованиями государственных стандартов на оформление чертеж</w:t>
      </w:r>
      <w:r>
        <w:t>ей, должны содержать:</w:t>
      </w:r>
    </w:p>
    <w:bookmarkEnd w:id="294"/>
    <w:p w:rsidR="00000000" w:rsidRDefault="00E17DFB">
      <w:r>
        <w:t>пояснительную записку, содержащую характеристику и технико-экономические показатели объекта;</w:t>
      </w:r>
    </w:p>
    <w:p w:rsidR="00000000" w:rsidRDefault="00E17DFB">
      <w:r>
        <w:t>ситуационный план;</w:t>
      </w:r>
    </w:p>
    <w:p w:rsidR="00000000" w:rsidRDefault="00E17DFB">
      <w:r>
        <w:t xml:space="preserve">схему генплана объекта, совмещенную со схемой организации транспортного движения по территории (на топографической </w:t>
      </w:r>
      <w:r>
        <w:t>основе в масштабе 1:500) с экспликацией;</w:t>
      </w:r>
    </w:p>
    <w:p w:rsidR="00000000" w:rsidRDefault="00E17DFB">
      <w:r>
        <w:t>схему разверток фасадов (по основным улицам с фотофиксацией существующего положения и вставками фасадов проектируемого (реконструируемого) объекта) в колористическом решении (предоставляется для объектов, расположен</w:t>
      </w:r>
      <w:r>
        <w:t>ных вдоль магистральных (основных) улиц, а также для объектов, которые иным образом определяют архитектурный облик города);</w:t>
      </w:r>
    </w:p>
    <w:p w:rsidR="00000000" w:rsidRDefault="00E17DFB">
      <w:r>
        <w:t>схемы фасадов (в колористическом решении) с предложениями по размещению информационных конструкций и с указанием предполагаемых мате</w:t>
      </w:r>
      <w:r>
        <w:t>риалов для отделки фасадов - предварительные схемы планов первого и неповторяющегося этажей, а также подземных уровней (изменение данных планов не требует внесения изменений в Заключение о согласовании);</w:t>
      </w:r>
    </w:p>
    <w:p w:rsidR="00000000" w:rsidRDefault="00E17DFB">
      <w:r>
        <w:t>схема(ы) разреза(ов) с указанием высотных отметок;</w:t>
      </w:r>
    </w:p>
    <w:p w:rsidR="00000000" w:rsidRDefault="00E17DFB">
      <w:r>
        <w:t>п</w:t>
      </w:r>
      <w:r>
        <w:t>ерспективные изображения проектируемого объекта (в колористическом решении), вставленные в материалы фотофиксации с наиболее ответственных направлений его восприятия (3D-визуализация) (предоставляется для объектов, расположены на первых линиях улиц, а такж</w:t>
      </w:r>
      <w:r>
        <w:t>е для объектов, которые иным образом определяют архитектурный облик города).</w:t>
      </w:r>
    </w:p>
    <w:p w:rsidR="00000000" w:rsidRDefault="00E17DFB">
      <w:bookmarkStart w:id="295" w:name="sub_2910"/>
      <w:r>
        <w:t>10. Материалы архитектурно-градостроительного облика объекта представляются:</w:t>
      </w:r>
    </w:p>
    <w:bookmarkEnd w:id="295"/>
    <w:p w:rsidR="00000000" w:rsidRDefault="00E17DFB">
      <w:r>
        <w:t>в бумажном виде с цветными иллюстрациями (графическими материалами), оформленными в ви</w:t>
      </w:r>
      <w:r>
        <w:t>де альбома (1 экземпляр);</w:t>
      </w:r>
    </w:p>
    <w:p w:rsidR="00000000" w:rsidRDefault="00E17DFB">
      <w:r>
        <w:t>в электронном виде в формате PDF или РРТХ в 1 экземпляре.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6" w:name="sub_2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6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5 марта 2020 г. - </w:t>
      </w:r>
      <w:hyperlink r:id="rId261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</w:t>
      </w:r>
      <w:r>
        <w:rPr>
          <w:shd w:val="clear" w:color="auto" w:fill="F0F0F0"/>
        </w:rPr>
        <w:t>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11. Альбом формата А4 или А3 брошюруется в последовательности, указанной в </w:t>
      </w:r>
      <w:hyperlink w:anchor="sub_299" w:history="1">
        <w:r>
          <w:rPr>
            <w:rStyle w:val="a4"/>
          </w:rPr>
          <w:t>пункте 9</w:t>
        </w:r>
      </w:hyperlink>
      <w:r>
        <w:t xml:space="preserve"> настоящей статьи.</w:t>
      </w:r>
    </w:p>
    <w:p w:rsidR="00000000" w:rsidRDefault="00E17DFB">
      <w:r>
        <w:t>Титульный лист подписывается авторами-разработчиками альбома.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7" w:name="sub_29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изменен. - </w:t>
      </w:r>
      <w:hyperlink r:id="rId26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</w:t>
      </w:r>
      <w:r>
        <w:rPr>
          <w:shd w:val="clear" w:color="auto" w:fill="F0F0F0"/>
        </w:rPr>
        <w:t>ой Думы Вологодской области от 27 мая 2021 г. N 88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12. По результатам рассмотрения архитектурно-градостроительного облика объекта принимаются следующие решения:</w:t>
      </w:r>
    </w:p>
    <w:p w:rsidR="00000000" w:rsidRDefault="00E17DFB">
      <w:r>
        <w:t>о согласовании архитектурно-градостроительного облика объекта и выдаче заключения о согласовании (</w:t>
      </w:r>
      <w:hyperlink w:anchor="sub_200" w:history="1">
        <w:r>
          <w:rPr>
            <w:rStyle w:val="a4"/>
          </w:rPr>
          <w:t>приложение 2</w:t>
        </w:r>
      </w:hyperlink>
      <w:r>
        <w:t xml:space="preserve"> к Правилам</w:t>
      </w:r>
      <w:r>
        <w:t>);</w:t>
      </w:r>
    </w:p>
    <w:p w:rsidR="00000000" w:rsidRDefault="00E17DFB">
      <w:r>
        <w:t>об отказе в выдаче заключения о согласовании архитектурно-градостроительного облика объекта капитального строительства с указанием причин отказа в форме письма за подписью начальника (заместителя начальника) управления архитектуры и градостроительства м</w:t>
      </w:r>
      <w:r>
        <w:t>эрии города.</w:t>
      </w:r>
    </w:p>
    <w:p w:rsidR="00000000" w:rsidRDefault="00E17DFB">
      <w:r>
        <w:t>Выдача заключения о согласовании архитектурно-градостроительного облика объекта и об отказе в выдаче заключения о согласовании архитектурно-градостроительного облика объекта осуществляется управлением архитектуры и градостроительства мэрии.</w:t>
      </w:r>
    </w:p>
    <w:p w:rsidR="00000000" w:rsidRDefault="00E17DFB">
      <w:bookmarkStart w:id="298" w:name="sub_29125"/>
      <w:r>
        <w:t>Решение вопросов, касающихся архитектурно-градостроительного облика объекта капитального строительства (реконструкции объекта), осуществляется комиссией по согласованию архитектурно-градостроительного облика объекта капитального строительства на т</w:t>
      </w:r>
      <w:r>
        <w:t xml:space="preserve">ерритории города Череповца согласно </w:t>
      </w:r>
      <w:hyperlink r:id="rId265" w:history="1">
        <w:r>
          <w:rPr>
            <w:rStyle w:val="a4"/>
          </w:rPr>
          <w:t>Положению</w:t>
        </w:r>
      </w:hyperlink>
      <w:r>
        <w:t xml:space="preserve"> о комиссии по согласованию архитектурно-градостроительного облика объекта капитального строительства на территории города Череповца, утве</w:t>
      </w:r>
      <w:r>
        <w:t xml:space="preserve">ржденному </w:t>
      </w:r>
      <w:hyperlink r:id="rId266" w:history="1">
        <w:r>
          <w:rPr>
            <w:rStyle w:val="a4"/>
          </w:rPr>
          <w:t>постановлением</w:t>
        </w:r>
      </w:hyperlink>
      <w:r>
        <w:t xml:space="preserve"> мэрии города от 20.10.2020 N 4247.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2913"/>
      <w:bookmarkEnd w:id="2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5 марта 2020 г. - </w:t>
      </w:r>
      <w:hyperlink r:id="rId26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 xml:space="preserve">13. Срок принятия решений, указанных в </w:t>
      </w:r>
      <w:hyperlink w:anchor="sub_2912" w:history="1">
        <w:r>
          <w:rPr>
            <w:rStyle w:val="a4"/>
          </w:rPr>
          <w:t>пункте 12</w:t>
        </w:r>
      </w:hyperlink>
      <w:r>
        <w:t xml:space="preserve"> настоящей статьи, составляет не более 10 рабочих дней с даты регистрации Заявки в управление архитектуры и градостроительства мэрии.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0" w:name="sub_29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изменен. - </w:t>
      </w:r>
      <w:hyperlink r:id="rId269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27 мая 2021 г. N 88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14. Основанием для отказа в согла</w:t>
      </w:r>
      <w:r>
        <w:t xml:space="preserve">совании архитектурно-градостроительного облика объекта является несоответствие представленной документации требованиям </w:t>
      </w:r>
      <w:hyperlink w:anchor="sub_293" w:history="1">
        <w:r>
          <w:rPr>
            <w:rStyle w:val="a4"/>
          </w:rPr>
          <w:t>пунктов 3</w:t>
        </w:r>
      </w:hyperlink>
      <w:r>
        <w:t xml:space="preserve">, </w:t>
      </w:r>
      <w:hyperlink w:anchor="sub_297" w:history="1">
        <w:r>
          <w:rPr>
            <w:rStyle w:val="a4"/>
          </w:rPr>
          <w:t>7 - 11</w:t>
        </w:r>
      </w:hyperlink>
      <w:r>
        <w:t xml:space="preserve"> настоящей статьи и (или) принятие решения об отказе в согласовании на</w:t>
      </w:r>
      <w:r>
        <w:t xml:space="preserve"> заседании комиссии по согласованию архитектурно-градостроительного облика объекта капитального строительства на территории города Череповца.</w:t>
      </w:r>
    </w:p>
    <w:p w:rsidR="00000000" w:rsidRDefault="00E17DFB">
      <w:bookmarkStart w:id="301" w:name="sub_2915"/>
      <w:r>
        <w:t>15. Внесение изменений в ранее выданное Заключение о согласовании осуществляется путем рассмотрения Заявки</w:t>
      </w:r>
      <w:r>
        <w:t>, содержащей обоснованные предложения по внесению в него изменений, в порядке, установленном настоящей статьей (в случае принятия решения о выдаче Заключения о согласовании, ранее выданное аннулируется).</w:t>
      </w:r>
    </w:p>
    <w:p w:rsidR="00000000" w:rsidRDefault="00E17DFB">
      <w:bookmarkStart w:id="302" w:name="sub_2916"/>
      <w:bookmarkEnd w:id="301"/>
      <w:r>
        <w:t>16. Разработка и проведение эксперти</w:t>
      </w:r>
      <w:r>
        <w:t>зы проектной документации по объектам капитального строительства обеспечивается с учетом выданного Заключения о согласовании.</w:t>
      </w:r>
    </w:p>
    <w:p w:rsidR="00000000" w:rsidRDefault="00E17DFB">
      <w:bookmarkStart w:id="303" w:name="sub_2917"/>
      <w:bookmarkEnd w:id="302"/>
      <w:r>
        <w:t>17. Выдача Заключения о согласовании осуществляется управлением архитектуры и градостроительства мэрии без взимани</w:t>
      </w:r>
      <w:r>
        <w:t>я платы.</w:t>
      </w:r>
    </w:p>
    <w:bookmarkEnd w:id="303"/>
    <w:p w:rsidR="00000000" w:rsidRDefault="00E17DFB"/>
    <w:p w:rsidR="00000000" w:rsidRDefault="00E17DFB">
      <w:pPr>
        <w:pStyle w:val="a5"/>
      </w:pPr>
      <w:bookmarkStart w:id="304" w:name="sub_30"/>
      <w:r>
        <w:rPr>
          <w:rStyle w:val="a3"/>
        </w:rPr>
        <w:t>Статья 30</w:t>
      </w:r>
      <w:r>
        <w:t>. Требования к архитектурному облику городской среды и благоустройству городской территории</w:t>
      </w:r>
    </w:p>
    <w:bookmarkEnd w:id="304"/>
    <w:p w:rsidR="00000000" w:rsidRDefault="00E17DFB"/>
    <w:p w:rsidR="00000000" w:rsidRDefault="00E17DFB">
      <w:bookmarkStart w:id="305" w:name="sub_3001"/>
      <w:r>
        <w:t>1. Для создания полноценной эстетически привлекательной городской среды следует широко использовать архитектурно-худ</w:t>
      </w:r>
      <w:r>
        <w:t>ожественные и дизайнерские средства: светоцветовое, декоративно-художественное оформление зданий, строений, сооружений, элементов благоустройства территорий, разнообразные колористические решения, современные долговечные материалы для отделки фасадов здани</w:t>
      </w:r>
      <w:r>
        <w:t>й, строений, сооружений, малых архитектурных форм, элементов благоустройства территорий, объектов общественного благоустройства.</w:t>
      </w:r>
    </w:p>
    <w:p w:rsidR="00000000" w:rsidRDefault="00E17DFB">
      <w:bookmarkStart w:id="306" w:name="sub_3002"/>
      <w:bookmarkEnd w:id="305"/>
      <w:r>
        <w:t>2. При разработке архитектурных решений новых объектов, расположенных в застроенной части города, необходимо уч</w:t>
      </w:r>
      <w:r>
        <w:t>итывать архитектурный облик сложившейся застройки.</w:t>
      </w:r>
    </w:p>
    <w:bookmarkEnd w:id="306"/>
    <w:p w:rsidR="00000000" w:rsidRDefault="00E17DFB"/>
    <w:p w:rsidR="00000000" w:rsidRDefault="00E17DFB">
      <w:pPr>
        <w:pStyle w:val="a5"/>
      </w:pPr>
      <w:bookmarkStart w:id="307" w:name="sub_31"/>
      <w:r>
        <w:rPr>
          <w:rStyle w:val="a3"/>
        </w:rPr>
        <w:t>Статья 31</w:t>
      </w:r>
      <w:r>
        <w:t>. Ответственность за нарушение законодательства о градостроительной деятельности</w:t>
      </w:r>
    </w:p>
    <w:p w:rsidR="00000000" w:rsidRDefault="00E17DFB">
      <w:bookmarkStart w:id="308" w:name="sub_311"/>
      <w:bookmarkEnd w:id="307"/>
      <w:r>
        <w:t xml:space="preserve">1. Лица, виновные в нарушении </w:t>
      </w:r>
      <w:hyperlink r:id="rId271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 и положений настоящих Правил, несут дисциплинарную, имущественную, административную, уголовную ответственность в соответствии с законодательством.</w:t>
      </w:r>
    </w:p>
    <w:bookmarkEnd w:id="308"/>
    <w:p w:rsidR="00000000" w:rsidRDefault="00E17DFB"/>
    <w:p w:rsidR="00000000" w:rsidRDefault="00E17DFB">
      <w:pPr>
        <w:pStyle w:val="a5"/>
      </w:pPr>
      <w:bookmarkStart w:id="309" w:name="sub_32"/>
      <w:r>
        <w:rPr>
          <w:rStyle w:val="a3"/>
        </w:rPr>
        <w:t>Статья 32</w:t>
      </w:r>
      <w:r>
        <w:t>. Заключительные положе</w:t>
      </w:r>
      <w:r>
        <w:t>ния</w:t>
      </w:r>
    </w:p>
    <w:p w:rsidR="00000000" w:rsidRDefault="00E17DFB">
      <w:bookmarkStart w:id="310" w:name="sub_321"/>
      <w:bookmarkEnd w:id="309"/>
      <w:r>
        <w:t>1.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части, не противоречащей настоящим Правилам.</w:t>
      </w:r>
    </w:p>
    <w:p w:rsidR="00000000" w:rsidRDefault="00E17DFB">
      <w:bookmarkStart w:id="311" w:name="sub_322"/>
      <w:bookmarkEnd w:id="310"/>
      <w:r>
        <w:t>2. Разрешения на стр</w:t>
      </w:r>
      <w:r>
        <w:t>оительство, реконструкцию, выданные до вступления в силу настоящих Правил, являются действительными.</w:t>
      </w:r>
    </w:p>
    <w:p w:rsidR="00000000" w:rsidRDefault="00E17DFB">
      <w:bookmarkStart w:id="312" w:name="sub_323"/>
      <w:bookmarkEnd w:id="311"/>
      <w:r>
        <w:t>3. Отношения по поводу самовольного занятия земельных участков, самовольного строительства, использования самовольно занятых земельных участк</w:t>
      </w:r>
      <w:r>
        <w:t xml:space="preserve">ов и самовольных построек регулируются гражданским и </w:t>
      </w:r>
      <w:hyperlink r:id="rId272" w:history="1">
        <w:r>
          <w:rPr>
            <w:rStyle w:val="a4"/>
          </w:rPr>
          <w:t>земельным законодательством</w:t>
        </w:r>
      </w:hyperlink>
      <w:r>
        <w:t>.</w:t>
      </w:r>
    </w:p>
    <w:bookmarkEnd w:id="312"/>
    <w:p w:rsidR="00000000" w:rsidRDefault="00E17DFB"/>
    <w:p w:rsidR="00000000" w:rsidRDefault="00E17DFB">
      <w:pPr>
        <w:pStyle w:val="1"/>
      </w:pPr>
      <w:bookmarkStart w:id="313" w:name="sub_1002"/>
      <w:r>
        <w:t>Часть II. Карта градостроительного зонирования</w:t>
      </w:r>
    </w:p>
    <w:bookmarkEnd w:id="313"/>
    <w:p w:rsidR="00000000" w:rsidRDefault="00E17DFB"/>
    <w:p w:rsidR="00000000" w:rsidRDefault="00E17DFB">
      <w:pPr>
        <w:pStyle w:val="a5"/>
      </w:pPr>
      <w:bookmarkStart w:id="314" w:name="sub_33"/>
      <w:r>
        <w:rPr>
          <w:rStyle w:val="a3"/>
        </w:rPr>
        <w:t>Статья 33</w:t>
      </w:r>
      <w:r>
        <w:t>. Карта градостроительного зонирования</w:t>
      </w:r>
    </w:p>
    <w:bookmarkEnd w:id="314"/>
    <w:p w:rsidR="00000000" w:rsidRDefault="00E17DFB">
      <w:r>
        <w:t xml:space="preserve">Карта градостроительного зонирования согласно </w:t>
      </w:r>
      <w:hyperlink w:anchor="sub_300" w:history="1">
        <w:r>
          <w:rPr>
            <w:rStyle w:val="a4"/>
          </w:rPr>
          <w:t>приложению 3</w:t>
        </w:r>
      </w:hyperlink>
      <w:r>
        <w:t xml:space="preserve"> к настоящим Правилам.</w:t>
      </w:r>
    </w:p>
    <w:p w:rsidR="00000000" w:rsidRDefault="00E17DFB"/>
    <w:p w:rsidR="00000000" w:rsidRDefault="00E17DFB">
      <w:pPr>
        <w:pStyle w:val="a5"/>
      </w:pPr>
      <w:bookmarkStart w:id="315" w:name="sub_34"/>
      <w:r>
        <w:rPr>
          <w:rStyle w:val="a3"/>
        </w:rPr>
        <w:t>Статья 34</w:t>
      </w:r>
      <w:r>
        <w:t xml:space="preserve">. Карта границ зон с особыми условиями использования территории. Карта границ территорий </w:t>
      </w:r>
      <w:r>
        <w:t>объектов культурного наследия</w:t>
      </w:r>
    </w:p>
    <w:bookmarkEnd w:id="315"/>
    <w:p w:rsidR="00000000" w:rsidRDefault="00E17DFB">
      <w:r>
        <w:t xml:space="preserve">Карта границ зон с особыми условиями использования территории. Карта границ территорий объектов культурного наследия согласно </w:t>
      </w:r>
      <w:hyperlink w:anchor="sub_400" w:history="1">
        <w:r>
          <w:rPr>
            <w:rStyle w:val="a4"/>
          </w:rPr>
          <w:t>приложению 4</w:t>
        </w:r>
      </w:hyperlink>
      <w:r>
        <w:t xml:space="preserve"> к настоящим Правилам.</w:t>
      </w:r>
    </w:p>
    <w:p w:rsidR="00000000" w:rsidRDefault="00E17DFB"/>
    <w:p w:rsidR="00000000" w:rsidRDefault="00E17DFB">
      <w:pPr>
        <w:pStyle w:val="1"/>
      </w:pPr>
      <w:bookmarkStart w:id="316" w:name="sub_1003"/>
      <w:r>
        <w:t>Часть III. Градостроитель</w:t>
      </w:r>
      <w:r>
        <w:t>ные регламенты</w:t>
      </w:r>
    </w:p>
    <w:bookmarkEnd w:id="316"/>
    <w:p w:rsidR="00000000" w:rsidRDefault="00E17DFB"/>
    <w:p w:rsidR="00000000" w:rsidRDefault="00E17DFB">
      <w:pPr>
        <w:pStyle w:val="a5"/>
      </w:pPr>
      <w:bookmarkStart w:id="317" w:name="sub_35"/>
      <w:r>
        <w:rPr>
          <w:rStyle w:val="a3"/>
        </w:rPr>
        <w:t>Статья 35.</w:t>
      </w:r>
      <w:r>
        <w:t xml:space="preserve"> Градостроительные регламен</w:t>
      </w:r>
      <w:r>
        <w:t>ты по видам разрешенного использования земельных участков и объектов капитального строительства, предельным (максимальным и минимальным) размерам земельных участков и предельным параметрам разрешенного строительства, реконструкции</w:t>
      </w:r>
    </w:p>
    <w:bookmarkEnd w:id="317"/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3501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31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изменен. - </w:t>
      </w:r>
      <w:hyperlink r:id="rId27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21 декабря 2023 г. N 160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1"/>
      </w:pPr>
      <w:r>
        <w:t>Перечень территориальных зон</w:t>
      </w:r>
    </w:p>
    <w:p w:rsidR="00000000" w:rsidRDefault="00E17D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b"/>
              <w:jc w:val="center"/>
            </w:pPr>
            <w:r>
              <w:t>Жилые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Ж-1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застройки индивидуальными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Ж-2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застройки малоэтажными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Ж-3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застройки среднеэтажными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Ж-4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застр</w:t>
            </w:r>
            <w:r>
              <w:t>ойки многоэтажными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Ж-4.1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смешанной и общественно-деловой застройки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b"/>
              <w:jc w:val="center"/>
            </w:pPr>
            <w:r>
              <w:t>Многофункциональная общественно-деловая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О-1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делового, общественного и коммерческого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О-6</w:t>
            </w: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b"/>
              <w:jc w:val="center"/>
            </w:pPr>
            <w:r>
              <w:t>Зоны специализированной общественной застройки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О-2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объектов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О-3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дошкольных образовательных, общеобразовательных организаций, объектов, реализующих программы профессионального и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О-4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культовых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О-5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объектов физической культуры и массового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b"/>
              <w:jc w:val="center"/>
            </w:pPr>
            <w:r>
              <w:t>Производственные зо</w:t>
            </w:r>
            <w:r>
              <w:t>ны, зоны инженерной и транспортной инфраструктур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П-1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Производственная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П-2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Коммунально-складская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И-1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инженерной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Т-1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объектов железнодорожного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Т-2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объектов автомобильного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Т-3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объектов водного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b"/>
              <w:jc w:val="center"/>
            </w:pPr>
            <w:r>
              <w:t>Зоны рекреационного назначения, зоны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Р-1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озелененных территорий общего 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Р-1.1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муниципальных парков культуры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Р-2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пляжей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b"/>
              <w:jc w:val="center"/>
            </w:pPr>
            <w:r>
              <w:t>Зоны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С-1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кладбищ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С-2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складирования и захоронения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С-3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режимных территорий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С-4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озелененных территорий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b"/>
              <w:jc w:val="center"/>
            </w:pPr>
            <w:r>
              <w:t>Зоны сельскохозяйственного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СХ-1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7DFB">
            <w:pPr>
              <w:pStyle w:val="ae"/>
            </w:pPr>
            <w:r>
              <w:t>Зона садоводческих или огороднических некоммерческих товариществ</w:t>
            </w:r>
          </w:p>
        </w:tc>
      </w:tr>
    </w:tbl>
    <w:p w:rsidR="00000000" w:rsidRDefault="00E17DFB"/>
    <w:p w:rsidR="00000000" w:rsidRDefault="00E17DFB">
      <w:bookmarkStart w:id="319" w:name="sub_3500"/>
      <w:r>
        <w:rPr>
          <w:rStyle w:val="a3"/>
        </w:rPr>
        <w:t>Общие требования</w:t>
      </w:r>
    </w:p>
    <w:p w:rsidR="00000000" w:rsidRDefault="00E17DFB">
      <w:bookmarkStart w:id="320" w:name="sub_3510"/>
      <w:bookmarkEnd w:id="319"/>
      <w:r>
        <w:t xml:space="preserve">1. Виды разрешенного использования и их числовые обозначения (коды) приведены в соответствии с </w:t>
      </w:r>
      <w:hyperlink r:id="rId275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регистрации, к</w:t>
      </w:r>
      <w:r>
        <w:t>адастра и картографии от 10.11.2020 N П/0412 "Об утверждении классификатора видов разрешенного использования земельных участков" (далее - классификатор).</w:t>
      </w:r>
    </w:p>
    <w:bookmarkEnd w:id="320"/>
    <w:p w:rsidR="00000000" w:rsidRDefault="00E17DFB">
      <w:r>
        <w:t xml:space="preserve">2. Содержание видов разрешенного использования, перечисленных в классификаторе, допускает без </w:t>
      </w:r>
      <w:r>
        <w:t>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</w:t>
      </w:r>
      <w:r>
        <w:t xml:space="preserve">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000000" w:rsidRDefault="00E17DFB">
      <w:bookmarkStart w:id="321" w:name="sub_3503"/>
      <w:r>
        <w:t xml:space="preserve">3. Исключен с 5 июля 2022 г. - </w:t>
      </w:r>
      <w:hyperlink r:id="rId27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24 июня 2022 г. N 86</w:t>
      </w:r>
    </w:p>
    <w:bookmarkEnd w:id="321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r>
        <w:t>4. Градостроительные регламенты вс</w:t>
      </w:r>
      <w:r>
        <w:t xml:space="preserve">ех видов территориальных зон применяются с учетом ограничений, определенных </w:t>
      </w:r>
      <w:hyperlink w:anchor="sub_36" w:history="1">
        <w:r>
          <w:rPr>
            <w:rStyle w:val="a4"/>
          </w:rPr>
          <w:t>статьей 36</w:t>
        </w:r>
      </w:hyperlink>
      <w:r>
        <w:t xml:space="preserve"> настоящих Правил, иными документами по экологическим условиям и нормативному режиму хозяйственной деятельности, а также </w:t>
      </w:r>
      <w:hyperlink w:anchor="sub_37" w:history="1">
        <w:r>
          <w:rPr>
            <w:rStyle w:val="a4"/>
          </w:rPr>
          <w:t>стат</w:t>
        </w:r>
        <w:r>
          <w:rPr>
            <w:rStyle w:val="a4"/>
          </w:rPr>
          <w:t>ьей 37</w:t>
        </w:r>
      </w:hyperlink>
      <w:r>
        <w:t xml:space="preserve"> настоящих Правил.</w:t>
      </w:r>
    </w:p>
    <w:p w:rsidR="00000000" w:rsidRDefault="00E17DFB">
      <w:r>
        <w:t>5. Предельные размеры земельных участков и предельные параметры объектов капитального строительства, не установленные настоящими Правилами, принимаются в соответствии с утвержденными проектами планировки и проектами межевания те</w:t>
      </w:r>
      <w:r>
        <w:t>рриторий при их наличии, в остальных случаях определяются в соответствии с требованиями технических регламентов и с учетом существующей градостроительной ситуации.</w:t>
      </w:r>
    </w:p>
    <w:p w:rsidR="00000000" w:rsidRDefault="00E17DFB">
      <w:r>
        <w:t>6. В случае увеличения или изменения предельно рекомендованного процента застройки необходим</w:t>
      </w:r>
      <w:r>
        <w:t>о соблюдение технических регламентов и нормативов градостроительного проектирования.</w:t>
      </w:r>
    </w:p>
    <w:p w:rsidR="00000000" w:rsidRDefault="00E17DFB">
      <w:r>
        <w:t>7. Количество парковочных мест для временного пребывания на стоянках автотранспортных средств, принадлежащих посетителям объектов различного функционального назначения, оп</w:t>
      </w:r>
      <w:r>
        <w:t>ределяется в соответствии с нормативами градостроительного проектирования.</w:t>
      </w:r>
    </w:p>
    <w:p w:rsidR="00000000" w:rsidRDefault="00E17DFB">
      <w:r>
        <w:t xml:space="preserve">8. Минимальное количество мест для хранения автомобилей на земельном участке, предназначенном для строительства (реконструкции) </w:t>
      </w:r>
      <w:hyperlink w:anchor="sub_10110" w:history="1">
        <w:r>
          <w:rPr>
            <w:rStyle w:val="a4"/>
          </w:rPr>
          <w:t>многоквартирного жилого дома</w:t>
        </w:r>
      </w:hyperlink>
      <w:r>
        <w:t xml:space="preserve"> рассчитывается согласно нормативам градостроительного проектирования.</w:t>
      </w:r>
    </w:p>
    <w:p w:rsidR="00000000" w:rsidRDefault="00E17DFB">
      <w:r>
        <w:t>9. В нижних этажах жилого дома допускается размещение встроенно-пристроенных нежилых объектов при условии, если предусматриваются:</w:t>
      </w:r>
    </w:p>
    <w:p w:rsidR="00000000" w:rsidRDefault="00E17DFB">
      <w:r>
        <w:t>обособленные от жилой территории входы для посетител</w:t>
      </w:r>
      <w:r>
        <w:t>ей;</w:t>
      </w:r>
    </w:p>
    <w:p w:rsidR="00000000" w:rsidRDefault="00E17DFB">
      <w:r>
        <w:t>обособленные подъезды и площадки для парковки автомобилей, обслуживающих встроенный объект;</w:t>
      </w:r>
    </w:p>
    <w:p w:rsidR="00000000" w:rsidRDefault="00E17DFB">
      <w:r>
        <w:t>самостоятельные шахты для вентиляции;</w:t>
      </w:r>
    </w:p>
    <w:p w:rsidR="00000000" w:rsidRDefault="00E17DFB">
      <w:r>
        <w:t>отделение нежилых помещений от жилых противопожарными, звукоизолирующими перекрытиями и перегородками;</w:t>
      </w:r>
    </w:p>
    <w:p w:rsidR="00000000" w:rsidRDefault="00E17DFB">
      <w:r>
        <w:t>индивидуальные сист</w:t>
      </w:r>
      <w:r>
        <w:t>емы инженерного обеспечения встроенных помещений.</w:t>
      </w:r>
    </w:p>
    <w:p w:rsidR="00000000" w:rsidRDefault="00E17DFB">
      <w:r>
        <w:t xml:space="preserve">10. Расстояния между жилыми, жилыми и общественными зданиями следует принимать на основе расчетов инсоляции и освещенности согласно требованиям </w:t>
      </w:r>
      <w:hyperlink r:id="rId278" w:history="1">
        <w:r>
          <w:rPr>
            <w:rStyle w:val="a4"/>
          </w:rPr>
          <w:t>раздела 14</w:t>
        </w:r>
      </w:hyperlink>
      <w:r>
        <w:t xml:space="preserve"> Свода правил 42.13330.2016 "Градостроительство. Планировка и застройки городских и сельских поселений" , норм освещенности, приведенным в </w:t>
      </w:r>
      <w:hyperlink r:id="rId279" w:history="1">
        <w:r>
          <w:rPr>
            <w:rStyle w:val="a4"/>
          </w:rPr>
          <w:t>СП 52.13330.2016</w:t>
        </w:r>
      </w:hyperlink>
      <w:r>
        <w:t xml:space="preserve">, противопожарными требованиями </w:t>
      </w:r>
      <w:hyperlink r:id="rId280" w:history="1">
        <w:r>
          <w:rPr>
            <w:rStyle w:val="a4"/>
          </w:rPr>
          <w:t>Федерального закона</w:t>
        </w:r>
      </w:hyperlink>
      <w:r>
        <w:t xml:space="preserve"> от 22 июля 2008 N 123-ФЗ "Технический регламент о требованиях пожарной безопаснос</w:t>
      </w:r>
      <w:r>
        <w:t>ти" .</w:t>
      </w:r>
    </w:p>
    <w:p w:rsidR="00000000" w:rsidRDefault="00E17DFB">
      <w:r>
        <w:t xml:space="preserve">11. Размеры приусадебных и приквартирных участков принимаются в соответствии с </w:t>
      </w:r>
      <w:hyperlink r:id="rId281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застройки городских и сельских поселений" , прилож</w:t>
      </w:r>
      <w:r>
        <w:t>ением В.</w:t>
      </w:r>
    </w:p>
    <w:p w:rsidR="00000000" w:rsidRDefault="00E17DFB">
      <w:r>
        <w:t xml:space="preserve">12. Размеры земельных участков учреждений и предприятий обслуживания принимаются в соответствии с </w:t>
      </w:r>
      <w:hyperlink r:id="rId282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застройки городских и сельск</w:t>
      </w:r>
      <w:r>
        <w:t>их поселений" , приложением Д "Нормы расчета учреждений, организаций и предприятий обслуживания и размеры их земельных участков" .</w:t>
      </w:r>
    </w:p>
    <w:p w:rsidR="00000000" w:rsidRDefault="00E17DFB">
      <w:r>
        <w:t>13. Предельные размеры земельных участков и предельные параметры разрешенного строительства, реконструкции объектов капитальн</w:t>
      </w:r>
      <w:r>
        <w:t xml:space="preserve">ого строительства для территориальных зон, не приведенные в настоящих Правилах, определяются в соответствии с </w:t>
      </w:r>
      <w:hyperlink r:id="rId283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</w:t>
      </w:r>
      <w:r>
        <w:t>ьских поселений" , другими действующими нормативными документами, а также заданиями на проектирование.</w:t>
      </w:r>
    </w:p>
    <w:p w:rsidR="00000000" w:rsidRDefault="00E17DFB">
      <w:r>
        <w:t xml:space="preserve">14. Противопожарные разрывы между зданиями, строениями, сооружениями необходимо предусматривать в соответствии с требованиями </w:t>
      </w:r>
      <w:hyperlink r:id="rId284" w:history="1">
        <w:r>
          <w:rPr>
            <w:rStyle w:val="a4"/>
          </w:rPr>
          <w:t>Федерального закона</w:t>
        </w:r>
      </w:hyperlink>
      <w:r>
        <w:t xml:space="preserve"> от 22 июля 2008 N 123-ФЗ "Технический регламент о требованиях пожарной безопасности" и </w:t>
      </w:r>
      <w:hyperlink r:id="rId285" w:history="1">
        <w:r>
          <w:rPr>
            <w:rStyle w:val="a4"/>
          </w:rPr>
          <w:t>СП 4.13130.2013</w:t>
        </w:r>
      </w:hyperlink>
      <w:r>
        <w:t>. "Свод правил. Систе</w:t>
      </w:r>
      <w:r>
        <w:t>мы противопожарной защиты. Ограничение распространения пожара на объектах защиты. Требования к объемно-планировочным и конструктивным решениям" .</w:t>
      </w:r>
    </w:p>
    <w:p w:rsidR="00000000" w:rsidRDefault="00E17DFB">
      <w:r>
        <w:t>15. Использование земельных участков границах территорий, на которые действие градостроительных регламентов не</w:t>
      </w:r>
      <w:r>
        <w:t xml:space="preserve">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</w:t>
      </w:r>
      <w:r>
        <w:t>рганами местного самоуправления в соответствии с федеральными законами.</w:t>
      </w:r>
    </w:p>
    <w:p w:rsidR="00000000" w:rsidRDefault="00E17DFB">
      <w:r>
        <w:t>16. Участникам градостроительной деятельности с целью осуществления взаимодействия, упорядочения и повышения эффективности в работе следует использовать информационные ресурсы автомати</w:t>
      </w:r>
      <w:r>
        <w:t>зированной системы "Кадастр инженерных сетей" .</w:t>
      </w:r>
    </w:p>
    <w:p w:rsidR="00000000" w:rsidRDefault="00E17DFB">
      <w:r>
        <w:t>17. На земельных участках, на которых здания, строения, сооружения были размещены без отступа от границы земельного участка, красной линии (до введения в действие настоящих Правил), при новом строительстве, р</w:t>
      </w:r>
      <w:r>
        <w:t>еконструкции здания, строения, сооружения могут также размещаться без минимального отступа от границы земельного участка, если такое размещение соответствует требованиям настоящих Правил, нормативов градостроительного проектирования и технических регламент</w:t>
      </w:r>
      <w:r>
        <w:t>ов.</w:t>
      </w:r>
    </w:p>
    <w:p w:rsidR="00000000" w:rsidRDefault="00E17DFB">
      <w:bookmarkStart w:id="322" w:name="sub_180"/>
      <w:r>
        <w:t xml:space="preserve">Исключен. - </w:t>
      </w:r>
      <w:hyperlink r:id="rId28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27 мая 2021 г. N 88</w:t>
      </w:r>
    </w:p>
    <w:bookmarkEnd w:id="322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bookmarkStart w:id="323" w:name="sub_190"/>
      <w:r>
        <w:t>19. Для условно разрешенных видов использования земельных участков "Для индивидуального жилищного строительства" , "Малоэтажная многоквартирная жилая застройк</w:t>
      </w:r>
      <w:r>
        <w:t>а" , "Среднеэтажная жилая застройка" , "Многоэтажная жилая застройка (высотная застройка)"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</w:t>
      </w:r>
      <w:r>
        <w:t>ельства принимать в соответствии с регламентом, установленным для зон Ж-1, Ж-2, Ж-3, Ж-4 соответственно, если настоящими Правилами не установлено иное.</w:t>
      </w:r>
    </w:p>
    <w:p w:rsidR="00000000" w:rsidRDefault="00E17DFB">
      <w:bookmarkStart w:id="324" w:name="sub_1901"/>
      <w:bookmarkEnd w:id="323"/>
      <w:r>
        <w:t>Для основных видов использования земельных участков: "Малоэтажная многоквартирная жилая з</w:t>
      </w:r>
      <w:r>
        <w:t>астройка", "Среднеэтажная жилая застройка", "Многоэтажная жилая застройка (высотная застройка)"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</w:t>
      </w:r>
      <w:r>
        <w:t>троительства принимать в соответствии с регламентом, установленным для зон Ж-2, Ж-3, Ж-4 соответственно, если настоящими Правилами не установлено иное.</w:t>
      </w:r>
    </w:p>
    <w:p w:rsidR="00000000" w:rsidRDefault="00E17DFB">
      <w:bookmarkStart w:id="325" w:name="sub_2020"/>
      <w:bookmarkEnd w:id="324"/>
      <w:r>
        <w:t xml:space="preserve">20. Минимальные и максимальные размеры земельных участков с видами использования: </w:t>
      </w:r>
      <w:hyperlink r:id="rId288" w:history="1">
        <w:r>
          <w:rPr>
            <w:rStyle w:val="a4"/>
          </w:rPr>
          <w:t>3.8.1</w:t>
        </w:r>
      </w:hyperlink>
      <w:r>
        <w:t xml:space="preserve"> "Государственное управление", </w:t>
      </w:r>
      <w:hyperlink r:id="rId289" w:history="1">
        <w:r>
          <w:rPr>
            <w:rStyle w:val="a4"/>
          </w:rPr>
          <w:t>3.9.1</w:t>
        </w:r>
      </w:hyperlink>
      <w:r>
        <w:t xml:space="preserve"> "Обеспечение деятельности в области гидрометеорологии и смежных с ней обла</w:t>
      </w:r>
      <w:r>
        <w:t xml:space="preserve">стях", </w:t>
      </w:r>
      <w:hyperlink r:id="rId290" w:history="1">
        <w:r>
          <w:rPr>
            <w:rStyle w:val="a4"/>
          </w:rPr>
          <w:t>3.1.1</w:t>
        </w:r>
      </w:hyperlink>
      <w:r>
        <w:t xml:space="preserve"> "Предоставление коммунальных услуг", </w:t>
      </w:r>
      <w:hyperlink r:id="rId291" w:history="1">
        <w:r>
          <w:rPr>
            <w:rStyle w:val="a4"/>
          </w:rPr>
          <w:t>12.0</w:t>
        </w:r>
      </w:hyperlink>
      <w:r>
        <w:t xml:space="preserve"> "Земельные участки (территории) общего пользования", </w:t>
      </w:r>
      <w:hyperlink r:id="rId292" w:history="1">
        <w:r>
          <w:rPr>
            <w:rStyle w:val="a4"/>
          </w:rPr>
          <w:t>12.0.1</w:t>
        </w:r>
      </w:hyperlink>
      <w:r>
        <w:t xml:space="preserve"> "Улично-дорожная сеть", </w:t>
      </w:r>
      <w:hyperlink r:id="rId293" w:history="1">
        <w:r>
          <w:rPr>
            <w:rStyle w:val="a4"/>
          </w:rPr>
          <w:t>12.0.2</w:t>
        </w:r>
      </w:hyperlink>
      <w:r>
        <w:t xml:space="preserve"> "Благоустройство территории" для всех территориальных зон не устанавлив</w:t>
      </w:r>
      <w:r>
        <w:t>аются.</w:t>
      </w:r>
    </w:p>
    <w:bookmarkEnd w:id="325"/>
    <w:p w:rsidR="00000000" w:rsidRDefault="00E17DFB">
      <w:r>
        <w:t>21. Для земельных участков, формируемых с целью заключения договора о комплексном освоении территории, максимальные размеры земельного участка не устанавливаются.</w:t>
      </w:r>
    </w:p>
    <w:p w:rsidR="00000000" w:rsidRDefault="00E17DFB">
      <w:r>
        <w:t>22. Настоящие Правила не распространяются на земельные участки, предназначенны</w:t>
      </w:r>
      <w:r>
        <w:t>е для размещения временных объектов.</w:t>
      </w:r>
    </w:p>
    <w:p w:rsidR="00000000" w:rsidRDefault="00E17DFB">
      <w:r>
        <w:t xml:space="preserve">23. На территориях, в отношении которых в соответствии с </w:t>
      </w:r>
      <w:hyperlink r:id="rId294" w:history="1">
        <w:r>
          <w:rPr>
            <w:rStyle w:val="a4"/>
          </w:rPr>
          <w:t>частью 6 статьи 32</w:t>
        </w:r>
      </w:hyperlink>
      <w:r>
        <w:t xml:space="preserve"> Градостроительного кодекса Российской Федерации действие градостроител</w:t>
      </w:r>
      <w:r>
        <w:t>ьных регламентов не распространяется, запрещаются виды деятельности:</w:t>
      </w:r>
    </w:p>
    <w:p w:rsidR="00000000" w:rsidRDefault="00E17DFB">
      <w:r>
        <w:t>1) использование токсичных химических препаратов;</w:t>
      </w:r>
    </w:p>
    <w:p w:rsidR="00000000" w:rsidRDefault="00E17DFB">
      <w:r>
        <w:t>2) осуществление видов деятельности в сфере охотничьего хозяйства;</w:t>
      </w:r>
    </w:p>
    <w:p w:rsidR="00000000" w:rsidRDefault="00E17DFB">
      <w:r>
        <w:t>3) ведение сельского хозяйства;</w:t>
      </w:r>
    </w:p>
    <w:p w:rsidR="00000000" w:rsidRDefault="00E17DFB">
      <w:r>
        <w:t>4) разведка и добыча полезных ископаем</w:t>
      </w:r>
      <w:r>
        <w:t>ых;</w:t>
      </w:r>
    </w:p>
    <w:p w:rsidR="00000000" w:rsidRDefault="00E17DFB">
      <w:r>
        <w:t>5) строительство и эксплуатация объектов капитального строительства, за исключением гидротехнических сооружений.</w:t>
      </w:r>
    </w:p>
    <w:p w:rsidR="00000000" w:rsidRDefault="00E17DFB">
      <w:bookmarkStart w:id="326" w:name="sub_240"/>
      <w:r>
        <w:t>24. Для земельных участков, образуемых под гаражами, являющимися объектами капитального строительства и возведенными до дня введения</w:t>
      </w:r>
      <w:r>
        <w:t xml:space="preserve"> в действие </w:t>
      </w:r>
      <w:hyperlink r:id="rId295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Федерации, минимальные и максимальные размеры земельного участка не устанавливаются, требования к соблюдению </w:t>
      </w:r>
      <w:hyperlink w:anchor="sub_1019" w:history="1">
        <w:r>
          <w:rPr>
            <w:rStyle w:val="a4"/>
          </w:rPr>
          <w:t>макс</w:t>
        </w:r>
        <w:r>
          <w:rPr>
            <w:rStyle w:val="a4"/>
          </w:rPr>
          <w:t>имального процента застройки в границах земельного участка</w:t>
        </w:r>
      </w:hyperlink>
      <w:r>
        <w:t>, минимальных отступов от границы земельного участка до зданий, строений, сооружений не нормируются для всех территориальных зон.</w:t>
      </w:r>
    </w:p>
    <w:bookmarkEnd w:id="326"/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7" w:name="sub_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7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изменен. </w:t>
      </w:r>
      <w:r>
        <w:rPr>
          <w:shd w:val="clear" w:color="auto" w:fill="F0F0F0"/>
        </w:rPr>
        <w:t xml:space="preserve">- </w:t>
      </w:r>
      <w:hyperlink r:id="rId29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21 декабря 2023 г. N 160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1"/>
      </w:pPr>
      <w:r>
        <w:t>Жи</w:t>
      </w:r>
      <w:r>
        <w:t>лые зоны</w:t>
      </w:r>
    </w:p>
    <w:p w:rsidR="00000000" w:rsidRDefault="00E17DFB"/>
    <w:p w:rsidR="00000000" w:rsidRDefault="00E17DFB">
      <w:pPr>
        <w:pStyle w:val="1"/>
      </w:pPr>
      <w:bookmarkStart w:id="328" w:name="sub_35010"/>
      <w:r>
        <w:t>Ж-1 Зона застройки индивидуальными жилыми домами</w:t>
      </w:r>
    </w:p>
    <w:bookmarkEnd w:id="328"/>
    <w:p w:rsidR="00000000" w:rsidRDefault="00E17DFB"/>
    <w:p w:rsidR="00000000" w:rsidRDefault="00E17DFB">
      <w:r>
        <w:t>Зона предназначена для застройки индивидуальными жилыми домами (одноквартирными до 3 этажей) с приусадебными земельными участками, допускается размещение объектов социального и культурно-бытового обслуживания населения, преимущественно местного значения, и</w:t>
      </w:r>
      <w:r>
        <w:t>ных объектов согласно градостроительным регламентам.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</w:t>
            </w:r>
          </w:p>
          <w:p w:rsidR="00000000" w:rsidRDefault="00E17DFB">
            <w:pPr>
              <w:pStyle w:val="ae"/>
            </w:pPr>
            <w:r>
              <w:t>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329" w:name="sub_3511"/>
            <w:r>
              <w:t>Основные виды разрешенного использования</w:t>
            </w:r>
            <w:bookmarkEnd w:id="3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30" w:name="sub_351011"/>
            <w:r>
              <w:t>Для индивидуального жилищного строительства</w:t>
            </w:r>
            <w:bookmarkEnd w:id="330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</w:t>
            </w:r>
            <w:r>
              <w:t>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00000" w:rsidRDefault="00E17DFB">
            <w:pPr>
              <w:pStyle w:val="ae"/>
            </w:pPr>
            <w:r>
              <w:t>выращивание сельскохозяйственных культур;</w:t>
            </w:r>
          </w:p>
          <w:p w:rsidR="00000000" w:rsidRDefault="00E17DFB">
            <w:pPr>
              <w:pStyle w:val="ae"/>
            </w:pPr>
            <w:r>
              <w:t>размещение гаражей для собственн</w:t>
            </w:r>
            <w:r>
              <w:t>ых нужд и хозяйственных построек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</w:t>
            </w:r>
            <w:r>
              <w:t>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</w:t>
            </w:r>
            <w:r>
              <w:t>ической культурой и спортом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Дома социального обслуживания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социальной помощи населению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служб психологической и бесплатной юридической п</w:t>
            </w:r>
            <w:r>
              <w:t xml:space="preserve">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</w:t>
            </w:r>
            <w:r>
              <w:t>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</w:t>
            </w:r>
            <w:r>
              <w:t>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занятий спортом в помещениях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Площадки для занятий спортом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площадок для занятия спортом и физкультурой н</w:t>
            </w:r>
            <w:r>
              <w:t>а открытом воздухе (физкультурные площадки, беговые дорожки, поля для спортивной игры)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>Содержание данного вида разрешенного использования включает в себя содержа</w:t>
            </w:r>
            <w:r>
              <w:t xml:space="preserve">ние видов разрешенного использования с </w:t>
            </w:r>
            <w:hyperlink r:id="rId298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</w:t>
            </w:r>
            <w:r>
              <w:t>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размещение придорожных стоянок (парковок) транспортных средств в границах городских улиц и доро</w:t>
            </w:r>
            <w:r>
              <w:t xml:space="preserve">г, за исключением предусмотренных видами разрешенного использования с </w:t>
            </w:r>
            <w:hyperlink r:id="rId299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300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301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</w:t>
            </w:r>
            <w:r>
              <w:t>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</w:t>
            </w:r>
            <w:r>
              <w:t>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31" w:name="sub_35011"/>
            <w:r>
              <w:t>Парки культур</w:t>
            </w:r>
            <w:r>
              <w:t>ы и отдыха</w:t>
            </w:r>
            <w:bookmarkEnd w:id="331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парков культуры и отдыха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32" w:name="sub_35126"/>
            <w:r>
              <w:t>Блокированная жилая застройка</w:t>
            </w:r>
            <w:bookmarkEnd w:id="332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</w:t>
            </w:r>
            <w:r>
              <w:t>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</w:t>
            </w:r>
            <w:r>
              <w:t>док для отдыха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Государственное управление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</w:t>
            </w:r>
            <w:r>
              <w:t>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333" w:name="sub_351037"/>
            <w:r>
              <w:t>Условно разрешенные виды использования</w:t>
            </w:r>
            <w:bookmarkEnd w:id="3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Бытовое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</w:t>
            </w:r>
            <w:r>
              <w:t>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Общественное питание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</w:t>
            </w:r>
            <w:r>
              <w:t>оторых составляет до 5000 кв. 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</w:t>
            </w:r>
            <w:r>
              <w:t>жебные гаражи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02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303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334" w:name="sub_35101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334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45"/>
        <w:gridCol w:w="827"/>
        <w:gridCol w:w="1833"/>
        <w:gridCol w:w="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35" w:name="sub_351012"/>
            <w:r>
              <w:t>1</w:t>
            </w:r>
            <w:bookmarkEnd w:id="335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Минимальные расстояния: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от индивидуального жило</w:t>
            </w:r>
            <w:r>
              <w:t>го дома: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 красной линии улиц не менее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 красной линии проездов не менее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от хозяйственных построек и автостоянок закрытого типа до красных линий улиц и проездов не менее</w:t>
            </w:r>
          </w:p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минимальные расстояния для вида "блокированная жилая застройка" (код 2.3):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между блоками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не устанавливается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от крайнего блока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от границы участка, выходящего на улицу, проезд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допускается размещение отдельно стоящих гаражей по границе земельного участка без отступа от красных линий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</w:t>
            </w:r>
            <w:r>
              <w:t>стояние от окон жилых помещений до стен дома и хозяйственных построек на соседних земельных участках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границы участка до стены жилого дома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36" w:name="sub_351039"/>
            <w:r>
              <w:t>4</w:t>
            </w:r>
            <w:bookmarkEnd w:id="336"/>
          </w:p>
        </w:tc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Утратило силу. - </w:t>
            </w:r>
            <w:hyperlink r:id="rId304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 марта 2023 г. N 15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305" w:history="1">
              <w:r>
                <w:rPr>
                  <w:rStyle w:val="a4"/>
                  <w:shd w:val="clear" w:color="auto" w:fill="F0F0F0"/>
                </w:rPr>
                <w:t>См.</w:t>
              </w:r>
              <w:r>
                <w:rPr>
                  <w:rStyle w:val="a4"/>
                  <w:shd w:val="clear" w:color="auto" w:fill="F0F0F0"/>
                </w:rPr>
                <w:t xml:space="preserve">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границы участка до хозяйственных построек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37" w:name="sub_351013"/>
            <w:r>
              <w:t>7</w:t>
            </w:r>
            <w:bookmarkEnd w:id="337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га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при наличии существующего здания индивидуального жилищного строительства, поставленного на кадастровый учет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вида использования "блокированная жилая застройка" (код 2.3)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кв. м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150 (на один блок)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38" w:name="sub_351014"/>
            <w:r>
              <w:t>8</w:t>
            </w:r>
            <w:bookmarkEnd w:id="338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размер земельного участка: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вида использования 2.1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га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вида использования "блокированная жилая застройка" (код 2.3)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кв. м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600 (на один блок)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других видов использования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не устанавливается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9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Количество этажей в здании для основных и условно разрешенных видов разрешенного использования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этаж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Количество надземных этажей для объектов индивидуального жилищного строительства не более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Количество этажей для вспомогательных зданий, строений, сооружений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39" w:name="sub_351010"/>
            <w:r>
              <w:t>10</w:t>
            </w:r>
            <w:bookmarkEnd w:id="339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Максимальная </w:t>
            </w:r>
            <w:hyperlink w:anchor="sub_1014" w:history="1">
              <w:r>
                <w:rPr>
                  <w:rStyle w:val="a4"/>
                </w:rPr>
                <w:t>высота зданий</w:t>
              </w:r>
            </w:hyperlink>
            <w:r>
              <w:t>:</w:t>
            </w:r>
          </w:p>
          <w:p w:rsidR="00000000" w:rsidRDefault="00E17DFB">
            <w:pPr>
              <w:pStyle w:val="ae"/>
            </w:pPr>
            <w:r>
              <w:t>для основных и условно разрешенных видов разрешенного использования от планировочной отметки земли до наивысшей точки здания;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вспомогательных зданий, строений, сооружений;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вида дошкольное, начальное и среднее общее образование (код 3.5.1)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40" w:name="sub_351015"/>
            <w:r>
              <w:t>11</w:t>
            </w:r>
            <w:bookmarkEnd w:id="340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в границах земельного участка для вида использования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%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индивидуального жилищного строительства 2.1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вида использования "блокированная жилая застройка" (код 2.3)</w:t>
            </w: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50 (на один блок)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иных видов использования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41" w:name="sub_351016"/>
            <w:r>
              <w:t>12</w:t>
            </w:r>
            <w:bookmarkEnd w:id="341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процент застройки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%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Требования к ограждению земельных участков для вида использования дошкольное, начальное и среднее общее образование </w:t>
            </w:r>
            <w:hyperlink r:id="rId306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для индивидуального жилищного строительства </w:t>
            </w:r>
            <w:hyperlink r:id="rId307" w:history="1">
              <w:r>
                <w:rPr>
                  <w:rStyle w:val="a4"/>
                </w:rPr>
                <w:t>2.1</w:t>
              </w:r>
            </w:hyperlink>
          </w:p>
          <w:p w:rsidR="00000000" w:rsidRDefault="00E17DFB">
            <w:pPr>
              <w:pStyle w:val="ae"/>
            </w:pPr>
            <w:r>
              <w:t>вдоль улиц, проездов, между соседними земельными участками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декоративное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вдоль скоростных транспортных магистралей</w:t>
            </w:r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сплошное 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342" w:name="sub_3512"/>
      <w:r>
        <w:t>Ж-2 Зона застройки малоэтажными жилыми домами</w:t>
      </w:r>
    </w:p>
    <w:bookmarkEnd w:id="342"/>
    <w:p w:rsidR="00000000" w:rsidRDefault="00E17DFB"/>
    <w:p w:rsidR="00000000" w:rsidRDefault="00E17DFB">
      <w:r>
        <w:t>Зона предназначена для застройки блокированными или секционными многоквартирными малоэтажными (до 4 этажей, включая мансардный) жилыми домами, допускается размещение объектов социального и культурно-бытового обслуживания населения, преимущественно местного</w:t>
      </w:r>
      <w:r>
        <w:t xml:space="preserve"> значения, иных объектов согласно градостроительным регламентам.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892"/>
        <w:gridCol w:w="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343" w:name="sub_35121"/>
            <w:r>
              <w:t>Основные виды разрешенного использования</w:t>
            </w:r>
            <w:bookmarkEnd w:id="3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Малоэтажная многоквартирная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00000" w:rsidRDefault="00E17DFB">
            <w:pPr>
              <w:pStyle w:val="ae"/>
            </w:pPr>
            <w:r>
              <w:t>обустройство спортивных и детских площадок, площадок для отдыха; размещение объектов обслуживания жилой</w:t>
            </w:r>
            <w:r>
              <w:t xml:space="preserve">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44" w:name="sub_35122"/>
            <w:r>
              <w:t>Блокир</w:t>
            </w:r>
            <w:r>
              <w:t>ованная жилая застройка</w:t>
            </w:r>
            <w:bookmarkEnd w:id="344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</w:t>
            </w:r>
            <w:r>
              <w:t>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</w:t>
            </w:r>
            <w:r>
              <w:t>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</w:t>
            </w:r>
            <w:r>
              <w:t>ятия обучающихся физической культурой и спортом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</w:t>
            </w:r>
            <w:r>
              <w:t xml:space="preserve">ользования с </w:t>
            </w:r>
            <w:hyperlink r:id="rId308" w:history="1">
              <w:r>
                <w:rPr>
                  <w:rStyle w:val="a4"/>
                </w:rPr>
                <w:t>кодами 3.2.1-3.2.4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Дома социального обслуживания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домов престарелых, домов ребенка, детских домов, пунктов ночлега д</w:t>
            </w:r>
            <w:r>
              <w:t>ля бездомных граждан;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социальной помощи населению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</w:t>
            </w:r>
            <w:r>
              <w:t>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</w:t>
            </w:r>
            <w:r>
              <w:t>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услуг связи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</w:t>
            </w:r>
            <w:r>
              <w:t>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Общежития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общежитий, предназначенных для проживания граждан на время их работы, службы ил</w:t>
            </w:r>
            <w:r>
              <w:t xml:space="preserve">и обучения, за исключением зданий, размещение которых предусмотрено содержанием вида разрешенного использования с </w:t>
            </w:r>
            <w:hyperlink r:id="rId309" w:history="1">
              <w:r>
                <w:rPr>
                  <w:rStyle w:val="a4"/>
                </w:rPr>
                <w:t>кодом 4.7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занятий спортом в помещениях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</w:t>
            </w:r>
            <w:r>
              <w:t>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Площадки для занятий спортом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в целях обеспечения физических и юридических лиц </w:t>
            </w:r>
            <w:r>
              <w:t xml:space="preserve">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10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</w:t>
            </w:r>
            <w:r>
              <w:t>льных услуг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</w:t>
            </w:r>
            <w:r>
              <w:t>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Административные </w:t>
            </w:r>
            <w:r>
              <w:t>здания организаций, обеспечивающих предоставление коммунальных услуг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11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312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45" w:name="sub_366"/>
            <w:r>
              <w:t>Стоянка транспортных средств</w:t>
            </w:r>
            <w:bookmarkEnd w:id="345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</w:t>
            </w:r>
            <w:r>
              <w:t>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</w:t>
            </w:r>
            <w:r>
              <w:t>) общего пользования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13" w:history="1">
              <w:r>
                <w:rPr>
                  <w:rStyle w:val="a4"/>
                </w:rPr>
                <w:t>кодами 12.0.1</w:t>
              </w:r>
              <w:r>
                <w:rPr>
                  <w:rStyle w:val="a4"/>
                </w:rPr>
                <w:t>-12.0.2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</w:t>
            </w:r>
            <w:r>
              <w:t>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14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315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316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</w:t>
            </w:r>
            <w:r>
              <w:t>анспортных средств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</w:t>
            </w:r>
            <w:r>
              <w:t>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</w:t>
            </w:r>
            <w:r>
              <w:t>рии, общественных туалетов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</w:t>
            </w:r>
            <w:r>
              <w:t>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</w:t>
            </w:r>
            <w:r>
              <w:t>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46" w:name="sub_362"/>
            <w:r>
              <w:t>Парки культуры и отдыха</w:t>
            </w:r>
            <w:bookmarkEnd w:id="346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парков культуры и отдыха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3.6.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47" w:name="sub_3028"/>
            <w:r>
              <w:t>Государственное управление</w:t>
            </w:r>
            <w:bookmarkEnd w:id="347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</w:t>
            </w:r>
            <w:r>
              <w:t>ельность или оказывающих государственные и (или) муниципальные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348" w:name="sub_363"/>
            <w:r>
              <w:t>Условно разрешенные виды использования</w:t>
            </w:r>
            <w:bookmarkEnd w:id="3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49" w:name="sub_364"/>
            <w:r>
              <w:t>Для индивидуального жилищного строительства</w:t>
            </w:r>
            <w:bookmarkEnd w:id="349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</w:t>
            </w:r>
            <w:r>
              <w:t>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00000" w:rsidRDefault="00E17DFB">
            <w:pPr>
              <w:pStyle w:val="ae"/>
            </w:pPr>
            <w:r>
              <w:t>выращивание сельскохозяйственных культур;</w:t>
            </w:r>
          </w:p>
          <w:p w:rsidR="00000000" w:rsidRDefault="00E17DFB">
            <w:pPr>
              <w:pStyle w:val="ae"/>
            </w:pPr>
            <w:r>
              <w:t>размещение гаражей для собственных нужд и хозяйственных построек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Среднеэтажная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многоквартирных домов </w:t>
            </w:r>
            <w:hyperlink w:anchor="sub_10120" w:history="1">
              <w:r>
                <w:rPr>
                  <w:rStyle w:val="a4"/>
                </w:rPr>
                <w:t>этажностью</w:t>
              </w:r>
            </w:hyperlink>
            <w:r>
              <w:t xml:space="preserve"> не выше восьми этажей;</w:t>
            </w:r>
          </w:p>
          <w:p w:rsidR="00000000" w:rsidRDefault="00E17DFB">
            <w:pPr>
              <w:pStyle w:val="ae"/>
            </w:pPr>
            <w:r>
              <w:t>благоустройство и озеленение;</w:t>
            </w:r>
          </w:p>
          <w:p w:rsidR="00000000" w:rsidRDefault="00E17DFB">
            <w:pPr>
              <w:pStyle w:val="ae"/>
            </w:pPr>
            <w:r>
              <w:t>размещение подземных гаражей и автостоянок;</w:t>
            </w:r>
          </w:p>
          <w:p w:rsidR="00000000" w:rsidRDefault="00E17DFB">
            <w:pPr>
              <w:pStyle w:val="ae"/>
            </w:pPr>
            <w:r>
              <w:t>обустройство спортивных и детских площадок, площадок для о</w:t>
            </w:r>
            <w:r>
              <w:t>тдыха;</w:t>
            </w:r>
          </w:p>
          <w:p w:rsidR="00000000" w:rsidRDefault="00E17DFB">
            <w:pPr>
              <w:pStyle w:val="ae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Бытовое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</w:t>
            </w:r>
            <w:r>
              <w:t>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Общественное питание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религиозного использования. Содержание данного вида ра</w:t>
            </w:r>
            <w:r>
              <w:t xml:space="preserve">зрешенного использования включает в себя содержание видов разрешенного использования с </w:t>
            </w:r>
            <w:hyperlink r:id="rId317" w:history="1">
              <w:r>
                <w:rPr>
                  <w:rStyle w:val="a4"/>
                </w:rPr>
                <w:t>кодами 3.7.1-3.7.2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религиозных обрядов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</w:t>
            </w:r>
            <w:r>
              <w:t>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Религиозное управление и образование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постоянного местонахождения духовных </w:t>
            </w:r>
            <w:r>
              <w:t>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</w:t>
            </w:r>
            <w:r>
              <w:t>овные училища)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Банковская и страховая деятельность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Деловое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50" w:name="sub_365"/>
            <w:r>
              <w:t>Хранение автотранспорта</w:t>
            </w:r>
            <w:bookmarkEnd w:id="350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отдельно стоящих и пристроенных гаражей, в том числе подземных, пр</w:t>
            </w:r>
            <w:r>
              <w:t>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>2.7.1.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351" w:name="sub_367"/>
      <w:r>
        <w:t xml:space="preserve">Предельные (минимальные и (или) </w:t>
      </w:r>
      <w:r>
        <w:t>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351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100"/>
        <w:gridCol w:w="992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52" w:name="sub_351040"/>
            <w:r>
              <w:t>1</w:t>
            </w:r>
            <w:bookmarkEnd w:id="352"/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Минимальный отступ от границ земельного участка в целях определения мест допустимого </w:t>
            </w:r>
            <w:r>
              <w:t>размещения зданий, строений, сооружений для всех видов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использования не менее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53" w:name="sub_368"/>
            <w:r>
              <w:t>2</w:t>
            </w:r>
            <w:bookmarkEnd w:id="353"/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основных видов разрешенного использования и вспомогательных зданий, строени</w:t>
            </w:r>
            <w:r>
              <w:t>й, сооружений от планировочной отметки земли до наивысшей точки здания;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условно разрешенных видов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вида использования "блокированная жилая застройка" (код 2.3)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этаж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вида использования "блокированная жилая застройка" (код 2.3)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для вида использования: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малоэтажная многоквартирная жилая застройка 2.1.1: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случае вновь формируемых земельных участков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случае формирования земельных участков при наличии существующих объектов недвижимости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среднеэтажная жилая застройка (код 2.5)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блокированная жилая застройка (код 2.3)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кв. 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150 (на один блок)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вида использования "малоэтажная многоквартирная жилая застройка" (код 2.1.1)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вида разрешенного использования "блокированная жилая застройка" (код 2.3)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50 (на один блок застройки)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видов использования (за исключением видов использования с кодами 2.1.1 и 2.3)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</w:t>
            </w:r>
            <w:r>
              <w:t>ерхность земли (надземная территория) над ним используется под озеленение, организацию площадок, стоянок автомобилей и другие виды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для вида "блокированная жилая застройка" (код 2.3):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между блоками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не устанавливается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от крайнего блока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от границы участка, выходящего на улицу, проезд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54" w:name="sub_610"/>
            <w:r>
              <w:t>6а</w:t>
            </w:r>
            <w:bookmarkEnd w:id="354"/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Максимальный размер земельного участка (включая площадь застройки, для строительства и эксплуатации) для вида использования: блокированная жилая застройка </w:t>
            </w:r>
            <w:r>
              <w:t>(код 2.3)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кв. 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7DFB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18" w:history="1">
              <w:r>
                <w:rPr>
                  <w:rStyle w:val="a4"/>
                </w:rPr>
                <w:t>3.5.1</w:t>
              </w:r>
            </w:hyperlink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вдоль улиц, проездов, между соседними земельными участками</w:t>
            </w:r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вдоль скоростных транспортных магистралей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сплошное</w:t>
            </w:r>
          </w:p>
          <w:p w:rsidR="00000000" w:rsidRDefault="00E17DFB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8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355" w:name="sub_3513"/>
      <w:r>
        <w:t>Ж-3 Зона застройки среднеэтажными жилыми домами</w:t>
      </w:r>
    </w:p>
    <w:bookmarkEnd w:id="355"/>
    <w:p w:rsidR="00000000" w:rsidRDefault="00E17DFB"/>
    <w:p w:rsidR="00000000" w:rsidRDefault="00E17DFB">
      <w:r>
        <w:t xml:space="preserve">Зона предназначена для застройки многоквартирными среднеэтажными (от 5 до 8 этажей включая мансардный)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</w:t>
      </w:r>
      <w:r>
        <w:t>согласно градостроительным регламентам.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892"/>
        <w:gridCol w:w="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356" w:name="sub_35131"/>
            <w:r>
              <w:t>Основные виды разрешенного использования</w:t>
            </w:r>
            <w:bookmarkEnd w:id="3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Среднеэтажная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многоквартирных домов этажностью не выше восьми этажей;</w:t>
            </w:r>
          </w:p>
          <w:p w:rsidR="00000000" w:rsidRDefault="00E17DFB">
            <w:pPr>
              <w:pStyle w:val="ae"/>
            </w:pPr>
            <w:r>
              <w:t>благоустройство и озеленение;</w:t>
            </w:r>
          </w:p>
          <w:p w:rsidR="00000000" w:rsidRDefault="00E17DFB">
            <w:pPr>
              <w:pStyle w:val="ae"/>
            </w:pPr>
            <w:r>
              <w:t>размещение подземных гаражей и автостоянок;</w:t>
            </w:r>
          </w:p>
          <w:p w:rsidR="00000000" w:rsidRDefault="00E17DFB">
            <w:pPr>
              <w:pStyle w:val="ae"/>
            </w:pPr>
            <w:r>
              <w:t>обустройство спортивных и детских площадок, площадок для отдыха;</w:t>
            </w:r>
          </w:p>
          <w:p w:rsidR="00000000" w:rsidRDefault="00E17DFB">
            <w:pPr>
              <w:pStyle w:val="ae"/>
            </w:pPr>
            <w:r>
              <w:t xml:space="preserve">размещение объектов </w:t>
            </w:r>
            <w:r>
              <w:t>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</w:t>
            </w:r>
          </w:p>
          <w:p w:rsidR="00000000" w:rsidRDefault="00E17DFB">
            <w:pPr>
              <w:pStyle w:val="ae"/>
            </w:pPr>
            <w:r>
              <w:t>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</w:t>
            </w:r>
            <w:r>
              <w:t>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просвещения, дошкольного, начального и</w:t>
            </w:r>
            <w:r>
              <w:t xml:space="preserve">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</w:t>
            </w:r>
            <w:r>
              <w:t>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оказания гражданам социальной помощи. Содержание данного вида разрешенного использования включает</w:t>
            </w:r>
            <w:r>
              <w:t xml:space="preserve"> в себя содержание видов разрешенного использования с </w:t>
            </w:r>
            <w:hyperlink r:id="rId319" w:history="1">
              <w:r>
                <w:rPr>
                  <w:rStyle w:val="a4"/>
                </w:rPr>
                <w:t>кодами 3.2.1-3.2.4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Дома социального обслуживания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размещения домов престарелых, домов </w:t>
            </w:r>
            <w:r>
              <w:t>ребенка, детских домов, пунктов ночлега для бездомных граждан;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социальной помощи населению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</w:t>
            </w:r>
            <w:r>
              <w:t>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услуг связи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</w:t>
            </w:r>
            <w:r>
              <w:t>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Общежития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общежитий, предназначенных для проживания граждан на время их работы, сл</w:t>
            </w:r>
            <w:r>
              <w:t xml:space="preserve">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320" w:history="1">
              <w:r>
                <w:rPr>
                  <w:rStyle w:val="a4"/>
                </w:rPr>
                <w:t>кодом 4.7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занятий спортом в помещениях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</w:t>
            </w:r>
            <w:r>
              <w:t>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Площадки для занятий спортом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в целях обеспечения физических и юридических лиц </w:t>
            </w:r>
            <w:r>
              <w:t xml:space="preserve">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21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</w:t>
            </w:r>
            <w:r>
              <w:t>льных услуг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</w:t>
            </w:r>
            <w:r>
              <w:t>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Административные </w:t>
            </w:r>
            <w:r>
              <w:t>здания организаций, обеспечивающих предоставление коммунальных услуг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22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</w:t>
            </w:r>
            <w:r>
              <w:t>но-дорожная сеть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</w:t>
            </w:r>
            <w:r>
              <w:t xml:space="preserve"> инфраструктуры;</w:t>
            </w:r>
          </w:p>
          <w:p w:rsidR="00000000" w:rsidRDefault="00E17DFB">
            <w:pPr>
              <w:pStyle w:val="ae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23" w:history="1">
              <w:r>
                <w:rPr>
                  <w:rStyle w:val="a4"/>
                </w:rPr>
                <w:t>код</w:t>
              </w:r>
              <w:r>
                <w:rPr>
                  <w:rStyle w:val="a4"/>
                </w:rPr>
                <w:t>ами 2.7.1</w:t>
              </w:r>
            </w:hyperlink>
            <w:r>
              <w:t xml:space="preserve">, </w:t>
            </w:r>
            <w:hyperlink r:id="rId324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325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</w:t>
            </w:r>
            <w:r>
              <w:t>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</w:t>
            </w:r>
            <w:r>
              <w:t>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</w:t>
            </w:r>
            <w:r>
              <w:t>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</w:t>
            </w:r>
            <w:r>
              <w:t>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</w:t>
            </w:r>
            <w:r>
              <w:t>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57" w:name="sub_3620"/>
            <w:r>
              <w:t>Парки культуры и отдыха</w:t>
            </w:r>
            <w:bookmarkEnd w:id="357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парков культуры и отдыха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58" w:name="sub_35129"/>
            <w:r>
              <w:t>Государственное управление</w:t>
            </w:r>
            <w:bookmarkEnd w:id="358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</w:t>
            </w:r>
            <w:r>
              <w:t>и) муниципальные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59" w:name="sub_555"/>
            <w:r>
              <w:t>Стоянка транспортных средств</w:t>
            </w:r>
            <w:bookmarkEnd w:id="359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</w:t>
            </w:r>
            <w:r>
              <w:t xml:space="preserve"> пристроенных и встроенно-пристроенных стоянок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360" w:name="sub_35117"/>
            <w:r>
              <w:t>Условно разрешенные виды использования</w:t>
            </w:r>
            <w:bookmarkEnd w:id="3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Малоэтажная многоквартирная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00000" w:rsidRDefault="00E17DFB">
            <w:pPr>
              <w:pStyle w:val="ae"/>
            </w:pPr>
            <w: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</w:t>
            </w:r>
            <w:r>
              <w:t>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Многоэтажная жилая застройка (высотная застройка)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</w:t>
            </w:r>
            <w:r>
              <w:t>е многоквартирных домов этажностью девять этажей и выше;</w:t>
            </w:r>
          </w:p>
          <w:p w:rsidR="00000000" w:rsidRDefault="00E17DFB">
            <w:pPr>
              <w:pStyle w:val="ae"/>
            </w:pPr>
            <w:r>
              <w:t>благоустройство и озеленение придомовых территорий;</w:t>
            </w:r>
          </w:p>
          <w:p w:rsidR="00000000" w:rsidRDefault="00E17DFB">
            <w:pPr>
              <w:pStyle w:val="ae"/>
            </w:pPr>
            <w: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</w:t>
            </w:r>
            <w:r>
              <w:t>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61" w:name="sub_3518"/>
            <w:r>
              <w:t>Блокированная жилая застройка</w:t>
            </w:r>
            <w:bookmarkEnd w:id="361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</w:t>
            </w:r>
            <w:r>
              <w:t>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Бытовое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</w:t>
            </w:r>
            <w:r>
              <w:t>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</w:t>
            </w:r>
            <w:r>
              <w:t>едназначенных для продажи товаров, торговая площадь которых составляет до 5000 кв. 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Общественное питание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26" w:history="1">
              <w:r>
                <w:rPr>
                  <w:rStyle w:val="a4"/>
                </w:rPr>
                <w:t>кодами 3.7.1-3.7.2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религиозных обрядов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</w:t>
            </w:r>
            <w:r>
              <w:t>лигиозное управление и образование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</w:t>
            </w:r>
            <w:r>
              <w:t>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Банковская и страховая деятельность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</w:t>
            </w:r>
            <w:r>
              <w:t>ций, оказывающих банковские и страховые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Деловое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Хранение автотранспорта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отдельно стоящих и пристроенных гаражей, в том числе подземных, предназначенных </w:t>
            </w:r>
            <w:r>
              <w:t xml:space="preserve">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327" w:history="1">
              <w:r>
                <w:rPr>
                  <w:rStyle w:val="a4"/>
                </w:rPr>
                <w:t>кодом 4.9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8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329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  <w:bookmarkStart w:id="362" w:name="sub_35021"/>
            <w:r>
              <w:t>Гостиничное обслу</w:t>
            </w:r>
            <w:r>
              <w:t>живание</w:t>
            </w:r>
            <w:bookmarkEnd w:id="362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гостиниц.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4.7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363" w:name="sub_350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363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221"/>
        <w:gridCol w:w="898"/>
        <w:gridCol w:w="2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64" w:name="sub_351041"/>
            <w:r>
              <w:t>1</w:t>
            </w:r>
            <w:bookmarkEnd w:id="364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</w:t>
            </w:r>
            <w:r>
              <w:t>ния не менее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65" w:name="sub_35020"/>
            <w:r>
              <w:t>2</w:t>
            </w:r>
            <w:bookmarkEnd w:id="365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для видов использования: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всех видов, за исключением видов использования - блокированная жилая застройка 2.3; среднеэтажная жилая застройка 2.5; дошкольное, начальное и среднее общее образование 3.5.1; магазины 4.4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га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блокированная жилая застройка 2.3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кв. м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150 (на один блок)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среднеэтажная жилая застройка 2.5 (на застроенных территориях допускается уменьшать размер земельного участка объекта, но не более чем на 10%)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га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дошкольное, начальное и среднее общее образование 3.5.1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Устанавливается в соответ</w:t>
            </w:r>
            <w:r>
              <w:t xml:space="preserve">ствии со </w:t>
            </w:r>
            <w:hyperlink r:id="rId330" w:history="1">
              <w:r>
                <w:rPr>
                  <w:rStyle w:val="a4"/>
                </w:rPr>
                <w:t>сводом правил</w:t>
              </w:r>
            </w:hyperlink>
            <w:r>
              <w:t xml:space="preserve"> 42.13330.2016 "Градостроительство. Планировка и застройка городских и сельских поселений"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 4.4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66" w:name="sub_3533"/>
            <w:r>
              <w:t>3</w:t>
            </w:r>
            <w:bookmarkEnd w:id="366"/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331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332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67" w:name="sub_3504"/>
            <w:r>
              <w:t>4</w:t>
            </w:r>
            <w:bookmarkEnd w:id="367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Этажность в здании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этаж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(для вида использования с кодом 2.5)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(для всех видов использования, кроме вида с кодом 2.5)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68" w:name="sub_3505"/>
            <w:r>
              <w:t>5</w:t>
            </w:r>
            <w:bookmarkEnd w:id="368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от планировочной отметки земли до наивысшей точки здания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69" w:name="sub_3506"/>
            <w:r>
              <w:t>6</w:t>
            </w:r>
            <w:bookmarkEnd w:id="369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в границах земельного участка для видов использования: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среднеэтажная жилая застройка 2.5;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вида разрешенного использования с кодом 2.3 "Блокированная жилая застройка" параметры принимаются в соответствии с регламентом, установленным для зоны Ж-2;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остальных видов использования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При </w:t>
            </w:r>
            <w:r>
              <w:t>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</w:t>
            </w:r>
            <w:r>
              <w:t>ость земли (надземная территория) над ним используется под озеленение, организацию площадок, стоянок автомобилей и другие виды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70" w:name="sub_3507"/>
            <w:r>
              <w:t>7</w:t>
            </w:r>
            <w:bookmarkEnd w:id="370"/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333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334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7DFB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35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вдоль улиц, проездов, между соседними земельными участками</w:t>
            </w:r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9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вдоль скоростных транспортных магистралей</w:t>
            </w:r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  <w:p w:rsidR="00000000" w:rsidRDefault="00E17DFB">
            <w:pPr>
              <w:pStyle w:val="ae"/>
            </w:pPr>
            <w:r>
              <w:t>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</w:t>
            </w:r>
            <w:r>
              <w:t xml:space="preserve">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</w:t>
            </w:r>
            <w:r>
              <w:t>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371" w:name="sub_3514"/>
      <w:r>
        <w:t>Ж-4 Зона застройки многоэтажными жилыми домами</w:t>
      </w:r>
    </w:p>
    <w:bookmarkEnd w:id="371"/>
    <w:p w:rsidR="00000000" w:rsidRDefault="00E17DFB"/>
    <w:p w:rsidR="00000000" w:rsidRDefault="00E17DFB">
      <w:r>
        <w:t>Зона предназначена для застройки многоквартирными мног</w:t>
      </w:r>
      <w:r>
        <w:t>оэтажными (от 9 и более этажей)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892"/>
        <w:gridCol w:w="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</w:t>
            </w:r>
            <w:r>
              <w:t xml:space="preserve"> использования земельного участка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372" w:name="sub_35141"/>
            <w:r>
              <w:t>Основные виды разрешенного использования</w:t>
            </w:r>
            <w:bookmarkEnd w:id="3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Многоэтажная жилая застройка (высотная застройка)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многоквартирных домов этажностью девять этажей и выше;</w:t>
            </w:r>
          </w:p>
          <w:p w:rsidR="00000000" w:rsidRDefault="00E17DFB">
            <w:pPr>
              <w:pStyle w:val="ae"/>
            </w:pPr>
            <w:r>
              <w:t>благоустройство и озеленение придомовых территорий;</w:t>
            </w:r>
          </w:p>
          <w:p w:rsidR="00000000" w:rsidRDefault="00E17DFB">
            <w:pPr>
              <w:pStyle w:val="ae"/>
            </w:pPr>
            <w:r>
              <w:t>обустройство спортивных и детских площадок, хозяйственных площадок и площадок для отдыха; размещение подземных гаражей и автостоянок, разм</w:t>
            </w:r>
            <w:r>
              <w:t>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</w:t>
            </w:r>
            <w:r>
              <w:t>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</w:t>
            </w:r>
            <w:r>
              <w:t xml:space="preserve">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</w:t>
            </w:r>
            <w:r>
              <w:t>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</w:t>
            </w:r>
            <w:r>
              <w:t xml:space="preserve">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36" w:history="1">
              <w:r>
                <w:rPr>
                  <w:rStyle w:val="a4"/>
                </w:rPr>
                <w:t>кодами 3.2.1-3.2.4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Дома социального обслуживания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строительства для временного размещения вынужденных пе</w:t>
            </w:r>
            <w:r>
              <w:t>реселенцев, лиц, признанных беженцами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социальной помощи населению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</w:t>
            </w:r>
            <w:r>
              <w:t>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</w:t>
            </w:r>
            <w:r>
              <w:t>изаций, клубов по интересам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услуг связи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Общежития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337" w:history="1">
              <w:r>
                <w:rPr>
                  <w:rStyle w:val="a4"/>
                </w:rPr>
                <w:t>кодом 4.7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Общественное питание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</w:t>
            </w:r>
            <w:r>
              <w:t>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73" w:name="sub_556"/>
            <w:r>
              <w:t>Стоянка транспортных средств</w:t>
            </w:r>
            <w:bookmarkEnd w:id="373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Обеспечение занятий </w:t>
            </w:r>
            <w:r>
              <w:t>спортом в помещениях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Площадки для занятий спортом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площадок для занятия спортом и физкультурой на открытом воздухе (</w:t>
            </w:r>
            <w:r>
              <w:t>физкультурные площадки, беговые дорожки, поля для спортивной игры)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</w:t>
            </w:r>
            <w:r>
              <w:t xml:space="preserve">ключает в себя содержание видов разрешенного использования с </w:t>
            </w:r>
            <w:hyperlink r:id="rId338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</w:t>
            </w:r>
            <w:r>
              <w:t>изаций, обеспечивающих предоставление коммунальных услуг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</w:t>
            </w:r>
            <w:r>
              <w:t>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39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</w:t>
            </w:r>
            <w:r>
              <w:t>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</w:t>
            </w:r>
            <w:r>
              <w:t xml:space="preserve">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40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341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342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</w:t>
            </w:r>
            <w:r>
              <w:t>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</w:t>
            </w:r>
            <w:r>
              <w:t>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</w:t>
            </w:r>
            <w:r>
              <w:t xml:space="preserve">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</w:t>
            </w: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74" w:name="sub_3602"/>
            <w:r>
              <w:t>Парки культуры и отдыха</w:t>
            </w:r>
            <w:bookmarkEnd w:id="374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парков культуры и отдыха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75" w:name="sub_351030"/>
            <w:r>
              <w:t>Государственное управление</w:t>
            </w:r>
            <w:bookmarkEnd w:id="375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</w:t>
            </w:r>
            <w:r>
              <w:t>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376" w:name="sub_351022"/>
            <w:r>
              <w:t>Условно разрешенные виды использования</w:t>
            </w:r>
            <w:bookmarkEnd w:id="3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Среднеэтажная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многоквартирных домов этажностью не выше восьми этажей;</w:t>
            </w:r>
          </w:p>
          <w:p w:rsidR="00000000" w:rsidRDefault="00E17DFB">
            <w:pPr>
              <w:pStyle w:val="ae"/>
            </w:pPr>
            <w:r>
              <w:t>благоустройство и озеленение;</w:t>
            </w:r>
          </w:p>
          <w:p w:rsidR="00000000" w:rsidRDefault="00E17DFB">
            <w:pPr>
              <w:pStyle w:val="ae"/>
            </w:pPr>
            <w:r>
              <w:t>размещение подземных гаражей и автостоянок;</w:t>
            </w:r>
          </w:p>
          <w:p w:rsidR="00000000" w:rsidRDefault="00E17DFB">
            <w:pPr>
              <w:pStyle w:val="ae"/>
            </w:pPr>
            <w:r>
              <w:t>обустройство спортивных и детских площадок, площадок для отдыха;</w:t>
            </w:r>
          </w:p>
          <w:p w:rsidR="00000000" w:rsidRDefault="00E17DFB">
            <w:pPr>
              <w:pStyle w:val="ae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Мног</w:t>
            </w:r>
            <w:r>
              <w:t>оэтажная жилая застройка (высотная застройка)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многоквартирных домов этажностью девять этажей и выше;</w:t>
            </w:r>
          </w:p>
          <w:p w:rsidR="00000000" w:rsidRDefault="00E17DFB">
            <w:pPr>
              <w:pStyle w:val="ae"/>
            </w:pPr>
            <w:r>
              <w:t>благоустройство и озеленение придомовых территорий;</w:t>
            </w:r>
          </w:p>
          <w:p w:rsidR="00000000" w:rsidRDefault="00E17DFB">
            <w:pPr>
              <w:pStyle w:val="ae"/>
            </w:pPr>
            <w:r>
              <w:t>обустройство спортивных и детских площадок, хозяйственных площадо</w:t>
            </w:r>
            <w:r>
              <w:t>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</w:t>
            </w:r>
            <w:r>
              <w:t>щений в многоквартирном доме не составляет более 15% от общей площади дома.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Бытовое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</w:t>
            </w:r>
            <w:r>
              <w:t xml:space="preserve"> бани, парикмахерские, прачечные, химчистки, похоронные бюро)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</w:t>
            </w:r>
            <w:r>
              <w:t xml:space="preserve">ования с </w:t>
            </w:r>
            <w:hyperlink r:id="rId343" w:history="1">
              <w:r>
                <w:rPr>
                  <w:rStyle w:val="a4"/>
                </w:rPr>
                <w:t>кодами 3.7.1-3.7.2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религиозных обрядов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Религиозное управление и образование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</w:t>
            </w:r>
            <w:r>
              <w:t xml:space="preserve">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</w:t>
            </w:r>
            <w:r>
              <w:t>ые и религиозные школы, семинарии, духовные училища)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Банковская и страховая деятельность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Деловое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</w:t>
            </w:r>
            <w:r>
              <w:t>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</w:t>
            </w:r>
            <w:r>
              <w:t>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77" w:name="sub_351023"/>
            <w:r>
              <w:t>Хранение автотранспорта</w:t>
            </w:r>
            <w:bookmarkEnd w:id="377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отдельно стоящих и прист</w:t>
            </w:r>
            <w:r>
              <w:t>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44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345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378" w:name="sub_351024"/>
            <w:r>
              <w:t>Гостиничное обслуживание</w:t>
            </w:r>
            <w:bookmarkEnd w:id="378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гостиниц.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4.7</w:t>
            </w:r>
          </w:p>
        </w:tc>
      </w:tr>
    </w:tbl>
    <w:p w:rsidR="00000000" w:rsidRDefault="00E17DFB"/>
    <w:p w:rsidR="00000000" w:rsidRDefault="00E17DFB">
      <w:r>
        <w:t>______________________________</w:t>
      </w:r>
    </w:p>
    <w:p w:rsidR="00000000" w:rsidRDefault="00E17DFB">
      <w:bookmarkStart w:id="379" w:name="sub_1111"/>
      <w:r>
        <w:t>* В условно разрешенные виды использования земельных участков включен вид "Многоэтажная жилая застройка (высотная застройка)" с количеством этажей - выше 18</w:t>
      </w:r>
    </w:p>
    <w:bookmarkEnd w:id="379"/>
    <w:p w:rsidR="00000000" w:rsidRDefault="00E17DFB"/>
    <w:p w:rsidR="00000000" w:rsidRDefault="00E17DFB">
      <w:pPr>
        <w:pStyle w:val="1"/>
      </w:pPr>
      <w:bookmarkStart w:id="380" w:name="sub_3530"/>
      <w:r>
        <w:t>Преде</w:t>
      </w:r>
      <w:r>
        <w:t>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380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709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81" w:name="sub_351042"/>
            <w:r>
              <w:t>1</w:t>
            </w:r>
            <w:bookmarkEnd w:id="38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</w:t>
            </w:r>
            <w:r>
              <w:t>ния не менее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82" w:name="sub_35303"/>
            <w:r>
              <w:t>3</w:t>
            </w:r>
            <w:bookmarkEnd w:id="38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Этажность в здании (включая мансардный)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этаж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(для вида использования с кодом 2.6)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(для всех видов использования, кроме вида с кодом 2.6)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условно разрешенного вида использования с кодом 2.6 количество этажей - выше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в границах земельного участка для видов использования: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многоэтажная жилая застройка (высотная застройка) 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среднеэтажная жилая застройка 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остальных видов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</w:t>
            </w:r>
            <w:r>
              <w:t>ерхность земли (надземная территория) над ним используется под озеленение, организацию площадок, стоянок автомобилей и другие виды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(за исключением земельных участков с разрешенным видом использования - многоэтажная жилая застройка (высотная застройка) 2.6; дошкольное, начальное и среднее общее образование 3.5.1; магазины 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83" w:name="sub_3536"/>
            <w:r>
              <w:t>6</w:t>
            </w:r>
            <w:bookmarkEnd w:id="38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для видов использования: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многоэтажная жилая застройка (высотная застройка) </w:t>
            </w:r>
            <w:hyperlink r:id="rId346" w:history="1">
              <w:r>
                <w:rPr>
                  <w:rStyle w:val="a4"/>
                </w:rPr>
                <w:t>2.6</w:t>
              </w:r>
            </w:hyperlink>
          </w:p>
          <w:p w:rsidR="00000000" w:rsidRDefault="00E17DFB">
            <w:pPr>
              <w:pStyle w:val="ae"/>
            </w:pPr>
            <w:r>
              <w:t>(на застроенных территориях допускается уменьшать размер земельного участка объекта, но не более чем на 10%)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47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 xml:space="preserve">Устанавливается в соответствии со </w:t>
            </w:r>
            <w:hyperlink r:id="rId348" w:history="1">
              <w:r>
                <w:rPr>
                  <w:rStyle w:val="a4"/>
                </w:rPr>
                <w:t>сводом правил</w:t>
              </w:r>
            </w:hyperlink>
            <w:r>
              <w:t xml:space="preserve"> 42.13330.2016 "Градостроительство. Планировка и застройка городских и сельских поселений"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магазины </w:t>
            </w:r>
            <w:hyperlink r:id="rId349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84" w:name="sub_3537"/>
            <w:r>
              <w:t>7</w:t>
            </w:r>
            <w:bookmarkEnd w:id="384"/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350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351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7DFB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52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вдоль улиц, проездов, между соседними земельными участками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1,8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вдоль скоростных транспортных магистралей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сплошное</w:t>
            </w:r>
          </w:p>
          <w:p w:rsidR="00000000" w:rsidRDefault="00E17DFB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385" w:name="sub_3544"/>
      <w: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</w:t>
      </w:r>
      <w:r>
        <w:t xml:space="preserve">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</w:p>
    <w:bookmarkEnd w:id="385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1937"/>
        <w:gridCol w:w="2024"/>
        <w:gridCol w:w="1540"/>
        <w:gridCol w:w="1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Наименование вида объекта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Тип расчетного показател</w:t>
            </w:r>
            <w:r>
              <w:t>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Значение расчетного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Дошкольные образовательные организации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Уровень обеспеченности, мест на 1 </w:t>
            </w:r>
            <w:r>
              <w:t>тыс. человек общей численности населения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специализированного типа 3% от численности детей</w:t>
            </w:r>
          </w:p>
          <w:p w:rsidR="00000000" w:rsidRDefault="00E17DFB">
            <w:pPr>
              <w:pStyle w:val="ae"/>
            </w:pPr>
            <w:r>
              <w:t>0-6 лет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оздоровительного типа 12% от численности детей</w:t>
            </w:r>
          </w:p>
          <w:p w:rsidR="00000000" w:rsidRDefault="00E17DFB">
            <w:pPr>
              <w:pStyle w:val="ae"/>
            </w:pPr>
            <w:r>
              <w:t>0-6 лет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Размер земельного участка, 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Вместимость организации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Размер земельного участка, м</w:t>
            </w:r>
            <w:r>
              <w:rPr>
                <w:vertAlign w:val="superscript"/>
              </w:rPr>
              <w:t> 2</w:t>
            </w:r>
            <w:r>
              <w:t xml:space="preserve"> на 1 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 100 мест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свыше 100 мест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Радиус пешеходной доступности,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Расчетная минимальная обеспеченность общей площадью жилых помещений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местными нормативами 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физической культуры и массового спорта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местными нормативами градостроительного проектирова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образования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местными нормативами 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здравоохранения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местными нормативами 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культуры и искусства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местными нормативами 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Объекты, необходимые для обеспечения населения услугами связи, общественного питания, торговли и бытового обслуживания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местными нормативами градостроительного проекти</w:t>
            </w:r>
            <w:r>
              <w:t>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обслуживание: водоснабжение, водоотведение, электроснабжение, газоснабжение, связь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местными нормативами 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Расчетные показатели улично-дорожной сети, сети общественного пассажирского тр</w:t>
            </w:r>
            <w:r>
              <w:t>анспорта, протяженность пешеходных подходов, параметры пешеходного движения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местными нормативами 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Обеспеченность местами хранения (постоянного и временного) автомобилей, размещение автостоянок на территории квартала (микрорайона), расстояния от жилых зданий до закрытых и открытых автостоянок, въездов в автостоянки и выездов из них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мест</w:t>
            </w:r>
            <w:r>
              <w:t>ными нормативами градостроительного проектирования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386" w:name="sub_410"/>
      <w:r>
        <w:t>Ж-4.1. Зона смешанной и общественно-деловой застройки</w:t>
      </w:r>
    </w:p>
    <w:bookmarkEnd w:id="386"/>
    <w:p w:rsidR="00000000" w:rsidRDefault="00E17DFB"/>
    <w:p w:rsidR="00000000" w:rsidRDefault="00E17DFB">
      <w:r>
        <w:t>Зона предназначена для застройки малоэтажными многоквартирными (до 4 этажей, включая мансардный) жилыми домами, многоквартирными средн</w:t>
      </w:r>
      <w:r>
        <w:t>еэтажными (от 5 до 8 этажей, включая мансардный) жилыми домами, многоквартирными многоэтажными (от 9 и более этажей) жилыми домами, объектами обслуживания населения для создания правовых условий формирования комплексных центров деловой, финансовой и общест</w:t>
      </w:r>
      <w:r>
        <w:t>венной активности,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недвижимости.</w:t>
      </w:r>
    </w:p>
    <w:p w:rsidR="00000000" w:rsidRDefault="00E17DFB">
      <w:r>
        <w:t>Формирование земельных участков, размещение объект</w:t>
      </w:r>
      <w:r>
        <w:t>ов капитального строительства в зоне смешанной и общественно-деловой застройки Ж-4.1 возможно только при наличии проекта планировки и проекта межевания территории.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5906"/>
        <w:gridCol w:w="1387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Описание вида разрешенного </w:t>
            </w:r>
            <w:r>
              <w:rPr>
                <w:sz w:val="23"/>
                <w:szCs w:val="23"/>
              </w:rPr>
              <w:t>использования земельного участка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bookmarkStart w:id="387" w:name="sub_411"/>
            <w:r>
              <w:rPr>
                <w:sz w:val="23"/>
                <w:szCs w:val="23"/>
              </w:rPr>
              <w:t>Основные виды разрешенного использования</w:t>
            </w:r>
            <w:bookmarkEnd w:id="3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Малоэтажная многоквартирная жилая застройка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</w:t>
            </w:r>
            <w:r>
              <w:rPr>
                <w:sz w:val="23"/>
                <w:szCs w:val="23"/>
              </w:rPr>
              <w:t>тажном многоквартирном доме не составляет более 15% общей площади помещений дома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Среднеэтажная жилая застройка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многоквартирных домов этажностью не выше восьми этажей;</w:t>
            </w:r>
          </w:p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благоустройство и озеленение;</w:t>
            </w:r>
          </w:p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подземных гаражей и автостоянок;</w:t>
            </w:r>
          </w:p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обустройство спортивных и детских площадок, площадок для отдыха;</w:t>
            </w:r>
          </w:p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</w:t>
            </w:r>
            <w:r>
              <w:rPr>
                <w:sz w:val="23"/>
                <w:szCs w:val="23"/>
              </w:rPr>
              <w:t>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Многоэтажная жилая застройка (высотная застройка)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многоквартирных домов этажностью девять этажей и выше;</w:t>
            </w:r>
          </w:p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благоустройство и озеленение придом</w:t>
            </w:r>
            <w:r>
              <w:rPr>
                <w:sz w:val="23"/>
                <w:szCs w:val="23"/>
              </w:rPr>
              <w:t>овых территорий;</w:t>
            </w:r>
          </w:p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</w:t>
            </w:r>
            <w:r>
              <w:rPr>
                <w:sz w:val="23"/>
                <w:szCs w:val="23"/>
              </w:rPr>
              <w:t>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bookmarkStart w:id="388" w:name="sub_412"/>
            <w:r>
              <w:rPr>
                <w:sz w:val="23"/>
                <w:szCs w:val="23"/>
              </w:rPr>
              <w:t>Хранение автотранспорта</w:t>
            </w:r>
            <w:bookmarkEnd w:id="388"/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отдельно стоящих и пристроенных гаражей, в то</w:t>
            </w:r>
            <w:r>
              <w:rPr>
                <w:sz w:val="23"/>
                <w:szCs w:val="23"/>
              </w:rPr>
              <w:t>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Коммунальное обслуживание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53" w:history="1">
              <w:r>
                <w:rPr>
                  <w:rStyle w:val="a4"/>
                  <w:sz w:val="23"/>
                  <w:szCs w:val="23"/>
                </w:rPr>
                <w:t>кодами 3.1.1 - 3.1.2</w:t>
              </w:r>
            </w:hyperlink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коммунальных услуг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</w:t>
            </w:r>
            <w:r>
              <w:rPr>
                <w:sz w:val="23"/>
                <w:szCs w:val="23"/>
              </w:rPr>
              <w:t xml:space="preserve">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</w:t>
            </w:r>
            <w:r>
              <w:rPr>
                <w:sz w:val="23"/>
                <w:szCs w:val="23"/>
              </w:rPr>
              <w:t>ия уборочной и аварийной техники, сооружений, необходимых для сбора и плавки снега)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зданий, предназначенных для приема физических и юридических лиц в св</w:t>
            </w:r>
            <w:r>
              <w:rPr>
                <w:sz w:val="23"/>
                <w:szCs w:val="23"/>
              </w:rPr>
              <w:t>язи с предоставлением им коммунальных услуг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Социальное обслуживание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</w:t>
            </w:r>
            <w:r>
              <w:rPr>
                <w:sz w:val="23"/>
                <w:szCs w:val="23"/>
              </w:rPr>
              <w:t xml:space="preserve">ования с </w:t>
            </w:r>
            <w:hyperlink r:id="rId354" w:history="1">
              <w:r>
                <w:rPr>
                  <w:rStyle w:val="a4"/>
                  <w:sz w:val="23"/>
                  <w:szCs w:val="23"/>
                </w:rPr>
                <w:t>кодами 3.2.1 - 3.2.4</w:t>
              </w:r>
            </w:hyperlink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 социального обслуживания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 для временного размещения вынужденных переселенцев, лиц, признанных беж</w:t>
            </w:r>
            <w:r>
              <w:rPr>
                <w:sz w:val="23"/>
                <w:szCs w:val="23"/>
              </w:rPr>
              <w:t>енцами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социальной помощи населению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</w:t>
            </w:r>
            <w:r>
              <w:rPr>
                <w:sz w:val="23"/>
                <w:szCs w:val="23"/>
              </w:rPr>
              <w:t>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  <w:r>
              <w:rPr>
                <w:sz w:val="23"/>
                <w:szCs w:val="23"/>
              </w:rPr>
              <w:t>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услуг связи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Общежития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зданий, предназначенных для размещения общежитий, предназнач</w:t>
            </w:r>
            <w:r>
              <w:rPr>
                <w:sz w:val="23"/>
                <w:szCs w:val="23"/>
              </w:rPr>
              <w:t xml:space="preserve">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355" w:history="1">
              <w:r>
                <w:rPr>
                  <w:rStyle w:val="a4"/>
                  <w:sz w:val="23"/>
                  <w:szCs w:val="23"/>
                </w:rPr>
                <w:t>кодом 4.7</w:t>
              </w:r>
            </w:hyperlink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Бытовое обслуживание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Амбулаторно-поликлиническое обслуживание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</w:t>
            </w:r>
            <w:r>
              <w:rPr>
                <w:sz w:val="23"/>
                <w:szCs w:val="23"/>
              </w:rPr>
              <w:t>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Дошкольное, начальное и среднее общее образование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строительства, предназначенных для просвещения, дошкольного, начального и</w:t>
            </w:r>
            <w:r>
              <w:rPr>
                <w:sz w:val="23"/>
                <w:szCs w:val="23"/>
              </w:rPr>
              <w:t xml:space="preserve">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</w:t>
            </w:r>
            <w:r>
              <w:rPr>
                <w:sz w:val="23"/>
                <w:szCs w:val="23"/>
              </w:rPr>
              <w:t>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Культурное развитие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</w:t>
            </w:r>
            <w:r>
              <w:rPr>
                <w:sz w:val="23"/>
                <w:szCs w:val="23"/>
              </w:rPr>
              <w:t xml:space="preserve">т в себя содержание видов разрешенного использования с </w:t>
            </w:r>
            <w:hyperlink r:id="rId356" w:history="1">
              <w:r>
                <w:rPr>
                  <w:rStyle w:val="a4"/>
                  <w:sz w:val="23"/>
                  <w:szCs w:val="23"/>
                </w:rPr>
                <w:t>кодами 3.6.1 - 3.6.3</w:t>
              </w:r>
            </w:hyperlink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культурно-досуговой деятельности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Парки культуры и отдыха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парков кул</w:t>
            </w:r>
            <w:r>
              <w:rPr>
                <w:sz w:val="23"/>
                <w:szCs w:val="23"/>
              </w:rPr>
              <w:t>ьтуры и отдыха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управление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</w:t>
            </w:r>
            <w:r>
              <w:rPr>
                <w:sz w:val="23"/>
                <w:szCs w:val="23"/>
              </w:rPr>
              <w:t>еятельность или оказывающих государственные и (или) муниципальные услуги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строительства, предназначенных для наблюдений за физическими и хи</w:t>
            </w:r>
            <w:r>
              <w:rPr>
                <w:sz w:val="23"/>
                <w:szCs w:val="23"/>
              </w:rPr>
              <w:t>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</w:t>
            </w:r>
            <w:r>
              <w:rPr>
                <w:sz w:val="23"/>
                <w:szCs w:val="23"/>
              </w:rPr>
              <w:t>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Деловое управление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rPr>
                <w:sz w:val="23"/>
                <w:szCs w:val="23"/>
              </w:rP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</w:t>
            </w:r>
            <w:r>
              <w:rPr>
                <w:sz w:val="23"/>
                <w:szCs w:val="23"/>
              </w:rPr>
              <w:t xml:space="preserve">ительства, общей площадью свыше 5000 кв. 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357" w:history="1">
              <w:r>
                <w:rPr>
                  <w:rStyle w:val="a4"/>
                  <w:sz w:val="23"/>
                  <w:szCs w:val="23"/>
                </w:rPr>
                <w:t>кодами 4.5 - 4.8.2</w:t>
              </w:r>
            </w:hyperlink>
            <w:r>
              <w:rPr>
                <w:sz w:val="23"/>
                <w:szCs w:val="23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Рынки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строительства, сооружений, предназначенных для организации постоян</w:t>
            </w:r>
            <w:r>
              <w:rPr>
                <w:sz w:val="23"/>
                <w:szCs w:val="23"/>
              </w:rPr>
              <w:t>ной или временной торговли (ярмарка, рынок, базар), с учетом того, что каждое из торговых мест не располагает торговой площадью более 200 кв. м; размещение гаражей и (или) стоянок для автомобилей сотрудников и посетителей рынка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Магазины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</w:t>
            </w:r>
            <w:r>
              <w:rPr>
                <w:sz w:val="23"/>
                <w:szCs w:val="23"/>
              </w:rPr>
              <w:t>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Банковская и страховая деятельность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Общественное питание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 в целях устройства мест общественного питания (ре</w:t>
            </w:r>
            <w:r>
              <w:rPr>
                <w:sz w:val="23"/>
                <w:szCs w:val="23"/>
              </w:rPr>
              <w:t>стораны, кафе, столовые, закусочные, бары)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bookmarkStart w:id="389" w:name="sub_413"/>
            <w:r>
              <w:rPr>
                <w:sz w:val="23"/>
                <w:szCs w:val="23"/>
              </w:rPr>
              <w:t>Гостиничное обслуживание</w:t>
            </w:r>
            <w:bookmarkEnd w:id="389"/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гостиниц.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Развлекательные мероприятия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зданий и сооружений, предназначенных для организации развлекательных мероприятий, путешествий, для разме</w:t>
            </w:r>
            <w:r>
              <w:rPr>
                <w:sz w:val="23"/>
                <w:szCs w:val="23"/>
              </w:rPr>
              <w:t>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Служебные гаражи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58" w:history="1">
              <w:r>
                <w:rPr>
                  <w:rStyle w:val="a4"/>
                  <w:sz w:val="23"/>
                  <w:szCs w:val="23"/>
                </w:rPr>
                <w:t>кодами 3.0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59" w:history="1">
              <w:r>
                <w:rPr>
                  <w:rStyle w:val="a4"/>
                  <w:sz w:val="23"/>
                  <w:szCs w:val="23"/>
                </w:rPr>
                <w:t>4.0</w:t>
              </w:r>
            </w:hyperlink>
            <w:r>
              <w:rPr>
                <w:sz w:val="23"/>
                <w:szCs w:val="23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Автомобильные мойки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автомобильных моек, а</w:t>
            </w:r>
            <w:r>
              <w:rPr>
                <w:sz w:val="23"/>
                <w:szCs w:val="23"/>
              </w:rPr>
              <w:t xml:space="preserve"> также размещение магазинов сопутствующей торговли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автомобилей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bookmarkStart w:id="390" w:name="sub_557"/>
            <w:r>
              <w:rPr>
                <w:sz w:val="23"/>
                <w:szCs w:val="23"/>
              </w:rPr>
              <w:t>Стоянка транспортных средств</w:t>
            </w:r>
            <w:bookmarkEnd w:id="390"/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</w:t>
            </w:r>
            <w:r>
              <w:rPr>
                <w:sz w:val="23"/>
                <w:szCs w:val="23"/>
              </w:rPr>
              <w:t>роенных стоянок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Выставочно-ярмарочная деятельность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</w:t>
            </w:r>
            <w:r>
              <w:rPr>
                <w:sz w:val="23"/>
                <w:szCs w:val="23"/>
              </w:rPr>
              <w:t>низация питания участников мероприятий)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спортивно-зрелищных мероприятий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занятий спортом в помещениях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Площадки для занятий спортом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площадок для занятия спортом и физкультурой </w:t>
            </w:r>
            <w:r>
              <w:rPr>
                <w:sz w:val="23"/>
                <w:szCs w:val="23"/>
              </w:rPr>
              <w:t>на открытом воздухе (физкультурные площадки, беговые дорожки, поля для спортивной игры)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внутреннего правопорядка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</w:t>
            </w:r>
            <w:r>
              <w:rPr>
                <w:sz w:val="23"/>
                <w:szCs w:val="23"/>
              </w:rPr>
              <w:t>ием объектов гражданской обороны, являющихся частями производственных зданий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Земельные участки (территории) общего пользования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Земельные участки общего пользования.</w:t>
            </w:r>
          </w:p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данного вида разрешенного использования включает в себя содержание видов ра</w:t>
            </w:r>
            <w:r>
              <w:rPr>
                <w:sz w:val="23"/>
                <w:szCs w:val="23"/>
              </w:rPr>
              <w:t xml:space="preserve">зрешенного использования с </w:t>
            </w:r>
            <w:hyperlink r:id="rId360" w:history="1">
              <w:r>
                <w:rPr>
                  <w:rStyle w:val="a4"/>
                  <w:sz w:val="23"/>
                  <w:szCs w:val="23"/>
                </w:rPr>
                <w:t>кодами 12.0.1 - 12.0.2</w:t>
              </w:r>
            </w:hyperlink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Улично-дорожная сеть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улично-дорожной сети: автомобильных дорог, трамвайных путей и пешеходных тротуаров в г</w:t>
            </w:r>
            <w:r>
              <w:rPr>
                <w:sz w:val="23"/>
                <w:szCs w:val="23"/>
              </w:rPr>
              <w:t>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</w:t>
            </w:r>
            <w:r>
              <w:rPr>
                <w:sz w:val="23"/>
                <w:szCs w:val="23"/>
              </w:rPr>
              <w:t xml:space="preserve">чением предусмотренных видами разрешенного использования с </w:t>
            </w:r>
            <w:hyperlink r:id="rId361" w:history="1">
              <w:r>
                <w:rPr>
                  <w:rStyle w:val="a4"/>
                  <w:sz w:val="23"/>
                  <w:szCs w:val="23"/>
                </w:rPr>
                <w:t>кодами 2.7.1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62" w:history="1">
              <w:r>
                <w:rPr>
                  <w:rStyle w:val="a4"/>
                  <w:sz w:val="23"/>
                  <w:szCs w:val="23"/>
                </w:rPr>
                <w:t>4.9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63" w:history="1">
              <w:r>
                <w:rPr>
                  <w:rStyle w:val="a4"/>
                  <w:sz w:val="23"/>
                  <w:szCs w:val="23"/>
                </w:rPr>
                <w:t>7.2.3</w:t>
              </w:r>
            </w:hyperlink>
            <w:r>
              <w:rPr>
                <w:sz w:val="23"/>
                <w:szCs w:val="23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Благоустройство территории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декоративных, технических, планировочных, конструктивных устройств, элементов о</w:t>
            </w:r>
            <w:r>
              <w:rPr>
                <w:sz w:val="23"/>
                <w:szCs w:val="23"/>
              </w:rPr>
              <w:t>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bookmarkStart w:id="391" w:name="sub_351036"/>
            <w:r>
              <w:rPr>
                <w:sz w:val="23"/>
                <w:szCs w:val="23"/>
              </w:rPr>
              <w:t>Условно разрешенные виды использования:</w:t>
            </w:r>
            <w:bookmarkEnd w:id="39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Многоэтажная жилая застройка (высотная застройка)</w:t>
            </w:r>
            <w:hyperlink w:anchor="sub_11111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многоквартирных домов этажностью девять этажей и выше;</w:t>
            </w:r>
          </w:p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благоустройство и озеленение придомовых территорий</w:t>
            </w:r>
            <w:r>
              <w:rPr>
                <w:sz w:val="23"/>
                <w:szCs w:val="23"/>
              </w:rPr>
              <w:t>;</w:t>
            </w:r>
          </w:p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</w:t>
            </w:r>
            <w:r>
              <w:rPr>
                <w:sz w:val="23"/>
                <w:szCs w:val="23"/>
              </w:rPr>
              <w:t>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Амбулаторное ветеринарное обслуживание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3.10.1</w:t>
            </w:r>
          </w:p>
        </w:tc>
      </w:tr>
    </w:tbl>
    <w:p w:rsidR="00000000" w:rsidRDefault="00E17DFB"/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17DFB">
      <w:bookmarkStart w:id="392" w:name="sub_11111"/>
      <w:r>
        <w:t>* В условно разрешенные виды использования земельных участков включен вид "Многоэтажная</w:t>
      </w:r>
      <w:r>
        <w:t xml:space="preserve"> жилая застройка (высотная застройка)" с количеством этажей выше 18.</w:t>
      </w:r>
    </w:p>
    <w:bookmarkEnd w:id="392"/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17DFB"/>
    <w:p w:rsidR="00000000" w:rsidRDefault="00E17DFB">
      <w:pPr>
        <w:pStyle w:val="1"/>
      </w:pPr>
      <w:bookmarkStart w:id="393" w:name="sub_4120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</w:t>
      </w:r>
      <w:r>
        <w:t>бъектов капитального строительства</w:t>
      </w:r>
    </w:p>
    <w:bookmarkEnd w:id="393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6103"/>
        <w:gridCol w:w="988"/>
        <w:gridCol w:w="2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94" w:name="sub_351043"/>
            <w:r>
              <w:t>1</w:t>
            </w:r>
            <w:bookmarkEnd w:id="394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использования не менее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95" w:name="sub_4122"/>
            <w:r>
              <w:t>2</w:t>
            </w:r>
            <w:bookmarkEnd w:id="395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Этажность в здании: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этаж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(для вида использования с кодом 2.6)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(для всех видов использования, кроме вида с кодом 2.6)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условно разрешенного вида использования с кодом 2.6 количество этажей - выше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96" w:name="sub_4124"/>
            <w:r>
              <w:t>4</w:t>
            </w:r>
            <w:bookmarkEnd w:id="396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(за исключением земельных участков с разрешенным видом использования - многоэтажная жилая застройка (высотная застройка) 2.6; дошкольное, начальное и среднее общее образование 3.5.1; магазины 4.4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га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для видов использования: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га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многоэтажная жилая застройка (высотная застройка) 2.6</w:t>
            </w:r>
          </w:p>
          <w:p w:rsidR="00000000" w:rsidRDefault="00E17DFB">
            <w:pPr>
              <w:pStyle w:val="ae"/>
            </w:pPr>
            <w:r>
              <w:t>(на застроенных территориях допускается уменьшать размер земельного участка объекта, но не более чем на 10%)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дошкольное, начальное и среднее общее образование 3.5.1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 xml:space="preserve">Устанавливается в соответствии со </w:t>
            </w:r>
            <w:hyperlink r:id="rId364" w:history="1">
              <w:r>
                <w:rPr>
                  <w:rStyle w:val="a4"/>
                </w:rPr>
                <w:t>сводом правил</w:t>
              </w:r>
            </w:hyperlink>
            <w:r>
              <w:t xml:space="preserve"> 42.13330.2016 "Градостроительство. Планировка и застройка городских и сельских по</w:t>
            </w:r>
            <w:r>
              <w:t>селений"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 4.4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многоэтажная жилая застройка (высотная застройка) </w:t>
            </w:r>
            <w:hyperlink r:id="rId365" w:history="1">
              <w:r>
                <w:rPr>
                  <w:rStyle w:val="a4"/>
                </w:rPr>
                <w:t>2.6</w:t>
              </w:r>
            </w:hyperlink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среднеэтажная жилая застройка </w:t>
            </w:r>
            <w:hyperlink r:id="rId366" w:history="1">
              <w:r>
                <w:rPr>
                  <w:rStyle w:val="a4"/>
                </w:rPr>
                <w:t>2.5</w:t>
              </w:r>
            </w:hyperlink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остальных видов использования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Подземное сооружение не учитывается, если поверхность земли (надземная территория) над ним используется</w:t>
            </w:r>
            <w:r>
              <w:t xml:space="preserve"> под озеленение, организацию площадок, автостоянок и другие виды благоустройства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без ограждения, живая изгородь, 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97" w:name="sub_4127"/>
            <w:r>
              <w:t>7</w:t>
            </w:r>
            <w:bookmarkEnd w:id="397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7DFB">
            <w:pPr>
              <w:pStyle w:val="ae"/>
            </w:pPr>
            <w:r>
              <w:t>дошкольное, начальное и среднее общее образование 3.5.1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вдоль улиц, проездов, между соседними земельными участками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1,8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вдоль скоростных транспортных магистралей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сплошное 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9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Если объект капитального строительства расположен (или планируется его размещение) в границах двух и более смежных земельных участков, расположенных в одной территориальной зоне, имеющих один вид разрешенного использования и принадлежащих одному правооблад</w:t>
            </w:r>
            <w:r>
              <w:t>ателю, то минимальные отступы определяются только от внешних границ всех смежных земельных участков, на которых расположен (или на которых планируется разместить) объект капитального строительства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8" w:name="sub_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8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изменен. - </w:t>
      </w:r>
      <w:hyperlink r:id="rId367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21 декабря 2023 г. N 160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E17DFB">
      <w:pPr>
        <w:pStyle w:val="1"/>
      </w:pPr>
      <w:r>
        <w:t>О-1 Зона делового, общественного и коммерческого назначения</w:t>
      </w:r>
    </w:p>
    <w:p w:rsidR="00000000" w:rsidRDefault="00E17DFB"/>
    <w:p w:rsidR="00000000" w:rsidRDefault="00E17DFB">
      <w:r>
        <w:t>Зона объектов обслуживания населения выделена для создания правовых условий формирования комплексных центров деловой, финансовой и общественной активности, связанных прежде всего с</w:t>
      </w:r>
      <w:r>
        <w:t xml:space="preserve">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0"/>
        <w:gridCol w:w="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Описание вида разрешенного и</w:t>
            </w:r>
            <w:r>
              <w:t>спользования земельного участка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399" w:name="sub_3521"/>
            <w:r>
              <w:t>Основные виды разрешенного использования</w:t>
            </w:r>
            <w:bookmarkEnd w:id="39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Государственное управление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</w:t>
            </w:r>
            <w:r>
              <w:t>и) муниципальные услуги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Деловое управление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</w:t>
            </w:r>
            <w:r>
              <w:t>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тор</w:t>
            </w:r>
            <w:r>
              <w:t>говли (торговые центры, торгово-развлекательные центры (комплексы)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товаров, и (или) оказание услуг в</w:t>
            </w:r>
            <w:r>
              <w:t xml:space="preserve"> соответствии с содержанием видов разрешенного использования с </w:t>
            </w:r>
            <w:hyperlink r:id="rId369" w:history="1">
              <w:r>
                <w:rPr>
                  <w:rStyle w:val="a4"/>
                </w:rPr>
                <w:t>кодами 4.5 - 4.8.2</w:t>
              </w:r>
            </w:hyperlink>
            <w:r>
              <w:t>;</w:t>
            </w:r>
          </w:p>
          <w:p w:rsidR="00000000" w:rsidRDefault="00E17DFB">
            <w:pPr>
              <w:pStyle w:val="ae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</w:t>
            </w:r>
            <w:r>
              <w:t>ынки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000000" w:rsidRDefault="00E17DFB">
            <w:pPr>
              <w:pStyle w:val="ae"/>
            </w:pPr>
            <w:r>
              <w:t>размеще</w:t>
            </w:r>
            <w:r>
              <w:t>ние гаражей и (или) стоянок для автомобилей сотрудников и посетителей рынка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Банковская и страховая дея</w:t>
            </w:r>
            <w:r>
              <w:t>тельность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Общественное питание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00" w:name="sub_351044"/>
            <w:r>
              <w:t>Гостиничное обслуживание</w:t>
            </w:r>
            <w:bookmarkEnd w:id="400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гостиниц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Развлекательные мероприятия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</w:t>
            </w:r>
            <w:r>
              <w:t>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</w:t>
            </w:r>
            <w:r>
              <w:t>емого для проведения азартных игр), игровых площадок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Проведение научных исследований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</w:t>
            </w:r>
            <w:r>
              <w:t xml:space="preserve"> в том числе отраслевые)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Выставочно-ярмарочная деятельность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</w:t>
            </w:r>
            <w:r>
              <w:t>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Бытовое обслуживание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</w:t>
            </w:r>
            <w:r>
              <w:t>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</w:t>
            </w:r>
            <w:r>
              <w:t>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70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</w:t>
            </w:r>
            <w:r>
              <w:t>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</w:t>
            </w:r>
            <w:r>
              <w:t>ники, сооружений, необходимых для сбора и плавки снега)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</w:t>
            </w:r>
            <w:r>
              <w:t>мунальных услуг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71" w:history="1">
              <w:r>
                <w:rPr>
                  <w:rStyle w:val="a4"/>
                </w:rPr>
                <w:t>кодами 3.2.1-3.2.4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Дома социального обслуживания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социальной помощи населению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служб психологической и бесплатной юридической п</w:t>
            </w:r>
            <w:r>
              <w:t xml:space="preserve">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</w:t>
            </w:r>
            <w:r>
              <w:t>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услуг связи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пунктов оказания услуг почтовой, телеграфной, междугородней и м</w:t>
            </w:r>
            <w:r>
              <w:t>еждународной телефонной связи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Общежития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</w:t>
            </w:r>
            <w:r>
              <w:t xml:space="preserve">вида разрешенного использования с </w:t>
            </w:r>
            <w:hyperlink r:id="rId372" w:history="1">
              <w:r>
                <w:rPr>
                  <w:rStyle w:val="a4"/>
                </w:rPr>
                <w:t>кодом 4.7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01" w:name="sub_3522"/>
            <w:r>
              <w:t>Хранение автотранспорта</w:t>
            </w:r>
            <w:bookmarkEnd w:id="401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</w:t>
            </w:r>
            <w:r>
              <w:t>ьзования с кодами 2.7.2, 4.9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Культурное развитие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73" w:history="1">
              <w:r>
                <w:rPr>
                  <w:rStyle w:val="a4"/>
                </w:rPr>
                <w:t>кодами 3.6.1-3.6.3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культурно-досуговой деятельности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музеев, выставочных залов, художественных галерей, домов культуры, библио</w:t>
            </w:r>
            <w:r>
              <w:t>тек, кинотеатров и кинозалов, театров, филармоний, концертных залов, планетариев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Парки культуры и отдыха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парков культуры и отдыха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Цирки и зверинцы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религи</w:t>
            </w:r>
            <w:r>
              <w:t xml:space="preserve">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74" w:history="1">
              <w:r>
                <w:rPr>
                  <w:rStyle w:val="a4"/>
                </w:rPr>
                <w:t>кодами 3.7.1-3.7.2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религиозны</w:t>
            </w:r>
            <w:r>
              <w:t>х обрядов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Религиозное управление и образование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</w:t>
            </w:r>
            <w:r>
              <w:t>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</w:t>
            </w:r>
            <w:r>
              <w:t>, воскресные и религиозные школы, семинарии, духовные училища)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375" w:history="1">
              <w:r>
                <w:rPr>
                  <w:rStyle w:val="a4"/>
                </w:rPr>
                <w:t>код</w:t>
              </w:r>
              <w:r>
                <w:rPr>
                  <w:rStyle w:val="a4"/>
                </w:rPr>
                <w:t>ами 3.9.1-3.9.3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</w:t>
            </w:r>
            <w:r>
              <w:t>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</w:t>
            </w:r>
            <w:r>
              <w:t>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Проведение научных исследований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про</w:t>
            </w:r>
            <w:r>
              <w:t>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Проведение научных испы</w:t>
            </w:r>
            <w:r>
              <w:t>таний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</w:t>
            </w:r>
            <w:r>
              <w:t>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Амбулаторное ветеринарное обслуживание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</w:t>
            </w:r>
            <w:r>
              <w:t>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спортивно-зрелищных мероприятий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спортивно-зрелищных зданий и сооружений, имеющих специальные места для зри</w:t>
            </w:r>
            <w:r>
              <w:t>телей от 500 мест (стадионов, дворцов спорта, ледовых дворцов, ипподромов)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занятий спортом в помещениях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Площадки для занятий спортом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</w:t>
            </w:r>
            <w:r>
              <w:t>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76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</w:t>
            </w:r>
            <w: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размещение</w:t>
            </w:r>
            <w:r>
              <w:t xml:space="preserve">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77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378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379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</w:t>
            </w:r>
            <w:r>
              <w:t>тории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</w:t>
            </w:r>
            <w:r>
              <w:t>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</w:t>
            </w:r>
            <w:r>
              <w:t>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</w:t>
            </w:r>
            <w:r>
              <w:t>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02" w:name="sub_3523"/>
            <w:r>
              <w:t>Связь</w:t>
            </w:r>
            <w:bookmarkEnd w:id="402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связи, радиовещания, телевид</w:t>
            </w:r>
            <w:r>
              <w:t>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</w:t>
            </w:r>
            <w:r>
              <w:t xml:space="preserve">ение которых предусмотрено содержанием видов разрешенного использования с </w:t>
            </w:r>
            <w:hyperlink r:id="rId380" w:history="1">
              <w:r>
                <w:rPr>
                  <w:rStyle w:val="a4"/>
                </w:rPr>
                <w:t>кодами 3.1.1</w:t>
              </w:r>
            </w:hyperlink>
            <w:r>
              <w:t xml:space="preserve">, </w:t>
            </w:r>
            <w:hyperlink r:id="rId381" w:history="1">
              <w:r>
                <w:rPr>
                  <w:rStyle w:val="a4"/>
                </w:rPr>
                <w:t>3.2.3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03" w:name="sub_351031"/>
            <w:r>
              <w:t>С</w:t>
            </w:r>
            <w:r>
              <w:t>тационарное медицинское обслуживание</w:t>
            </w:r>
            <w:bookmarkEnd w:id="403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</w:t>
            </w:r>
            <w:r>
              <w:t>еспечивающие оказание услуги по лечению в стационаре);</w:t>
            </w:r>
          </w:p>
          <w:p w:rsidR="00000000" w:rsidRDefault="00E17DFB">
            <w:pPr>
              <w:pStyle w:val="ae"/>
            </w:pPr>
            <w:r>
              <w:t>размещение станций скорой помощи;</w:t>
            </w:r>
          </w:p>
          <w:p w:rsidR="00000000" w:rsidRDefault="00E17DFB">
            <w:pPr>
              <w:pStyle w:val="ae"/>
            </w:pPr>
            <w:r>
              <w:t>размещение площадок санитарной авиации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04" w:name="sub_351065"/>
            <w:r>
              <w:t>Стоянка транспортных средств</w:t>
            </w:r>
            <w:bookmarkEnd w:id="404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 xml:space="preserve">Условно разрешенные </w:t>
            </w:r>
            <w:r>
              <w:t>виды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Малоэтажная многоквартирная жилая застройка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00000" w:rsidRDefault="00E17DFB">
            <w:pPr>
              <w:pStyle w:val="ae"/>
            </w:pPr>
            <w:r>
              <w:t>обустройство спортивных и детских площадок, площадок для отдыха; размещение объекто</w:t>
            </w:r>
            <w:r>
              <w:t>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</w:t>
            </w:r>
            <w:r>
              <w:t xml:space="preserve">о использования с </w:t>
            </w:r>
            <w:hyperlink r:id="rId382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383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</w:t>
            </w:r>
            <w:r>
              <w:t>ом числе в депо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гидротехнических сооружений, необходимых для</w:t>
            </w:r>
            <w:r>
              <w:t xml:space="preserve">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11.3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05" w:name="sub_3520"/>
      <w:r>
        <w:t>Предельные (минимальные и (или</w:t>
      </w:r>
      <w:r>
        <w:t>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05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7"/>
        <w:gridCol w:w="932"/>
        <w:gridCol w:w="1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06" w:name="sub_351046"/>
            <w:r>
              <w:t>1</w:t>
            </w:r>
            <w:bookmarkEnd w:id="406"/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</w:t>
            </w:r>
            <w:r>
              <w:t>го размещения зданий, строений, сооружений для всех видов использования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использования не менее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этаж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07" w:name="sub_35206"/>
            <w:r>
              <w:t>6</w:t>
            </w:r>
            <w:bookmarkEnd w:id="407"/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384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385" w:history="1">
              <w:r>
                <w:rPr>
                  <w:rStyle w:val="a4"/>
                  <w:shd w:val="clear" w:color="auto" w:fill="F0F0F0"/>
                </w:rPr>
                <w:t xml:space="preserve">См. </w:t>
              </w:r>
              <w:r>
                <w:rPr>
                  <w:rStyle w:val="a4"/>
                  <w:shd w:val="clear" w:color="auto" w:fill="F0F0F0"/>
                </w:rPr>
                <w:t>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без ограждения, живая изгородь, 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7DFB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86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08" w:name="sub_35209"/>
            <w:r>
              <w:t>9</w:t>
            </w:r>
            <w:bookmarkEnd w:id="408"/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387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388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10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Если объект капитального строительства расположен (или планируется его размещение) в границах двух и более смежных земельных участков, расположенных в одной территориальной зоне, имеющих один вид разрешенного использования и принадлежащих одному правооблад</w:t>
            </w:r>
            <w:r>
              <w:t>ателю, то минимальные отступы определяются только от внешних границ всех смежных земельных участков, на которых расположен (или на которых планируется разместить) объект капитального строительства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09" w:name="sub_35100"/>
      <w:r>
        <w:t>О-2 Зона объектов здравоохранения</w:t>
      </w:r>
    </w:p>
    <w:bookmarkEnd w:id="409"/>
    <w:p w:rsidR="00000000" w:rsidRDefault="00E17DFB"/>
    <w:p w:rsidR="00000000" w:rsidRDefault="00E17DFB">
      <w:r>
        <w:t>Зона предназначена для размещения учреждений здравоохранения и социальной защиты сельского значения, а также обслуживающих объектов, вспомогательных по отношению к основному назначению зоны.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6862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410" w:name="sub_35110"/>
            <w:r>
              <w:t>Основные виды разрешенного использования</w:t>
            </w:r>
            <w:bookmarkEnd w:id="4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Здравоохранение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89" w:history="1">
              <w:r>
                <w:rPr>
                  <w:rStyle w:val="a4"/>
                </w:rPr>
                <w:t>кодами 3.4.1-3.4.2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</w:t>
            </w:r>
            <w:r>
              <w:t>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Стационарное медицинское обслуживание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</w:t>
            </w:r>
            <w:r>
              <w:t>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000000" w:rsidRDefault="00E17DFB">
            <w:pPr>
              <w:pStyle w:val="ae"/>
            </w:pPr>
            <w:r>
              <w:t>размещение станций скорой помощи;</w:t>
            </w:r>
          </w:p>
          <w:p w:rsidR="00000000" w:rsidRDefault="00E17DFB">
            <w:pPr>
              <w:pStyle w:val="ae"/>
            </w:pPr>
            <w:r>
              <w:t>размещение площадок санитарной авиации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Медицинские организации особого назначения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</w:t>
            </w:r>
            <w:r>
              <w:t>ы (морги)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90" w:history="1">
              <w:r>
                <w:rPr>
                  <w:rStyle w:val="a4"/>
                </w:rPr>
                <w:t>кодами 3.2.1-3.2.4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Дома социального обслуживания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00000" w:rsidRDefault="00E17DFB">
            <w:pPr>
              <w:pStyle w:val="ae"/>
            </w:pPr>
            <w:r>
              <w:t>размещение объек</w:t>
            </w:r>
            <w:r>
              <w:t>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социальной помощи населению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</w:t>
            </w:r>
            <w:r>
              <w:t>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услуг связи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</w:t>
            </w:r>
            <w:r>
              <w:t>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Общежития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общежитий, предназначенных для проживания граждан на время их работы, сл</w:t>
            </w:r>
            <w:r>
              <w:t xml:space="preserve">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391" w:history="1">
              <w:r>
                <w:rPr>
                  <w:rStyle w:val="a4"/>
                </w:rPr>
                <w:t>кодом 4.7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Санаторная деятельность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санаториев</w:t>
            </w:r>
            <w:r>
              <w:t>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000000" w:rsidRDefault="00E17DFB">
            <w:pPr>
              <w:pStyle w:val="ae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000000" w:rsidRDefault="00E17DFB">
            <w:pPr>
              <w:pStyle w:val="ae"/>
            </w:pPr>
            <w:r>
              <w:t>размещение лечебно-оздоровительны</w:t>
            </w:r>
            <w:r>
              <w:t>х лагерей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9.2.1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</w:t>
            </w:r>
            <w:r>
              <w:t>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</w:t>
            </w:r>
            <w:r>
              <w:t>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92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</w:t>
            </w:r>
            <w:r>
              <w:t>но-дорожная сеть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</w:t>
            </w:r>
            <w:r>
              <w:t xml:space="preserve"> инфраструктуры;</w:t>
            </w:r>
          </w:p>
          <w:p w:rsidR="00000000" w:rsidRDefault="00E17DFB">
            <w:pPr>
              <w:pStyle w:val="ae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93" w:history="1">
              <w:r>
                <w:rPr>
                  <w:rStyle w:val="a4"/>
                </w:rPr>
                <w:t>код</w:t>
              </w:r>
              <w:r>
                <w:rPr>
                  <w:rStyle w:val="a4"/>
                </w:rPr>
                <w:t>ами 2.7.1</w:t>
              </w:r>
            </w:hyperlink>
            <w:r>
              <w:t xml:space="preserve">, </w:t>
            </w:r>
            <w:hyperlink r:id="rId394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395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</w:t>
            </w:r>
            <w:r>
              <w:t>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</w:t>
            </w:r>
            <w:r>
              <w:t>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</w:t>
            </w:r>
            <w:r>
              <w:t>логические радиолокаторы, гидрологические посты и другие)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11" w:name="sub_558"/>
            <w:r>
              <w:t>Государственное управление</w:t>
            </w:r>
            <w:bookmarkEnd w:id="411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</w:t>
            </w:r>
            <w:r>
              <w:t xml:space="preserve">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412" w:name="sub_3110"/>
            <w:r>
              <w:t>Условно разрешенные виды использования</w:t>
            </w:r>
            <w:bookmarkEnd w:id="4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13" w:name="sub_3111"/>
            <w:r>
              <w:t>Хранение автотранспорта</w:t>
            </w:r>
            <w:bookmarkEnd w:id="413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</w:t>
            </w:r>
            <w:r>
              <w:t>ьзования с кодами 2.7.2, 4.9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религиозных обрядов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</w:t>
            </w:r>
            <w:r>
              <w:t>и, мечети, молельные дома, синагоги)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</w:t>
            </w:r>
            <w:r>
              <w:t xml:space="preserve">ользования с </w:t>
            </w:r>
            <w:hyperlink r:id="rId396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397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</w:t>
            </w:r>
            <w:r>
              <w:t>сле в депо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Воздушный транспорт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</w:t>
            </w:r>
            <w:r>
              <w:t>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</w:t>
            </w:r>
            <w:r>
              <w:t>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7.4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14" w:name="sub_351047"/>
      <w:r>
        <w:t>Предельные (минимальные и (или) максимальные) размеры земельных участков, предельные п</w:t>
      </w:r>
      <w:r>
        <w:t>араметры разрешенного строительства, реконструкции объектов капитального строительства</w:t>
      </w:r>
    </w:p>
    <w:bookmarkEnd w:id="414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501"/>
        <w:gridCol w:w="868"/>
        <w:gridCol w:w="1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участков, занятых объектами, о</w:t>
            </w:r>
            <w:r>
              <w:t>тносящимся к вспомогательным видам использования)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15" w:name="sub_351048"/>
            <w:r>
              <w:t>2</w:t>
            </w:r>
            <w:bookmarkEnd w:id="415"/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использования не менее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площадь (для всех видов разрешенного использования):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озелененных территорий земельного участка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7DFB">
            <w:pPr>
              <w:pStyle w:val="ae"/>
            </w:pPr>
            <w:r>
              <w:t xml:space="preserve">стационарное медицинское обслуживание </w:t>
            </w:r>
            <w:hyperlink r:id="rId398" w:history="1">
              <w:r>
                <w:rPr>
                  <w:rStyle w:val="a4"/>
                </w:rPr>
                <w:t>3.4.2</w:t>
              </w:r>
            </w:hyperlink>
            <w:r>
              <w:t xml:space="preserve"> (кроме психиатрического)</w:t>
            </w:r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  <w:p w:rsidR="00000000" w:rsidRDefault="00E17DFB">
            <w:pPr>
              <w:pStyle w:val="ab"/>
            </w:pPr>
          </w:p>
          <w:p w:rsidR="00000000" w:rsidRDefault="00E17DFB">
            <w:pPr>
              <w:pStyle w:val="ab"/>
            </w:pPr>
          </w:p>
          <w:p w:rsidR="00000000" w:rsidRDefault="00E17DFB">
            <w:pPr>
              <w:pStyle w:val="ae"/>
            </w:pPr>
            <w:r>
              <w:t>металлическое решетчатое,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  <w:p w:rsidR="00000000" w:rsidRDefault="00E17DFB">
            <w:pPr>
              <w:pStyle w:val="ae"/>
            </w:pPr>
            <w:r>
              <w:t xml:space="preserve">стационарное медицинское обслуживание </w:t>
            </w:r>
            <w:hyperlink r:id="rId399" w:history="1">
              <w:r>
                <w:rPr>
                  <w:rStyle w:val="a4"/>
                </w:rPr>
                <w:t>3.4.2</w:t>
              </w:r>
            </w:hyperlink>
            <w:r>
              <w:t xml:space="preserve"> (психиатрическое)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16" w:name="sub_320"/>
      <w:r>
        <w:t>О-3 Зона дошкольных образовательных, общеобразовательных организаций, объектов, реализующих п</w:t>
      </w:r>
      <w:r>
        <w:t>рограммы профессионального и высшего образования</w:t>
      </w:r>
    </w:p>
    <w:bookmarkEnd w:id="416"/>
    <w:p w:rsidR="00000000" w:rsidRDefault="00E17DFB"/>
    <w:p w:rsidR="00000000" w:rsidRDefault="00E17DFB">
      <w:bookmarkStart w:id="417" w:name="sub_3210"/>
      <w:r>
        <w:t>Зона предназначена для размещения дошкольных образовательных организаций, общеобразовательных организаций, объектов, реализующих программы профессионального и высшего образования, а также обс</w:t>
      </w:r>
      <w:r>
        <w:t>луживающих объектов, вспомогательных по отношению к основному назначению зоны.</w:t>
      </w:r>
    </w:p>
    <w:bookmarkEnd w:id="417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6834"/>
        <w:gridCol w:w="8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Образование и просвещение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</w:t>
            </w:r>
            <w:r>
              <w:t xml:space="preserve">ов разрешенного использования с </w:t>
            </w:r>
            <w:hyperlink r:id="rId400" w:history="1">
              <w:r>
                <w:rPr>
                  <w:rStyle w:val="a4"/>
                </w:rPr>
                <w:t>кодами 3.5.1-3.5.2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просвеще</w:t>
            </w:r>
            <w:r>
              <w:t>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</w:t>
            </w:r>
            <w:r>
              <w:t>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Среднее и высшее профессиональное образование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</w:t>
            </w:r>
            <w:r>
              <w:t>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</w:t>
            </w:r>
            <w:r>
              <w:t>печение научной деятельности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401" w:history="1">
              <w:r>
                <w:rPr>
                  <w:rStyle w:val="a4"/>
                </w:rPr>
                <w:t>кодами 3.9.1-3.9.3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</w:t>
            </w:r>
            <w:r>
              <w:t>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</w:t>
            </w:r>
            <w:r>
              <w:t>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Проведение научных исследований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</w:t>
            </w:r>
            <w:r>
              <w:t>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  <w:r>
              <w:t>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Проведение научных испытаний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</w:t>
            </w:r>
            <w:r>
              <w:t>для получения ценных с научной точки зрения образцов растительного и животного мира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</w:t>
            </w:r>
            <w:r>
              <w:t>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</w:t>
            </w:r>
            <w:r>
              <w:t>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>Содержание данного вида разрешенного использования включает в себя содер</w:t>
            </w:r>
            <w:r>
              <w:t xml:space="preserve">жание видов разрешенного использования с </w:t>
            </w:r>
            <w:hyperlink r:id="rId402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улично-дорожной сети: автомобильных дорог, трамвайных путей и пешеходных </w:t>
            </w:r>
            <w:r>
              <w:t>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размещение придорожных стоянок (парковок) транспортных средств в границах городских улиц и до</w:t>
            </w:r>
            <w:r>
              <w:t xml:space="preserve">рог, за исключением предусмотренных видами разрешенного использования с </w:t>
            </w:r>
            <w:hyperlink r:id="rId403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404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405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занятий спортом в помещениях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  <w:r>
              <w:t>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Площадки для занятий спортом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Общежития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размещения общежитий, </w:t>
            </w:r>
            <w:r>
              <w:t xml:space="preserve">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406" w:history="1">
              <w:r>
                <w:rPr>
                  <w:rStyle w:val="a4"/>
                </w:rPr>
                <w:t>кодо</w:t>
              </w:r>
              <w:r>
                <w:rPr>
                  <w:rStyle w:val="a4"/>
                </w:rPr>
                <w:t>м 4.7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Условно разрешенные виды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постоянных или временных гаражей, стоянок для хранения служебного автотранспорта, используемого в целях осу</w:t>
            </w:r>
            <w:r>
              <w:t xml:space="preserve">ществления видов деятельности, предусмотренных видами разрешенного использования с </w:t>
            </w:r>
            <w:hyperlink r:id="rId407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408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18" w:name="sub_3202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</w:t>
      </w:r>
      <w:r>
        <w:t>итального строительства</w:t>
      </w:r>
    </w:p>
    <w:bookmarkEnd w:id="418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695"/>
        <w:gridCol w:w="805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участков, занятых объектами, относящимся к вспомогательным видам использования)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эт.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19" w:name="sub_351049"/>
            <w:r>
              <w:t>5</w:t>
            </w:r>
            <w:bookmarkEnd w:id="419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использования не менее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20" w:name="sub_326"/>
            <w:r>
              <w:t>6</w:t>
            </w:r>
            <w:bookmarkEnd w:id="420"/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409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410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Образование и просвещение </w:t>
            </w:r>
            <w:hyperlink r:id="rId411" w:history="1">
              <w:r>
                <w:rPr>
                  <w:rStyle w:val="a4"/>
                </w:rPr>
                <w:t>3.5</w:t>
              </w:r>
            </w:hyperlink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живая изгородь,</w:t>
            </w:r>
          </w:p>
          <w:p w:rsidR="00000000" w:rsidRDefault="00E17DFB">
            <w:pPr>
              <w:pStyle w:val="ae"/>
            </w:pPr>
            <w:r>
              <w:t>металлическое решетчатое, без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21" w:name="sub_324"/>
      <w:r>
        <w:t>О-4 Зона культовых зданий и сооружений</w:t>
      </w:r>
    </w:p>
    <w:bookmarkEnd w:id="421"/>
    <w:p w:rsidR="00000000" w:rsidRDefault="00E17DFB"/>
    <w:p w:rsidR="00000000" w:rsidRDefault="00E17DFB">
      <w:r>
        <w:t>Зона предназначена для размещения объектов (ко</w:t>
      </w:r>
      <w:r>
        <w:t>мплексов объектов) религиозного назначения, а также обслуживающих объектов, вспомогательных по отношению к основному назначению зоны.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67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</w:t>
            </w:r>
            <w:r>
              <w:t>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12" w:history="1">
              <w:r>
                <w:rPr>
                  <w:rStyle w:val="a4"/>
                </w:rPr>
                <w:t>кодами 3.7.1-3.7.2</w:t>
              </w:r>
            </w:hyperlink>
          </w:p>
          <w:p w:rsidR="00000000" w:rsidRDefault="00E17DFB">
            <w:pPr>
              <w:pStyle w:val="ab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религиозных обрядов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сооружений, предназначенных для совершения религиозных обрядов и церемоний (в том числе церкви, соборы, </w:t>
            </w:r>
            <w:r>
              <w:t>храмы, часовни, мечети, молельные дома, синагоги)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Религиозное управление и образование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</w:t>
            </w:r>
            <w:r>
              <w:t>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</w:t>
            </w:r>
            <w:r>
              <w:t>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</w:t>
            </w:r>
            <w:r>
              <w:t>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>Содержание данного вида разрешенного использования включает в себ</w:t>
            </w:r>
            <w:r>
              <w:t xml:space="preserve">я содержание видов разрешенного использования с </w:t>
            </w:r>
            <w:hyperlink r:id="rId413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</w:t>
            </w:r>
            <w:r>
              <w:t>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414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415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416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</w:t>
            </w:r>
            <w:r>
              <w:t>ство территории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</w:t>
            </w:r>
            <w:r>
              <w:t>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</w:t>
            </w:r>
            <w:r>
              <w:t xml:space="preserve">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</w:t>
            </w:r>
            <w:r>
              <w:t>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Социал</w:t>
            </w:r>
            <w:r>
              <w:t>ьное обслуживание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17" w:history="1">
              <w:r>
                <w:rPr>
                  <w:rStyle w:val="a4"/>
                </w:rPr>
                <w:t>кодами 3.2.1-3.2.4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Дома социального обслуживания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социальной помощи населению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служб психологической и бесплатной юридической п</w:t>
            </w:r>
            <w:r>
              <w:t xml:space="preserve">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</w:t>
            </w:r>
            <w:r>
              <w:t>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услуг связи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пунктов оказания услуг почтовой, телеграфной, междугородней и м</w:t>
            </w:r>
            <w:r>
              <w:t>еждународной телефонной связи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Общежития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</w:t>
            </w:r>
            <w:r>
              <w:t xml:space="preserve">вида разрешенного использования с </w:t>
            </w:r>
            <w:hyperlink r:id="rId418" w:history="1">
              <w:r>
                <w:rPr>
                  <w:rStyle w:val="a4"/>
                </w:rPr>
                <w:t>кодом 4.7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Условно разрешенные виды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19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420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22" w:name="sub_325"/>
      <w:r>
        <w:t>Предельные (минимальные и (или) максимальные</w:t>
      </w:r>
      <w:r>
        <w:t>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22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831"/>
        <w:gridCol w:w="669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23" w:name="sub_3251"/>
            <w:r>
              <w:t>1</w:t>
            </w:r>
            <w:bookmarkEnd w:id="423"/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</w:t>
            </w:r>
            <w:r>
              <w:t>за исключением земельных участков, занятых объектами, относящимся к вспомогательным видам использования)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24" w:name="sub_351050"/>
            <w:r>
              <w:t>3</w:t>
            </w:r>
            <w:bookmarkEnd w:id="424"/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использования не менее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Высоту зданий принимать согласно заданию на проектирование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25" w:name="sub_3256"/>
            <w:r>
              <w:t>6</w:t>
            </w:r>
            <w:bookmarkEnd w:id="425"/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421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422" w:history="1">
              <w:r>
                <w:rPr>
                  <w:rStyle w:val="a4"/>
                  <w:shd w:val="clear" w:color="auto" w:fill="F0F0F0"/>
                </w:rPr>
                <w:t>См. п</w:t>
              </w:r>
              <w:r>
                <w:rPr>
                  <w:rStyle w:val="a4"/>
                  <w:shd w:val="clear" w:color="auto" w:fill="F0F0F0"/>
                </w:rPr>
                <w:t>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7DFB">
            <w:pPr>
              <w:pStyle w:val="ae"/>
            </w:pPr>
            <w:r>
              <w:t xml:space="preserve">религиозное использование </w:t>
            </w:r>
            <w:hyperlink r:id="rId423" w:history="1">
              <w:r>
                <w:rPr>
                  <w:rStyle w:val="a4"/>
                </w:rPr>
                <w:t>3.7</w:t>
              </w:r>
            </w:hyperlink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живая изгородь, металлическое решетчатое, без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26" w:name="sub_327"/>
      <w:r>
        <w:t>О-5 Зона объектов физической культуры и массового спорта</w:t>
      </w:r>
    </w:p>
    <w:bookmarkEnd w:id="426"/>
    <w:p w:rsidR="00000000" w:rsidRDefault="00E17DFB"/>
    <w:p w:rsidR="00000000" w:rsidRDefault="00E17DFB">
      <w:r>
        <w:t>Зона предназначена для разме</w:t>
      </w:r>
      <w:r>
        <w:t>щения спортивных сооружений и комплексов местного значения, а также обслуживающих объектов, вспомогательных по отношению к основному назначению зоны.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08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Описание вида разрешенного использования </w:t>
            </w:r>
            <w:r>
              <w:t>земельного участка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427" w:name="sub_328"/>
            <w:r>
              <w:t>Основные виды разрешенного использования</w:t>
            </w:r>
            <w:bookmarkEnd w:id="4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Спорт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24" w:history="1">
              <w:r>
                <w:rPr>
                  <w:rStyle w:val="a4"/>
                </w:rPr>
                <w:t>кодами 5.1.1-5.1.7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спортивно-зрелищных мероприятий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спортивно-зрелищных зданий и сооружений, имеющих специальные места для зрителей от 500 мест (стадионов, </w:t>
            </w:r>
            <w:r>
              <w:t>дворцов спорта, ледовых дворцов, ипподромов)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занятий спортом в помещениях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Площадки для занятий спортом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Оборудованные площадки для занятий спортом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сооружений для занятия спортом и физкультурой на отк</w:t>
            </w:r>
            <w:r>
              <w:t>рытом воздухе (теннисные корты, автодромы, мотодромы, трамплины, спортивные стрельбища)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Водный спорт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</w:t>
            </w:r>
            <w:r>
              <w:t xml:space="preserve"> соответствующего инвентаря)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Авиационный спорт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</w:t>
            </w:r>
            <w:r>
              <w:t>дов спорта и хранения соответствующего инвентаря)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Спортивные базы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Природно-познавательный туризм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баз и палаточных л</w:t>
            </w:r>
            <w:r>
              <w:t>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00000" w:rsidRDefault="00E17DFB">
            <w:pPr>
              <w:pStyle w:val="ae"/>
            </w:pPr>
            <w:r>
              <w:t>осуществление необходимых природоохранных и природовосста</w:t>
            </w:r>
            <w:r>
              <w:t>новительных мероприятий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Общественное питание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28" w:name="sub_351051"/>
            <w:r>
              <w:t>Гостиничное обслуживание</w:t>
            </w:r>
            <w:bookmarkEnd w:id="428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гостиниц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</w:t>
            </w:r>
            <w:r>
              <w:t>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</w:t>
            </w:r>
            <w:r>
              <w:t xml:space="preserve"> сбора и плавки снега)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25" w:history="1">
              <w:r>
                <w:rPr>
                  <w:rStyle w:val="a4"/>
                </w:rPr>
                <w:t>кодами 12.0.1 - 12.0.2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</w:t>
            </w:r>
            <w:r>
              <w:t>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</w:t>
            </w:r>
            <w:r>
              <w:t xml:space="preserve">вания с </w:t>
            </w:r>
            <w:hyperlink r:id="rId426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427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428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</w:t>
            </w:r>
            <w:r>
              <w:t>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</w:t>
            </w:r>
            <w:r>
              <w:t>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29" w:name="sub_351032"/>
            <w:r>
              <w:t>Бытовое обсл</w:t>
            </w:r>
            <w:r>
              <w:t>уживание</w:t>
            </w:r>
            <w:bookmarkEnd w:id="429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Государственное </w:t>
            </w:r>
            <w:r>
              <w:t>управление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</w:t>
            </w:r>
            <w:r>
              <w:t>енные и (или) муниципальные услуги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Условно разрешенные виды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Выставочно-ярмарочная деятельность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</w:t>
            </w:r>
            <w:r>
              <w:t>низация питания участников мероприятий)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29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430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30" w:name="sub_351052"/>
      <w:r>
        <w:t>Предельные (минимальные и (или) максималь</w:t>
      </w:r>
      <w:r>
        <w:t>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30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6805"/>
        <w:gridCol w:w="551"/>
        <w:gridCol w:w="1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31" w:name="sub_351053"/>
            <w:r>
              <w:t>1</w:t>
            </w:r>
            <w:bookmarkEnd w:id="431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 количество для вида использования 4.7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32" w:name="sub_351054"/>
            <w:r>
              <w:t>2</w:t>
            </w:r>
            <w:bookmarkEnd w:id="432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вида использования 4.7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участков, занятых объектами, относящимся к вспомогательным видам использования)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33" w:name="sub_351055"/>
            <w:r>
              <w:t>5</w:t>
            </w:r>
            <w:bookmarkEnd w:id="433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</w:t>
            </w:r>
            <w:r>
              <w:t>ля всех видов использования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использования не менее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</w:t>
            </w:r>
            <w:r>
              <w:t>ое расстояние устанавливается с учетом сложившейся линии застройки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площадь (для всех видов разрешенного использования)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озелененных территорий земельного участка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благоустройства земельного участка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7DFB">
            <w:pPr>
              <w:pStyle w:val="ae"/>
            </w:pPr>
            <w:r>
              <w:t xml:space="preserve">спорт </w:t>
            </w:r>
            <w:hyperlink r:id="rId431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стальная сетка, металлическое решетчатое,</w:t>
            </w:r>
          </w:p>
          <w:p w:rsidR="00000000" w:rsidRDefault="00E17DFB">
            <w:pPr>
              <w:pStyle w:val="ae"/>
            </w:pPr>
            <w:r>
              <w:t>железобетонное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</w:t>
            </w:r>
            <w:r>
              <w:t xml:space="preserve">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разрешенного </w:t>
            </w:r>
            <w:r>
              <w:t>использования)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34" w:name="sub_3526"/>
      <w:r>
        <w:t>О-6 Зона обслуживания объектов, необходимых для осуществления производственной и предпринимательской деятельности</w:t>
      </w:r>
    </w:p>
    <w:bookmarkEnd w:id="434"/>
    <w:p w:rsidR="00000000" w:rsidRDefault="00E17DFB"/>
    <w:p w:rsidR="00000000" w:rsidRDefault="00E17DFB">
      <w:r>
        <w:t>Зона предназначена для размещения производственных и коммунально-складских объектов V класса опасности, ин</w:t>
      </w:r>
      <w:r>
        <w:t>ых объектов обслуживания, технологически связанных с основными видами использования в соответствии с нижеприведенными видами использования недвижимости.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6697"/>
        <w:gridCol w:w="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Описание вида разрешенного использован</w:t>
            </w:r>
            <w:r>
              <w:t>ия земельного участка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35" w:name="sub_35260"/>
            <w:r>
              <w:t>Основные виды разрешенного использования</w:t>
            </w:r>
            <w:bookmarkEnd w:id="4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Государственное управление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</w:t>
            </w:r>
            <w:r>
              <w:t>и) муниципальные услуги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432" w:history="1">
              <w:r>
                <w:rPr>
                  <w:rStyle w:val="a4"/>
                </w:rPr>
                <w:t>кодами 3.9.1-3.9.3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</w:t>
            </w:r>
            <w:r>
              <w:t>рологические радиолокаторы, гидрологические посты и другие)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Проведение научных исследований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</w:t>
            </w:r>
            <w:r>
              <w:t>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Деловое управление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</w:t>
            </w:r>
            <w:r>
              <w:t>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</w:t>
            </w:r>
            <w:r>
              <w:t>кой и страховой деятельности)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</w:t>
            </w:r>
            <w:r>
              <w:t xml:space="preserve">ющих продажу товаров, и (или) оказание услуг в соответствии с содержанием видов разрешенного использования с </w:t>
            </w:r>
            <w:hyperlink r:id="rId433" w:history="1">
              <w:r>
                <w:rPr>
                  <w:rStyle w:val="a4"/>
                </w:rPr>
                <w:t>кодами 4.5-4.8.2</w:t>
              </w:r>
            </w:hyperlink>
            <w:r>
              <w:t>;</w:t>
            </w:r>
          </w:p>
          <w:p w:rsidR="00000000" w:rsidRDefault="00E17DFB">
            <w:pPr>
              <w:pStyle w:val="ae"/>
            </w:pPr>
            <w:r>
              <w:t>размещение гаражей и (или) стоянок для автомобилей сотру</w:t>
            </w:r>
            <w:r>
              <w:t>дников и посетителей торгового центра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Рынки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</w:t>
            </w:r>
            <w:r>
              <w:t>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000000" w:rsidRDefault="00E17DFB">
            <w:pPr>
              <w:pStyle w:val="ae"/>
            </w:pPr>
            <w:r>
              <w:t>размещение гаражей и (или) стояно</w:t>
            </w:r>
            <w:r>
              <w:t>к для автомобилей сотрудников и посетителей рынка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Банковская и страховая деятельность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</w:t>
            </w:r>
            <w:r>
              <w:t>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Общественное питание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36" w:name="sub_329"/>
            <w:r>
              <w:t>Гостиничное обслуживание</w:t>
            </w:r>
            <w:bookmarkEnd w:id="436"/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гостиниц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Развлекательные мероприятия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</w:t>
            </w:r>
            <w:r>
              <w:t xml:space="preserve">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</w:t>
            </w:r>
            <w:r>
              <w:t>для проведения азартных игр), игровых площадок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>
              <w:t xml:space="preserve">использования с </w:t>
            </w:r>
            <w:hyperlink r:id="rId434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435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</w:t>
            </w:r>
            <w:r>
              <w:t xml:space="preserve"> числе в депо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дорожного сервиса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436" w:history="1">
              <w:r>
                <w:rPr>
                  <w:rStyle w:val="a4"/>
                </w:rPr>
                <w:t>кодами 4.9.1.1-4.9.1.4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Заправка транспортных средств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</w:t>
            </w:r>
            <w:r>
              <w:t>ния в качестве объектов дорожного сервиса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дорожного отдыха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</w:t>
            </w:r>
            <w:r>
              <w:t>твенного питания в качестве объектов дорожного сервиса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Автомобильные мойки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Ремонт автомобилей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мастерских, предназначенн</w:t>
            </w:r>
            <w:r>
              <w:t>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37" w:name="sub_559"/>
            <w:r>
              <w:t>Стоянка транспортных средств</w:t>
            </w:r>
            <w:bookmarkEnd w:id="437"/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стоянок (парковок) легковых автомобилей и других мототранспор</w:t>
            </w:r>
            <w:r>
              <w:t>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Выставочно-ярмарочная деятельность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сооружени</w:t>
            </w:r>
            <w:r>
              <w:t>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38" w:name="sub_330"/>
            <w:r>
              <w:t>Хран</w:t>
            </w:r>
            <w:r>
              <w:t>ение автотранспорта</w:t>
            </w:r>
            <w:bookmarkEnd w:id="438"/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</w:t>
            </w:r>
            <w:r>
              <w:t>ем видов разрешенного использования с кодами 2.7.2, 4.9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37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</w:t>
            </w:r>
            <w:r>
              <w:t>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</w:t>
            </w:r>
            <w:r>
              <w:t>ники, сооружений, необходимых для сбора и плавки снега)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</w:t>
            </w:r>
            <w:r>
              <w:t>мунальных услуг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38" w:history="1">
              <w:r>
                <w:rPr>
                  <w:rStyle w:val="a4"/>
                </w:rPr>
                <w:t>кодами 3.2.1-3.2.4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Дома социального обслуживания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социальной помощи населению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служб психологической и бесплатной юридической п</w:t>
            </w:r>
            <w:r>
              <w:t xml:space="preserve">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</w:t>
            </w:r>
            <w:r>
              <w:t>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Оказание услуг связи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пунктов оказания услуг почтовой, телеграфной, междугородней и м</w:t>
            </w:r>
            <w:r>
              <w:t>еждународной телефонной связи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Общежития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</w:t>
            </w:r>
            <w:r>
              <w:t xml:space="preserve">вида разрешенного использования с </w:t>
            </w:r>
            <w:hyperlink r:id="rId439" w:history="1">
              <w:r>
                <w:rPr>
                  <w:rStyle w:val="a4"/>
                </w:rPr>
                <w:t>кодом 4.7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Бытовое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Амбулаторно-поликлиническое обслужи</w:t>
            </w:r>
            <w:r>
              <w:t>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</w:t>
            </w:r>
            <w:r>
              <w:t xml:space="preserve"> кухни, станции донорства крови, клинические лаборатории)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Стационарное медицинское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</w:t>
            </w:r>
            <w:r>
              <w:t>серы, научно-медицинские учреждения и прочие объекты, обеспечивающие оказание услуги по лечению в стационаре);</w:t>
            </w:r>
          </w:p>
          <w:p w:rsidR="00000000" w:rsidRDefault="00E17DFB">
            <w:pPr>
              <w:pStyle w:val="ae"/>
            </w:pPr>
            <w:r>
              <w:t>размещение станций скорой помощи;</w:t>
            </w:r>
          </w:p>
          <w:p w:rsidR="00000000" w:rsidRDefault="00E17DFB">
            <w:pPr>
              <w:pStyle w:val="ae"/>
            </w:pPr>
            <w:r>
              <w:t>размещение площадок санитарной авиации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Медицинские организации особого назначения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</w:t>
            </w:r>
            <w:r>
              <w:t>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Ветеринарное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</w:t>
            </w:r>
            <w:r>
              <w:t xml:space="preserve">ебя содержание видов разрешенного использования с </w:t>
            </w:r>
            <w:hyperlink r:id="rId440" w:history="1">
              <w:r>
                <w:rPr>
                  <w:rStyle w:val="a4"/>
                </w:rPr>
                <w:t>кодами 3.10.1-3.10.2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Амбулаторное ветеринарное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</w:t>
            </w:r>
            <w:r>
              <w:t>ля оказания ветеринарных услуг без содержания животных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Приюты для животных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</w:t>
            </w:r>
            <w:r>
              <w:t xml:space="preserve">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организации гостиниц для животн</w:t>
            </w:r>
            <w:r>
              <w:t>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занятий спортом в помещениях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Площадки для занятий спортом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Легкая промышленность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текстильной, фар</w:t>
            </w:r>
            <w:r>
              <w:t>форо-фаянсовой, электронной промышленности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Фармацевтическая промышленность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</w:t>
            </w:r>
            <w:r>
              <w:t>анных или санитарно-защитных зон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Пищевая промышленность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</w:t>
            </w:r>
            <w:r>
              <w:t>ых изделий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Связь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</w:t>
            </w:r>
            <w:r>
              <w:t xml:space="preserve">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441" w:history="1">
              <w:r>
                <w:rPr>
                  <w:rStyle w:val="a4"/>
                </w:rPr>
                <w:t>кодами 3.1.1</w:t>
              </w:r>
            </w:hyperlink>
            <w:r>
              <w:t xml:space="preserve">, </w:t>
            </w:r>
            <w:hyperlink r:id="rId442" w:history="1">
              <w:r>
                <w:rPr>
                  <w:rStyle w:val="a4"/>
                </w:rPr>
                <w:t>3.2.3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Склады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</w:t>
            </w:r>
            <w:r>
              <w:t>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</w:t>
            </w:r>
            <w:r>
              <w:t xml:space="preserve"> за исключением железнодорожных перевалочных складов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Складские площадки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6.9.1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</w:t>
            </w:r>
            <w:r>
              <w:t>ием объектов гражданской обороны, являющихся частями производственных зданий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Овощеводство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</w:t>
            </w:r>
            <w:r>
              <w:t>озяйственных культур, в том числе с использованием теплиц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Садоводство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</w:t>
            </w:r>
            <w:r>
              <w:t>культур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43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</w:t>
            </w:r>
            <w:r>
              <w:t>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размещение придорожных стоянок (парковок) транспортных средств в границах городских улиц и дорог, за исключением п</w:t>
            </w:r>
            <w:r>
              <w:t xml:space="preserve">редусмотренных видами разрешенного использования с </w:t>
            </w:r>
            <w:hyperlink r:id="rId444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445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446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</w:t>
            </w:r>
            <w:r>
              <w:t>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39" w:name="sub_3524"/>
            <w:r>
              <w:t>Садоводство</w:t>
            </w:r>
            <w:bookmarkEnd w:id="439"/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Вспомогательные виды разрешенного использ</w:t>
            </w:r>
            <w:r>
              <w:t>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Воздушный транспорт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аэродромов, вертолетных площадок (вертодромов), обустройство мест для приводнения и причаливания гид</w:t>
            </w:r>
            <w:r>
              <w:t>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</w:t>
            </w:r>
            <w:r>
              <w:t>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</w:t>
            </w:r>
            <w:r>
              <w:t xml:space="preserve"> судов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7.4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40" w:name="sub_331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40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6427"/>
        <w:gridCol w:w="851"/>
        <w:gridCol w:w="1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Класс опасности размещаемых промышленных объектов, производств и сооружений, складских зданий и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IV-V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участков, заня</w:t>
            </w:r>
            <w:r>
              <w:t>тых объектами, относящимся к вспомогательным видам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41" w:name="sub_351056"/>
            <w:r>
              <w:t>4</w:t>
            </w:r>
            <w:bookmarkEnd w:id="441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</w:t>
            </w:r>
            <w:r>
              <w:t>ния не менее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42" w:name="sub_334"/>
            <w:r>
              <w:t>7</w:t>
            </w:r>
            <w:bookmarkEnd w:id="442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площадь озелененных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видов использования:</w:t>
            </w:r>
          </w:p>
          <w:p w:rsidR="00000000" w:rsidRDefault="00E17DFB">
            <w:pPr>
              <w:pStyle w:val="ae"/>
            </w:pPr>
            <w:r>
              <w:t xml:space="preserve">легкая промышленность </w:t>
            </w:r>
            <w:hyperlink r:id="rId447" w:history="1">
              <w:r>
                <w:rPr>
                  <w:rStyle w:val="a4"/>
                </w:rPr>
                <w:t>6.3</w:t>
              </w:r>
            </w:hyperlink>
          </w:p>
          <w:p w:rsidR="00000000" w:rsidRDefault="00E17DFB">
            <w:pPr>
              <w:pStyle w:val="ae"/>
            </w:pPr>
            <w:r>
              <w:t xml:space="preserve">фармацевтическая промышленность </w:t>
            </w:r>
            <w:hyperlink r:id="rId448" w:history="1">
              <w:r>
                <w:rPr>
                  <w:rStyle w:val="a4"/>
                </w:rPr>
                <w:t>6.3.1</w:t>
              </w:r>
            </w:hyperlink>
          </w:p>
          <w:p w:rsidR="00000000" w:rsidRDefault="00E17DFB">
            <w:pPr>
              <w:pStyle w:val="ae"/>
            </w:pPr>
            <w:r>
              <w:t xml:space="preserve">связь </w:t>
            </w:r>
            <w:hyperlink r:id="rId449" w:history="1">
              <w:r>
                <w:rPr>
                  <w:rStyle w:val="a4"/>
                </w:rPr>
                <w:t>6.8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стальная сетка с цоколем, металлическое решетчатое с цоколем, железобетонное решетчатое с цоколем, 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воздушный транспорт </w:t>
            </w:r>
            <w:hyperlink r:id="rId450" w:history="1">
              <w:r>
                <w:rPr>
                  <w:rStyle w:val="a4"/>
                </w:rPr>
                <w:t>7.4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стальная сетка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3" w:name="sub_3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3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изменен. - </w:t>
      </w:r>
      <w:hyperlink r:id="rId451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21 декабря 2023 г. N 160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4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1"/>
      </w:pPr>
      <w:r>
        <w:t>Производственные зоны, зоны инженерной и транспортной инфраструктур</w:t>
      </w:r>
    </w:p>
    <w:p w:rsidR="00000000" w:rsidRDefault="00E17DFB"/>
    <w:p w:rsidR="00000000" w:rsidRDefault="00E17DFB">
      <w:pPr>
        <w:pStyle w:val="1"/>
      </w:pPr>
      <w:bookmarkStart w:id="444" w:name="sub_335"/>
      <w:r>
        <w:t>П-1 Производственная зона</w:t>
      </w:r>
    </w:p>
    <w:bookmarkEnd w:id="444"/>
    <w:p w:rsidR="00000000" w:rsidRDefault="00E17DFB"/>
    <w:p w:rsidR="00000000" w:rsidRDefault="00E17DFB">
      <w:r>
        <w:t>Зона предназначена для размещения производственных объектов I-V классов опасности, иных объектов, в соответствии с нижеприведенными видами использ</w:t>
      </w:r>
      <w:r>
        <w:t>ования недвижимости.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6195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445" w:name="sub_336"/>
            <w:r>
              <w:t>Основные виды разрешенного использования</w:t>
            </w:r>
            <w:bookmarkEnd w:id="4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Тяжелая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</w:t>
            </w:r>
            <w:r>
              <w:t>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Автомобилестроительная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</w:t>
            </w:r>
            <w:r>
              <w:t>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Легкая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текстильн</w:t>
            </w:r>
            <w:r>
              <w:t>ой, фарфоро-фаянсовой, электронной промышленности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Фармацевтическая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</w:t>
            </w:r>
            <w:r>
              <w:t>ние охранных или санитарно-защитных зон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Пищевая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</w:t>
            </w:r>
            <w:r>
              <w:t>, в том числе для производства напитков, алкогольных напитков и табачных изделий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Нефтехимическая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</w:t>
            </w:r>
            <w:r>
              <w:t>троительная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</w:t>
            </w:r>
            <w:r>
              <w:t>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Энергетика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</w:t>
            </w:r>
            <w:r>
              <w:t>сооружений (золоотвалов, гидротехнических сооружений);</w:t>
            </w:r>
          </w:p>
          <w:p w:rsidR="00000000" w:rsidRDefault="00E17DFB">
            <w:pPr>
              <w:pStyle w:val="ae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453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Связь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</w:t>
            </w:r>
            <w:r>
              <w:t xml:space="preserve">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454" w:history="1">
              <w:r>
                <w:rPr>
                  <w:rStyle w:val="a4"/>
                </w:rPr>
                <w:t>кодами 3.</w:t>
              </w:r>
              <w:r>
                <w:rPr>
                  <w:rStyle w:val="a4"/>
                </w:rPr>
                <w:t>1.1</w:t>
              </w:r>
            </w:hyperlink>
            <w:r>
              <w:t xml:space="preserve">, </w:t>
            </w:r>
            <w:hyperlink r:id="rId455" w:history="1">
              <w:r>
                <w:rPr>
                  <w:rStyle w:val="a4"/>
                </w:rPr>
                <w:t>3.2.3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Склады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</w:t>
            </w:r>
            <w:r>
              <w:t>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Складски</w:t>
            </w:r>
            <w:r>
              <w:t>е площадки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Целлюлозно-бумажная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целлюлозно-бу</w:t>
            </w:r>
            <w:r>
              <w:t>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Научно-производственная деятельность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технологически</w:t>
            </w:r>
            <w:r>
              <w:t>х, промышленных, агропромышленных парков, бизнес-инкубаторов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Трубопроводный транспорт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</w:t>
            </w:r>
            <w:r>
              <w:t xml:space="preserve">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46" w:name="sub_337"/>
            <w:r>
              <w:t>Хранение автотранспорта</w:t>
            </w:r>
            <w:bookmarkEnd w:id="446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</w:t>
            </w:r>
            <w:r>
              <w:t xml:space="preserve">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Бытовое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</w:t>
            </w:r>
            <w:r>
              <w:t>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постоянных или временных гаражей, стоянок дл</w:t>
            </w:r>
            <w:r>
              <w:t xml:space="preserve">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56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457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дорожного сервиса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458" w:history="1">
              <w:r>
                <w:rPr>
                  <w:rStyle w:val="a4"/>
                </w:rPr>
                <w:t>кодами 4.9.1.1-4.9.1.4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Заправка транспортных средств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дорожного отдыха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</w:t>
            </w:r>
            <w:r>
              <w:t>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Автомобильные мойки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</w:t>
            </w:r>
            <w:r>
              <w:t>е автомобильных моек, а также размещение магазинов сопутствующей торговли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Ремонт автомобилей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в целях обеспечения фи</w:t>
            </w:r>
            <w:r>
              <w:t xml:space="preserve">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59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</w:t>
            </w:r>
            <w:r>
              <w:t>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</w:t>
            </w:r>
            <w:r>
              <w:t>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по ис</w:t>
            </w:r>
            <w:r>
              <w:t>полнению наказаний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460" w:history="1">
              <w:r>
                <w:rPr>
                  <w:rStyle w:val="a4"/>
                </w:rPr>
                <w:t>код</w:t>
              </w:r>
              <w:r>
                <w:rPr>
                  <w:rStyle w:val="a4"/>
                </w:rPr>
                <w:t>ами 3.9.1-3.9.3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</w:t>
            </w:r>
            <w:r>
              <w:t>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</w:t>
            </w:r>
            <w:r>
              <w:t>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Проведение научных исследований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про</w:t>
            </w:r>
            <w:r>
              <w:t>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Проведение научных испы</w:t>
            </w:r>
            <w:r>
              <w:t>таний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</w:t>
            </w:r>
            <w:r>
              <w:t>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Государственное управление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</w:t>
            </w:r>
            <w:r>
              <w:t>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Деловое управление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</w:t>
            </w:r>
            <w:r>
              <w:t>й деятельности)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Рынки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000000" w:rsidRDefault="00E17DFB">
            <w:pPr>
              <w:pStyle w:val="ae"/>
            </w:pPr>
            <w:r>
              <w:t>размещение г</w:t>
            </w:r>
            <w:r>
              <w:t>аражей и (или) стоянок для автомобилей сотрудников и посетителей рынка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Общественное питание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Ветеринарное об</w:t>
            </w:r>
            <w:r>
              <w:t>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</w:t>
            </w:r>
            <w:r>
              <w:t xml:space="preserve">ключает в себя содержание видов разрешенного использования с </w:t>
            </w:r>
            <w:hyperlink r:id="rId461" w:history="1">
              <w:r>
                <w:rPr>
                  <w:rStyle w:val="a4"/>
                </w:rPr>
                <w:t>кодами 3.10.1-3.10.2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Амбулаторное ветеринарное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</w:t>
            </w:r>
            <w:r>
              <w:t>значенных для оказания ветеринарных услуг без содержания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Приюты для животных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</w:t>
            </w:r>
            <w:r>
              <w:t>оительства, предназначенных для организации гостиниц для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</w:t>
            </w:r>
            <w:r>
              <w:t xml:space="preserve">использования с </w:t>
            </w:r>
            <w:hyperlink r:id="rId462" w:history="1">
              <w:r>
                <w:rPr>
                  <w:rStyle w:val="a4"/>
                </w:rPr>
                <w:t>кодами 3.7.1-3.7.2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религиозных обрядов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совершения религиозных обрядов и церемоний (в том числе ц</w:t>
            </w:r>
            <w:r>
              <w:t>еркви, соборы, храмы, часовни, мечети, молельные дома, синагоги)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Религиозное управление и образование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</w:t>
            </w:r>
            <w:r>
              <w:t>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занятий спортом в помещениях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Площадки для занятий спортом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площадок для занятия спортом и физкультурой на открытом воздухе (физкультурные площадк</w:t>
            </w:r>
            <w:r>
              <w:t>и, беговые дорожки, поля для спортивной игры)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Оборудованные площадки для занятий спортом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</w:t>
            </w:r>
            <w:r>
              <w:t>мельные участки (территории) общего пользования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63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464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465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466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</w:t>
            </w:r>
            <w:r>
              <w:t>ство территории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</w:t>
            </w:r>
            <w:r>
              <w:t>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47" w:name="sub_351033"/>
            <w:r>
              <w:t>Размещение гаражей для собственных нужд</w:t>
            </w:r>
            <w:bookmarkEnd w:id="447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для собственных нужд отдельно стоящих гаражей и (или) гаражей, блокированных о</w:t>
            </w:r>
            <w:r>
              <w:t>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2.7.2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Гостиничное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гостиниц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48" w:name="sub_351066"/>
            <w:r>
              <w:t>Стоянка транспортных средств</w:t>
            </w:r>
            <w:bookmarkEnd w:id="448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Воздушный транспорт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</w:t>
            </w:r>
            <w:r>
              <w:t>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</w:t>
            </w:r>
            <w:r>
              <w:t>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49" w:name="sub_554"/>
            <w:r>
              <w:t>Объекты культурно-досуговой деятельности</w:t>
            </w:r>
            <w:bookmarkEnd w:id="449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музеев, выставочных залов, х</w:t>
            </w:r>
            <w:r>
              <w:t>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Железнодорожный транспорт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Железнодорожные пути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железнодоро</w:t>
            </w:r>
            <w:r>
              <w:t>жных путей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7.1.1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Обслуживание железнодорожных перевозок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</w:t>
            </w:r>
            <w:r>
              <w:t>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</w:t>
            </w:r>
            <w:r>
              <w:t>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7.1</w:t>
            </w:r>
            <w:r>
              <w:t>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Условно разрешенные виды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Специальная деятельность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</w:t>
            </w:r>
            <w:r>
              <w:t>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</w:t>
            </w:r>
            <w:r>
              <w:t>тировке бытового мусора и отходов, мест сбора вещей для их вторичной переработки)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гидротехнических сооружений, необходимых для эксплуатации водохранилищ (плотин, </w:t>
            </w:r>
            <w:r>
              <w:t>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11.3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50" w:name="sub_7777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50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6664"/>
        <w:gridCol w:w="850"/>
        <w:gridCol w:w="1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Класс опасности размещаемых промышленных объектов, производств и сооруже</w:t>
            </w:r>
            <w:r>
              <w:t>ний, складских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(включая площадь застройки для строительства и эксплуатации)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</w:t>
            </w:r>
            <w:r>
              <w:t>ещения зданий, строений,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для видов разрешенного использования </w:t>
            </w:r>
            <w:hyperlink r:id="rId467" w:history="1">
              <w:r>
                <w:rPr>
                  <w:rStyle w:val="a4"/>
                </w:rPr>
                <w:t>6.2-6.12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остальных видов использования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51" w:name="sub_338"/>
            <w:r>
              <w:t>6</w:t>
            </w:r>
            <w:bookmarkEnd w:id="451"/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процент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видов использования:</w:t>
            </w:r>
          </w:p>
          <w:p w:rsidR="00000000" w:rsidRDefault="00E17DFB">
            <w:pPr>
              <w:pStyle w:val="ae"/>
            </w:pPr>
            <w:r>
              <w:t xml:space="preserve">тяжелая промышленность </w:t>
            </w:r>
            <w:hyperlink r:id="rId468" w:history="1">
              <w:r>
                <w:rPr>
                  <w:rStyle w:val="a4"/>
                </w:rPr>
                <w:t>6.2</w:t>
              </w:r>
            </w:hyperlink>
          </w:p>
          <w:p w:rsidR="00000000" w:rsidRDefault="00E17DFB">
            <w:pPr>
              <w:pStyle w:val="ae"/>
            </w:pPr>
            <w:r>
              <w:t xml:space="preserve">автомобилестроительная промышленность </w:t>
            </w:r>
            <w:hyperlink r:id="rId469" w:history="1">
              <w:r>
                <w:rPr>
                  <w:rStyle w:val="a4"/>
                </w:rPr>
                <w:t>6.2.1</w:t>
              </w:r>
            </w:hyperlink>
          </w:p>
          <w:p w:rsidR="00000000" w:rsidRDefault="00E17DFB">
            <w:pPr>
              <w:pStyle w:val="ae"/>
            </w:pPr>
            <w:r>
              <w:t xml:space="preserve">легкая промышленность </w:t>
            </w:r>
            <w:hyperlink r:id="rId470" w:history="1">
              <w:r>
                <w:rPr>
                  <w:rStyle w:val="a4"/>
                </w:rPr>
                <w:t>6.3</w:t>
              </w:r>
            </w:hyperlink>
          </w:p>
          <w:p w:rsidR="00000000" w:rsidRDefault="00E17DFB">
            <w:pPr>
              <w:pStyle w:val="ae"/>
            </w:pPr>
            <w:r>
              <w:t xml:space="preserve">фармацевтическая промышленность </w:t>
            </w:r>
            <w:hyperlink r:id="rId471" w:history="1">
              <w:r>
                <w:rPr>
                  <w:rStyle w:val="a4"/>
                </w:rPr>
                <w:t>6.3.1</w:t>
              </w:r>
            </w:hyperlink>
          </w:p>
          <w:p w:rsidR="00000000" w:rsidRDefault="00E17DFB">
            <w:pPr>
              <w:pStyle w:val="ae"/>
            </w:pPr>
            <w:r>
              <w:t>нефтехимическая</w:t>
            </w:r>
            <w:r>
              <w:t xml:space="preserve"> промышленность </w:t>
            </w:r>
            <w:hyperlink r:id="rId472" w:history="1">
              <w:r>
                <w:rPr>
                  <w:rStyle w:val="a4"/>
                </w:rPr>
                <w:t>6.5</w:t>
              </w:r>
            </w:hyperlink>
          </w:p>
          <w:p w:rsidR="00000000" w:rsidRDefault="00E17DFB">
            <w:pPr>
              <w:pStyle w:val="ae"/>
            </w:pPr>
            <w:r>
              <w:t xml:space="preserve">строительная промышленность </w:t>
            </w:r>
            <w:hyperlink r:id="rId473" w:history="1">
              <w:r>
                <w:rPr>
                  <w:rStyle w:val="a4"/>
                </w:rPr>
                <w:t>6.6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энергетика </w:t>
            </w:r>
            <w:hyperlink r:id="rId474" w:history="1">
              <w:r>
                <w:rPr>
                  <w:rStyle w:val="a4"/>
                </w:rPr>
                <w:t>6.7</w:t>
              </w:r>
            </w:hyperlink>
          </w:p>
          <w:p w:rsidR="00000000" w:rsidRDefault="00E17DFB">
            <w:pPr>
              <w:pStyle w:val="ae"/>
            </w:pPr>
            <w:r>
              <w:t xml:space="preserve">связь </w:t>
            </w:r>
            <w:hyperlink r:id="rId475" w:history="1">
              <w:r>
                <w:rPr>
                  <w:rStyle w:val="a4"/>
                </w:rPr>
                <w:t>6.8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стальная сетка с цоколем, металлическое решетчатое с цоколем, железобетонное решетчатое с цоколем, 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</w:t>
            </w:r>
            <w:r>
              <w:t>ких регламентов, нормативно-правовых документов в области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</w:t>
            </w:r>
            <w:r>
              <w:t>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</w:t>
            </w:r>
            <w:r>
              <w:t>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52" w:name="sub_339"/>
      <w:r>
        <w:t>П-2 Коммунально-складская зона</w:t>
      </w:r>
    </w:p>
    <w:bookmarkEnd w:id="452"/>
    <w:p w:rsidR="00000000" w:rsidRDefault="00E17DFB"/>
    <w:p w:rsidR="00000000" w:rsidRDefault="00E17DFB">
      <w:r>
        <w:t>Зона предназначена для размещения коммунально-складских объе</w:t>
      </w:r>
      <w:r>
        <w:t>ктов IV-V класса опасности, иных объектов, в соответствии с нижеприведенными видами использования недвижимости.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6601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453" w:name="sub_340"/>
            <w:r>
              <w:t>Основные виды разрешенного использования</w:t>
            </w:r>
            <w:bookmarkEnd w:id="4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Связь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</w:t>
            </w:r>
            <w:r>
              <w:t xml:space="preserve">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476" w:history="1">
              <w:r>
                <w:rPr>
                  <w:rStyle w:val="a4"/>
                </w:rPr>
                <w:t>кодами 3.</w:t>
              </w:r>
              <w:r>
                <w:rPr>
                  <w:rStyle w:val="a4"/>
                </w:rPr>
                <w:t>1.1</w:t>
              </w:r>
            </w:hyperlink>
            <w:r>
              <w:t xml:space="preserve">, </w:t>
            </w:r>
            <w:hyperlink r:id="rId477" w:history="1">
              <w:r>
                <w:rPr>
                  <w:rStyle w:val="a4"/>
                </w:rPr>
                <w:t>3.2.3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Склады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</w:t>
            </w:r>
            <w:r>
              <w:t>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</w:t>
            </w:r>
            <w:r>
              <w:t>аторы и продовольственные склады, за исключением железнодорожных перевалочных складов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Складские площадки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Трубопроводный транспорт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</w:t>
            </w:r>
            <w:r>
              <w:t>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</w:t>
            </w:r>
            <w:r>
              <w:t>ороны, являющихся частями производственных зданий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54" w:name="sub_341"/>
            <w:r>
              <w:t>Хранение автотранспорта</w:t>
            </w:r>
            <w:bookmarkEnd w:id="454"/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</w:t>
            </w:r>
            <w:r>
              <w:t>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постоянных или временных гаражей, стоянок для хранения служебног</w:t>
            </w:r>
            <w:r>
              <w:t xml:space="preserve">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78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479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дорожного сервиса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дорожного сервиса. Содержание данного вида разрешенного использования </w:t>
            </w:r>
            <w:r>
              <w:t xml:space="preserve">включает в себя содержание видов разрешенного использования с </w:t>
            </w:r>
            <w:hyperlink r:id="rId480" w:history="1">
              <w:r>
                <w:rPr>
                  <w:rStyle w:val="a4"/>
                </w:rPr>
                <w:t>кодами 4.9.1.1-4.9.1.4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Заправка транспортных средств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автозаправочных станций; размещение магазинов соп</w:t>
            </w:r>
            <w:r>
              <w:t>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дорожного отдыха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для предоставления гостиничных услуг в качестве дорожного сервиса (мотелей), а также размещение </w:t>
            </w:r>
            <w:r>
              <w:t>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Автомобильные мойки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Ремонт автомобилей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в целях обеспечения ф</w:t>
            </w:r>
            <w:r>
              <w:t xml:space="preserve">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81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</w:t>
            </w:r>
            <w:r>
              <w:t>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</w:t>
            </w:r>
            <w:r>
              <w:t>га)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Бытовое обслуживание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Амбулаторно-поликлиническое обслужи</w:t>
            </w:r>
            <w:r>
              <w:t>вание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</w:t>
            </w:r>
            <w:r>
              <w:t xml:space="preserve"> кухни, станции донорства крови, клинические лаборатории)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Государственное управление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</w:t>
            </w:r>
            <w:r>
              <w:t>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для обеспечения научной деятельности. Содержание данного вида разреше</w:t>
            </w:r>
            <w:r>
              <w:t xml:space="preserve">нного использования включает в себя содержание видов разрешенного использования с </w:t>
            </w:r>
            <w:hyperlink r:id="rId482" w:history="1">
              <w:r>
                <w:rPr>
                  <w:rStyle w:val="a4"/>
                </w:rPr>
                <w:t>кодами 3.9.1 - 3.9.3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</w:t>
            </w:r>
            <w:r>
              <w:t>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</w:t>
            </w:r>
            <w:r>
              <w:t>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Проведение научных исследований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проведения научных изыскани</w:t>
            </w:r>
            <w:r>
              <w:t>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Проведение научных испытаний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</w:t>
            </w:r>
            <w:r>
              <w:t>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</w:t>
            </w:r>
            <w:r>
              <w:t>ых с научной точки зрения образцов растительного и животного мира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Приюты для животных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00000" w:rsidRDefault="00E17DFB">
            <w:pPr>
              <w:pStyle w:val="ae"/>
            </w:pPr>
            <w:r>
              <w:t>размещение объектов капитального строительства, предн</w:t>
            </w:r>
            <w:r>
              <w:t>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00000" w:rsidRDefault="00E17DFB">
            <w:pPr>
              <w:pStyle w:val="ae"/>
            </w:pPr>
            <w:r>
              <w:t xml:space="preserve">размещение объектов капитального строительства, предназначенных для организации гостиниц </w:t>
            </w:r>
            <w:r>
              <w:t>для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Деловое управление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</w:t>
            </w:r>
            <w:r>
              <w:t>рых составляет до 5000 кв. 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Рынки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</w:t>
            </w:r>
            <w:r>
              <w:t>й площадью более 200 кв. м;</w:t>
            </w:r>
          </w:p>
          <w:p w:rsidR="00000000" w:rsidRDefault="00E17DFB">
            <w:pPr>
              <w:pStyle w:val="ae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Общественное питание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</w:t>
            </w:r>
            <w:r>
              <w:t>, закусочные, бары)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</w:t>
            </w:r>
            <w:r>
              <w:t>ием объектов гражданской обороны, являющихся частями производственных зданий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>Содержание данного вида разрешенного использования включает в себя содержание видов ра</w:t>
            </w:r>
            <w:r>
              <w:t xml:space="preserve">зрешенного использования с </w:t>
            </w:r>
            <w:hyperlink r:id="rId483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</w:t>
            </w:r>
            <w:r>
              <w:t>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размещение придорожных стоянок (парковок) транспортных средств в границах городских улиц и дорог, за исключ</w:t>
            </w:r>
            <w:r>
              <w:t xml:space="preserve">ением предусмотренных видами разрешенного использования с </w:t>
            </w:r>
            <w:hyperlink r:id="rId484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485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486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</w:t>
            </w:r>
            <w:r>
              <w:t>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55" w:name="sub_351034"/>
            <w:r>
              <w:t>Размещение гаражей для собственных нужд</w:t>
            </w:r>
            <w:bookmarkEnd w:id="455"/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Железнодорожный транспорт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7.1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56" w:name="sub_342"/>
      <w:r>
        <w:t>Предельны</w:t>
      </w:r>
      <w:r>
        <w:t>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56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533"/>
        <w:gridCol w:w="831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Класс опасности размещаемых промышленных объектов, производств и сооружений, склад</w:t>
            </w:r>
            <w:r>
              <w:t>ских зданий и сооружений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IV-V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57" w:name="sub_343"/>
            <w:r>
              <w:t>2</w:t>
            </w:r>
            <w:bookmarkEnd w:id="457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размер земельного участка (включая площадь застройки для строительства и эксплуатации)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</w:t>
            </w:r>
            <w:r>
              <w:t>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58" w:name="sub_346"/>
            <w:r>
              <w:t>6</w:t>
            </w:r>
            <w:bookmarkEnd w:id="458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процент застройки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видов использования:</w:t>
            </w:r>
          </w:p>
          <w:p w:rsidR="00000000" w:rsidRDefault="00E17DFB">
            <w:pPr>
              <w:pStyle w:val="ae"/>
            </w:pPr>
            <w:r>
              <w:t xml:space="preserve">связь </w:t>
            </w:r>
            <w:hyperlink r:id="rId487" w:history="1">
              <w:r>
                <w:rPr>
                  <w:rStyle w:val="a4"/>
                </w:rPr>
                <w:t>6.8</w:t>
              </w:r>
            </w:hyperlink>
          </w:p>
          <w:p w:rsidR="00000000" w:rsidRDefault="00E17DFB">
            <w:pPr>
              <w:pStyle w:val="ae"/>
            </w:pPr>
            <w:r>
              <w:t xml:space="preserve">склады </w:t>
            </w:r>
            <w:hyperlink r:id="rId488" w:history="1">
              <w:r>
                <w:rPr>
                  <w:rStyle w:val="a4"/>
                </w:rPr>
                <w:t>6.9</w:t>
              </w:r>
            </w:hyperlink>
          </w:p>
          <w:p w:rsidR="00000000" w:rsidRDefault="00E17DFB">
            <w:pPr>
              <w:pStyle w:val="ae"/>
            </w:pPr>
            <w:r>
              <w:t xml:space="preserve">складские площадки </w:t>
            </w:r>
            <w:hyperlink r:id="rId489" w:history="1">
              <w:r>
                <w:rPr>
                  <w:rStyle w:val="a4"/>
                </w:rPr>
                <w:t>6.9.1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стальная сетка с цоколем, металлическое решетчатое с цоколем, железобетонное решетчатое с цоколем, 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59" w:name="sub_347"/>
      <w:r>
        <w:t>И-1 Зона инженерной инфраструктуры</w:t>
      </w:r>
    </w:p>
    <w:bookmarkEnd w:id="459"/>
    <w:p w:rsidR="00000000" w:rsidRDefault="00E17DFB"/>
    <w:p w:rsidR="00000000" w:rsidRDefault="00E17DFB">
      <w:r>
        <w:t>Зона предназначена для размещения крупных объектов</w:t>
      </w:r>
      <w:r>
        <w:t xml:space="preserve"> (комплексов объектов) инженерной инфраструктуры, иных объектов, в соответствии с нижеприведенными видами использования недвижимости.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</w:t>
            </w:r>
            <w:r>
              <w:t>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460" w:name="sub_3471"/>
            <w:r>
              <w:t>Основные виды разрешенного использования</w:t>
            </w:r>
            <w:bookmarkEnd w:id="4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</w:t>
            </w:r>
            <w:r>
              <w:t xml:space="preserve">использования включает в себя содержание видов разрешенного использования с </w:t>
            </w:r>
            <w:hyperlink r:id="rId490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</w:t>
            </w:r>
            <w:r>
              <w:t>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</w:t>
            </w:r>
            <w:r>
              <w:t>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Энергетика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гидроэнер</w:t>
            </w:r>
            <w:r>
              <w:t>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000000" w:rsidRDefault="00E17DFB">
            <w:pPr>
              <w:pStyle w:val="ae"/>
            </w:pPr>
            <w:r>
              <w:t>размещение объектов электросетевого хозяйства, за исключением объектов энергетики, размещ</w:t>
            </w:r>
            <w:r>
              <w:t xml:space="preserve">ение которых предусмотрено содержанием вида разрешенного использования с </w:t>
            </w:r>
            <w:hyperlink r:id="rId491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Связь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связи, радиовещания, телевидения, включая воздушные радиорелейные, на</w:t>
            </w:r>
            <w:r>
              <w:t>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</w:t>
            </w:r>
            <w:r>
              <w:t xml:space="preserve">дов разрешенного использования с </w:t>
            </w:r>
            <w:hyperlink r:id="rId492" w:history="1">
              <w:r>
                <w:rPr>
                  <w:rStyle w:val="a4"/>
                </w:rPr>
                <w:t>кодами 3.1.1</w:t>
              </w:r>
            </w:hyperlink>
            <w:r>
              <w:t xml:space="preserve">, </w:t>
            </w:r>
            <w:hyperlink r:id="rId493" w:history="1">
              <w:r>
                <w:rPr>
                  <w:rStyle w:val="a4"/>
                </w:rPr>
                <w:t>3.2.3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61" w:name="sub_553"/>
            <w:r>
              <w:t>Общее пользование водными объектами</w:t>
            </w:r>
            <w:bookmarkEnd w:id="461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Ис</w:t>
            </w:r>
            <w:r>
              <w:t>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</w:t>
            </w:r>
            <w:r>
              <w:t>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</w:t>
            </w:r>
            <w:r>
              <w:t>ооружений, берегозащитных сооружений)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94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</w:t>
            </w:r>
            <w:r>
              <w:t>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</w:t>
            </w:r>
            <w:r>
              <w:t xml:space="preserve">ого использования с </w:t>
            </w:r>
            <w:hyperlink r:id="rId495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496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497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</w:t>
            </w:r>
            <w:r>
              <w:t>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</w:t>
            </w:r>
            <w:r>
              <w:t>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62" w:name="sub_348"/>
      <w:r>
        <w:t>Предельные (ми</w:t>
      </w:r>
      <w:r>
        <w:t>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62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6543"/>
        <w:gridCol w:w="567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Класс опасности размещаемых промышленных объектов, производств и сооружений, складских </w:t>
            </w:r>
            <w:r>
              <w:t>зданий и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III-IV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63" w:name="sub_349"/>
            <w:r>
              <w:t>4</w:t>
            </w:r>
            <w:bookmarkEnd w:id="463"/>
          </w:p>
        </w:tc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498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499" w:history="1">
              <w:r>
                <w:rPr>
                  <w:rStyle w:val="a4"/>
                  <w:shd w:val="clear" w:color="auto" w:fill="F0F0F0"/>
                </w:rPr>
                <w:t>См. предыдущую редакци</w:t>
              </w:r>
              <w:r>
                <w:rPr>
                  <w:rStyle w:val="a4"/>
                  <w:shd w:val="clear" w:color="auto" w:fill="F0F0F0"/>
                </w:rPr>
                <w:t>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всех видов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стальная сетка (в том числе с цоколем), металлическое решетчатое (в том числе с цоколем), железобетонное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64" w:name="sub_370"/>
      <w:r>
        <w:t>Т-1 Зона объектов железнодорожного транспорта</w:t>
      </w:r>
    </w:p>
    <w:bookmarkEnd w:id="464"/>
    <w:p w:rsidR="00000000" w:rsidRDefault="00E17DFB"/>
    <w:p w:rsidR="00000000" w:rsidRDefault="00E17DFB">
      <w:r>
        <w:t xml:space="preserve">Зона выделяется для размещения крупных </w:t>
      </w:r>
      <w:r>
        <w:t>объектов железнодорожного транспорта;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6811"/>
        <w:gridCol w:w="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</w:t>
            </w:r>
            <w:r>
              <w:t>ешенного использования земельного участка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Железнодорожный транспорт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500" w:history="1">
              <w:r>
                <w:rPr>
                  <w:rStyle w:val="a4"/>
                </w:rPr>
                <w:t>кодами 7.1.1-7.1.2</w:t>
              </w:r>
            </w:hyperlink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Железнодорожные пути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железнодорожных путей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Обслуживание железнодорожных перевозок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в том числе железнодорожных вокзалов и станций, а так</w:t>
            </w:r>
            <w:r>
              <w:t>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</w:t>
            </w:r>
            <w:r>
              <w:t>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</w:t>
            </w:r>
            <w:r>
              <w:t>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в целях обеспечения физических и юридических лиц коммунальными услугами. Содержан</w:t>
            </w:r>
            <w:r>
              <w:t xml:space="preserve">ие данного вида разрешенного использования включает в себя содержание видов разрешенного использования с </w:t>
            </w:r>
            <w:hyperlink r:id="rId501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</w:t>
            </w:r>
            <w:r>
              <w:t xml:space="preserve">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</w:t>
            </w:r>
            <w:r>
              <w:t>их предоставление коммунальных услуг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религиозных обрядов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Земельные участки общего </w:t>
            </w:r>
            <w:r>
              <w:t>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02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</w:t>
            </w:r>
            <w:r>
              <w:t>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</w:t>
            </w:r>
            <w:r>
              <w:t xml:space="preserve">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03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504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05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</w:t>
            </w:r>
            <w:r>
              <w:t>ритории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</w:t>
            </w:r>
            <w:r>
              <w:t>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</w:t>
            </w:r>
            <w:r>
              <w:t>логические радиолокаторы, гидрологические посты и другие)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Вспомогательные виды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Общественное питание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</w:t>
            </w:r>
            <w:r>
              <w:t>ары)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Склады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</w:t>
            </w:r>
            <w:r>
              <w:t>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Складски</w:t>
            </w:r>
            <w:r>
              <w:t>е площадки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необходимых для подготовки и по</w:t>
            </w:r>
            <w:r>
              <w:t>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8.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06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507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</w:t>
            </w:r>
            <w:r>
              <w:t>9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65" w:name="sub_371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65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567"/>
        <w:gridCol w:w="2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66" w:name="sub_351057"/>
            <w:r>
              <w:t>1</w:t>
            </w:r>
            <w:bookmarkEnd w:id="46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</w:t>
            </w:r>
            <w:r>
              <w:t>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использования не менее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67" w:name="sub_372"/>
            <w:r>
              <w:t>4</w:t>
            </w:r>
            <w:bookmarkEnd w:id="467"/>
          </w:p>
        </w:tc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508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09" w:history="1">
              <w:r>
                <w:rPr>
                  <w:rStyle w:val="a4"/>
                  <w:shd w:val="clear" w:color="auto" w:fill="F0F0F0"/>
                </w:rPr>
                <w:t>См. предыдущую редакци</w:t>
              </w:r>
              <w:r>
                <w:rPr>
                  <w:rStyle w:val="a4"/>
                  <w:shd w:val="clear" w:color="auto" w:fill="F0F0F0"/>
                </w:rPr>
                <w:t>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Требования к ограждению земельных участков для вида использования железнодорожный транспорт </w:t>
            </w:r>
            <w:hyperlink r:id="rId510" w:history="1">
              <w:r>
                <w:rPr>
                  <w:rStyle w:val="a4"/>
                </w:rPr>
                <w:t>7.1</w:t>
              </w:r>
            </w:hyperlink>
            <w:r>
              <w:t xml:space="preserve"> (опасные участки скоростных железных дорог):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стальная сетка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высота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железнодорожный транспорт </w:t>
            </w:r>
            <w:hyperlink r:id="rId511" w:history="1">
              <w:r>
                <w:rPr>
                  <w:rStyle w:val="a4"/>
                </w:rPr>
                <w:t>7.1</w:t>
              </w:r>
            </w:hyperlink>
            <w:r>
              <w:t xml:space="preserve"> (прочие объекты при необходимости):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металлическое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68" w:name="sub_373"/>
      <w:r>
        <w:t>Т-2 Зона объектов автомобильного транспорта</w:t>
      </w:r>
    </w:p>
    <w:bookmarkEnd w:id="468"/>
    <w:p w:rsidR="00000000" w:rsidRDefault="00E17DFB"/>
    <w:p w:rsidR="00000000" w:rsidRDefault="00E17DFB">
      <w:r>
        <w:t>Зона выделяется для размещения крупных об</w:t>
      </w:r>
      <w:r>
        <w:t>ъектов транспортной инфраструктуры;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08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</w:t>
            </w:r>
            <w:r>
              <w:t>енного использования земельного участка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469" w:name="sub_374"/>
            <w:r>
              <w:t>Основные виды разрешенного использования</w:t>
            </w:r>
            <w:bookmarkEnd w:id="46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Служебные гаражи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12" w:history="1">
              <w:r>
                <w:rPr>
                  <w:rStyle w:val="a4"/>
                </w:rPr>
                <w:t>кодами 3.0</w:t>
              </w:r>
            </w:hyperlink>
            <w:r>
              <w:t xml:space="preserve">, </w:t>
            </w:r>
            <w:hyperlink r:id="rId513" w:history="1">
              <w:r>
                <w:rPr>
                  <w:rStyle w:val="a4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дорожного сервиса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</w:t>
            </w:r>
            <w:r>
              <w:t xml:space="preserve">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514" w:history="1">
              <w:r>
                <w:rPr>
                  <w:rStyle w:val="a4"/>
                </w:rPr>
                <w:t>кодами 4.9.1.1-4.9.1.4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Заправка транспортных средств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дорожного отдыха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для пр</w:t>
            </w:r>
            <w:r>
              <w:t>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Автомобильные мойки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автомобил</w:t>
            </w:r>
            <w:r>
              <w:t>ьных моек, а также размещение магазинов сопутствующей торговли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Ремонт автомобилей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</w:t>
            </w:r>
            <w:r>
              <w:t>ли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4.9.1.4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70" w:name="sub_375"/>
            <w:r>
              <w:t>Хранение автотранспорта</w:t>
            </w:r>
            <w:bookmarkEnd w:id="470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</w:t>
            </w:r>
            <w:r>
              <w:t>ьзования с кодами 2.7.2, 4.9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Автомобильный транспорт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автомобильного транспорта.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15" w:history="1">
              <w:r>
                <w:rPr>
                  <w:rStyle w:val="a4"/>
                </w:rPr>
                <w:t>кодами 7.2.1-7.2.3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автомобильных дорог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</w:t>
            </w:r>
            <w:r>
              <w:t xml:space="preserve">ств в границах городских улиц и дорог, за исключением предусмотренных видами разрешенного использования с </w:t>
            </w:r>
            <w:hyperlink r:id="rId516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517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18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</w:t>
            </w:r>
          </w:p>
          <w:p w:rsidR="00000000" w:rsidRDefault="00E17DFB">
            <w:pPr>
              <w:pStyle w:val="ae"/>
            </w:pPr>
            <w:r>
              <w:t>размещение объектов, предназначенных для размещения постов органов внутренних</w:t>
            </w:r>
            <w:r>
              <w:t xml:space="preserve"> дел, ответственных за безопасность дорожного движения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Обслуживание перевозок пассажиров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</w:t>
            </w:r>
            <w:r>
              <w:t xml:space="preserve">о содержанием вида разрешенного использования с </w:t>
            </w:r>
            <w:hyperlink r:id="rId519" w:history="1">
              <w:r>
                <w:rPr>
                  <w:rStyle w:val="a4"/>
                </w:rPr>
                <w:t>кодом 7.6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Стоянки транспорта общего пользования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</w:t>
            </w:r>
            <w:r>
              <w:t>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Земельные участки (территории) </w:t>
            </w:r>
            <w:r>
              <w:t>общего пользования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0" w:history="1">
              <w:r>
                <w:rPr>
                  <w:rStyle w:val="a4"/>
                </w:rPr>
                <w:t>кодами 12.0.1-1</w:t>
              </w:r>
              <w:r>
                <w:rPr>
                  <w:rStyle w:val="a4"/>
                </w:rPr>
                <w:t>2.0.2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21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522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23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</w:t>
            </w:r>
            <w:r>
              <w:t>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в целях обеспечения физических и юридических лиц коммунальными услугами. Содержан</w:t>
            </w:r>
            <w:r>
              <w:t xml:space="preserve">ие данного вида разрешенного использования включает в себя содержание видов разрешенного использования с </w:t>
            </w:r>
            <w:hyperlink r:id="rId524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</w:t>
            </w:r>
            <w:r>
              <w:t xml:space="preserve">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</w:t>
            </w:r>
            <w:r>
              <w:t>их предоставление коммунальных услуг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</w:t>
            </w:r>
            <w:r>
              <w:t>логические радиолокаторы, гидрологические посты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занятий спортом в помещениях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Площадки для занятий</w:t>
            </w:r>
            <w:r>
              <w:t xml:space="preserve"> спортом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Оборудованные площадки для занятий спортом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сооружений для занятия спортом и физкультур</w:t>
            </w:r>
            <w:r>
              <w:t>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71" w:name="sub_351035"/>
            <w:r>
              <w:t>Размещение гаражей для собственных нужд</w:t>
            </w:r>
            <w:bookmarkEnd w:id="471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2.7.2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Государственное управление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</w:t>
            </w:r>
            <w:r>
              <w:t>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72" w:name="sub_351067"/>
            <w:r>
              <w:t>Стоянка транспортных средств</w:t>
            </w:r>
            <w:bookmarkEnd w:id="472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</w:t>
            </w:r>
            <w:r>
              <w:t>ристроенных стоянок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4.9.2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73" w:name="sub_376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73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247"/>
        <w:gridCol w:w="572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74" w:name="sub_351058"/>
            <w:r>
              <w:t>1</w:t>
            </w:r>
            <w:bookmarkEnd w:id="474"/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</w:t>
            </w:r>
            <w:r>
              <w:t xml:space="preserve">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  <w:jc w:val="center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красных линий до здания строений, сооружений для всех видов использования не менее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условиях существующей застройки минимальное расстояние устанавливается с учетом сложившейся линии застройки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</w:t>
            </w:r>
            <w:r>
              <w:t>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75" w:name="sub_377"/>
            <w:r>
              <w:t>4</w:t>
            </w:r>
            <w:bookmarkEnd w:id="475"/>
          </w:p>
        </w:tc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525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26" w:history="1">
              <w:r>
                <w:rPr>
                  <w:rStyle w:val="a4"/>
                  <w:shd w:val="clear" w:color="auto" w:fill="F0F0F0"/>
                </w:rPr>
                <w:t>См. предыдущую редакци</w:t>
              </w:r>
              <w:r>
                <w:rPr>
                  <w:rStyle w:val="a4"/>
                  <w:shd w:val="clear" w:color="auto" w:fill="F0F0F0"/>
                </w:rPr>
                <w:t>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без ограждения, живая изгородь,</w:t>
            </w:r>
          </w:p>
          <w:p w:rsidR="00000000" w:rsidRDefault="00E17DFB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Процент застройки определяется в соответствии с заданием на проектирование с соблюдением </w:t>
            </w:r>
            <w:r>
              <w:t>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</w:t>
            </w:r>
            <w:r>
              <w:t>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</w:t>
            </w:r>
            <w:r>
              <w:t>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76" w:name="sub_378"/>
      <w:r>
        <w:t>Т-3 Зона объектов водного транспорта</w:t>
      </w:r>
    </w:p>
    <w:bookmarkEnd w:id="476"/>
    <w:p w:rsidR="00000000" w:rsidRDefault="00E17DFB"/>
    <w:p w:rsidR="00000000" w:rsidRDefault="00E17DFB">
      <w:r>
        <w:t>Зона выделяется для размещения крупных объектов водного тран</w:t>
      </w:r>
      <w:r>
        <w:t>спорта;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</w:t>
            </w:r>
            <w:r>
              <w:t>ого участка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Водный транспорт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</w:t>
            </w:r>
            <w:r>
              <w:t>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Общее пользование водными о</w:t>
            </w:r>
            <w:r>
              <w:t>бъектами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</w:t>
            </w:r>
            <w:r>
              <w:t>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</w:t>
            </w:r>
            <w:r>
              <w:t>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Склады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сооружений, имеющих назначение по временному хранению, распределению и перевалке грузов (з</w:t>
            </w:r>
            <w:r>
              <w:t>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</w:t>
            </w:r>
            <w:r>
              <w:t>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Складские площадки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Временное хранение, распределение и перевалка грузов (за исключением хранения стратегическ</w:t>
            </w:r>
            <w:r>
              <w:t>их запасов) на открытом воздухе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</w:t>
            </w:r>
            <w:r>
              <w:t>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Магазины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Общественное питание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за</w:t>
            </w:r>
            <w:r>
              <w:t xml:space="preserve"> плату (рестораны, кафе, столовые, закусочные, бары)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</w:t>
            </w:r>
            <w:r>
              <w:t xml:space="preserve">одержание видов разрешенного использования с </w:t>
            </w:r>
            <w:hyperlink r:id="rId527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</w:t>
            </w:r>
            <w:r>
              <w:t>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</w:t>
            </w:r>
            <w:r>
              <w:t>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</w:t>
            </w:r>
            <w:r>
              <w:t>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8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</w:t>
            </w:r>
            <w:r>
              <w:t>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размещение придорожны</w:t>
            </w:r>
            <w:r>
              <w:t xml:space="preserve">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29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530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31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</w:t>
            </w:r>
            <w:r>
              <w:t>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</w:t>
            </w:r>
            <w:r>
              <w:t>еняемых как составные части благоустройства территории, общественных туалетов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</w:t>
            </w:r>
            <w:r>
              <w:t>логические радиолокаторы, гидрологические посты и другие)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Водный спорт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  <w:r>
              <w:t>.1.5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77" w:name="sub_380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77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247"/>
        <w:gridCol w:w="572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</w:t>
            </w:r>
            <w:r>
              <w:t>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для основных видов разрешенного использовани</w:t>
            </w:r>
            <w:r>
              <w:t>я и вспомогательных зданий, строений, сооружений от планировочной отметки земли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78" w:name="sub_381"/>
            <w:r>
              <w:t>4</w:t>
            </w:r>
            <w:bookmarkEnd w:id="478"/>
          </w:p>
        </w:tc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532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</w:t>
            </w:r>
            <w:r>
              <w:t>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33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без ограждения, живая изгородь,</w:t>
            </w:r>
          </w:p>
          <w:p w:rsidR="00000000" w:rsidRDefault="00E17DFB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для вспомогательных элементов застройки не должны превышать предельных параметров разрешенного строит</w:t>
            </w:r>
            <w:r>
              <w:t>ельства,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9" w:name="sub_3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изменен. - </w:t>
      </w:r>
      <w:hyperlink r:id="rId534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 марта 2023 г. N 15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5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1"/>
      </w:pPr>
      <w:r>
        <w:t>Рекреационные зоны</w:t>
      </w:r>
    </w:p>
    <w:p w:rsidR="00000000" w:rsidRDefault="00E17DFB"/>
    <w:p w:rsidR="00000000" w:rsidRDefault="00E17DFB">
      <w:pPr>
        <w:pStyle w:val="1"/>
      </w:pPr>
      <w:bookmarkStart w:id="480" w:name="sub_3541"/>
      <w:r>
        <w:t>Р-1 Зона озеле</w:t>
      </w:r>
      <w:r>
        <w:t>ненных территорий общего пользования</w:t>
      </w:r>
    </w:p>
    <w:bookmarkEnd w:id="480"/>
    <w:p w:rsidR="00000000" w:rsidRDefault="00E17DFB"/>
    <w:p w:rsidR="00000000" w:rsidRDefault="00E17DFB">
      <w:r>
        <w:t>Зона предназначена для организации парков, скверов, бульваров, используемых в целях кратковременного отдыха, проведения досуга населения.</w:t>
      </w:r>
    </w:p>
    <w:p w:rsidR="00000000" w:rsidRDefault="00E17DFB">
      <w:r>
        <w:t>Зона городских парков, скверов, садов, бульваров должна быть благоустрое</w:t>
      </w:r>
      <w:r>
        <w:t>на и оборудована элементами благоустройства: фонтанами и бассейнами, лестницами, пандусами, подпорными стенками, беседками, светильниками и др.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481" w:name="sub_35410"/>
            <w:r>
              <w:t>Основные виды разрешенного использования</w:t>
            </w:r>
            <w:bookmarkEnd w:id="4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Парки культуры и отдыха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парков культуры и отдыха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36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</w:t>
            </w:r>
            <w:r>
              <w:t>но-дорожная сеть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</w:t>
            </w:r>
            <w:r>
              <w:t xml:space="preserve"> инфраструктуры;</w:t>
            </w:r>
          </w:p>
          <w:p w:rsidR="00000000" w:rsidRDefault="00E17DFB">
            <w:pPr>
              <w:pStyle w:val="ae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37" w:history="1">
              <w:r>
                <w:rPr>
                  <w:rStyle w:val="a4"/>
                </w:rPr>
                <w:t>код</w:t>
              </w:r>
              <w:r>
                <w:rPr>
                  <w:rStyle w:val="a4"/>
                </w:rPr>
                <w:t>ами 2.7.1</w:t>
              </w:r>
            </w:hyperlink>
            <w:r>
              <w:t xml:space="preserve">, </w:t>
            </w:r>
            <w:hyperlink r:id="rId538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39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</w:t>
            </w:r>
            <w:r>
              <w:t xml:space="preserve">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</w:t>
            </w:r>
            <w:r>
              <w:t>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</w:t>
            </w:r>
            <w:r>
              <w:t>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</w:t>
            </w:r>
            <w:r>
              <w:t>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</w:t>
            </w:r>
            <w:r>
              <w:t>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82" w:name="sub_3540"/>
            <w:r>
              <w:t>Деятельность по особой охране и изучению природы</w:t>
            </w:r>
            <w:bookmarkEnd w:id="482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Сохранение и изучение растительно</w:t>
            </w:r>
            <w:r>
              <w:t>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</w:t>
            </w:r>
            <w:r>
              <w:t>одные парки, памятники природы, дендрологические парки, ботанические сады, оранжереи)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83" w:name="sub_35136"/>
            <w:r>
              <w:t>Государственное управление</w:t>
            </w:r>
            <w:bookmarkEnd w:id="483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</w:t>
            </w:r>
            <w:r>
              <w:t>и) муниципальные услуги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3.8.1</w:t>
            </w:r>
          </w:p>
        </w:tc>
      </w:tr>
    </w:tbl>
    <w:p w:rsidR="00000000" w:rsidRDefault="00E17DFB">
      <w:pPr>
        <w:pStyle w:val="1"/>
      </w:pPr>
    </w:p>
    <w:p w:rsidR="00000000" w:rsidRDefault="00E17DFB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562"/>
        <w:gridCol w:w="850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суммарная площадь застройки всех вс</w:t>
            </w:r>
            <w:r>
              <w:t>помогательных объектов (временных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площадь озелененных территорий в общем балансе территорий для вида использования: 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Минимальная площадь, занятая элементами благоустройства для вида использования: </w:t>
            </w:r>
            <w:hyperlink r:id="rId540" w:history="1">
              <w:r>
                <w:rPr>
                  <w:rStyle w:val="a4"/>
                </w:rPr>
                <w:t>12.0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E17DFB">
            <w:pPr>
              <w:pStyle w:val="ae"/>
            </w:pPr>
            <w:r>
              <w:t>типы ограждения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Металлическое декоративное, железобетонное решетчатое (в том числе с цоколем),</w:t>
            </w:r>
          </w:p>
          <w:p w:rsidR="00000000" w:rsidRDefault="00E17DFB">
            <w:pPr>
              <w:pStyle w:val="ae"/>
            </w:pPr>
            <w:r>
              <w:t>живая изгородь,</w:t>
            </w:r>
          </w:p>
          <w:p w:rsidR="00000000" w:rsidRDefault="00E17DFB">
            <w:pPr>
              <w:pStyle w:val="ae"/>
            </w:pPr>
            <w:r>
              <w:t>без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84" w:name="sub_351059"/>
      <w:r>
        <w:t>Р-1.1. Зона муниципальных парков культуры и отдыха</w:t>
      </w:r>
    </w:p>
    <w:bookmarkEnd w:id="484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</w:t>
            </w:r>
            <w:r>
              <w:t>го использования земельного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</w:t>
            </w:r>
          </w:p>
          <w:p w:rsidR="00000000" w:rsidRDefault="00E17DFB">
            <w:pPr>
              <w:pStyle w:val="ae"/>
            </w:pPr>
            <w:r>
              <w:t>земельного участка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bookmarkStart w:id="485" w:name="sub_351060"/>
            <w:r>
              <w:t>Основные виды разрешенного использования</w:t>
            </w:r>
            <w:bookmarkEnd w:id="4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41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</w:t>
            </w:r>
            <w:r>
              <w:t>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размещение придорожны</w:t>
            </w:r>
            <w:r>
              <w:t xml:space="preserve">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42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543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44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</w:t>
            </w:r>
            <w:r>
              <w:t>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</w:t>
            </w:r>
            <w:r>
              <w:t>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</w:t>
            </w:r>
            <w:r>
              <w:t>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Культурное развитие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размещения объектов культуры. Содержание дан</w:t>
            </w:r>
            <w:r>
              <w:t xml:space="preserve">ного вида разрешенного использования включает в себя содержание видов разрешенного использования с </w:t>
            </w:r>
            <w:hyperlink r:id="rId545" w:history="1">
              <w:r>
                <w:rPr>
                  <w:rStyle w:val="a4"/>
                </w:rPr>
                <w:t>кодами 3.6.1-3.6.3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Объекты культурно-досуговой деятельности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Парки культуры и отдыха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парков кул</w:t>
            </w:r>
            <w:r>
              <w:t>ьтуры и отдыха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Цирки и зверинцы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Выставочно-ярмарочная де</w:t>
            </w:r>
            <w:r>
              <w:t>ятельность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</w:t>
            </w:r>
            <w:r>
              <w:t>ощади, организация питания участников мероприятий)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86" w:name="sub_351068"/>
            <w:r>
              <w:t>Общественное питание</w:t>
            </w:r>
            <w:bookmarkEnd w:id="486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Развлекательные мероприятия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</w:t>
            </w:r>
            <w:r>
              <w:t>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4.8.1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Деятельность по особой охране и изучению природы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Сохранение и изучение растительного и животного мира путем создания особо охраняемых природных территорий,</w:t>
            </w:r>
            <w:r>
              <w:t xml:space="preserve">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</w:t>
            </w:r>
            <w:r>
              <w:t>, оранжереи)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9.0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87" w:name="sub_351069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87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7082"/>
        <w:gridCol w:w="1002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  <w:r>
              <w:t>Минимальный процент застройки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5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88" w:name="sub_384"/>
      <w:r>
        <w:t>Р-2 Зона пляжей</w:t>
      </w:r>
    </w:p>
    <w:bookmarkEnd w:id="488"/>
    <w:p w:rsidR="00000000" w:rsidRDefault="00E17DFB"/>
    <w:p w:rsidR="00000000" w:rsidRDefault="00E17DFB">
      <w:r>
        <w:t>Зона предназначена для организации пляжей, используемых в целях кратковременного отдыха, проведения досуга населения.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6837"/>
        <w:gridCol w:w="1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</w:t>
            </w:r>
            <w:r>
              <w:t>емельного участка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Общее пользование водными объектами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Использование земельных учас</w:t>
            </w:r>
            <w:r>
              <w:t>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</w:t>
            </w:r>
            <w:r>
              <w:t>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</w:t>
            </w:r>
            <w:r>
              <w:t>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</w:t>
            </w:r>
            <w:r>
              <w:t xml:space="preserve">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46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</w:t>
            </w:r>
            <w:r>
              <w:t>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47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548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49" w:history="1">
              <w:r>
                <w:rPr>
                  <w:rStyle w:val="a4"/>
                </w:rPr>
                <w:t>7.2.3</w:t>
              </w:r>
            </w:hyperlink>
            <w:r>
              <w:t xml:space="preserve">, а также некапитальных сооружений, </w:t>
            </w:r>
            <w:r>
              <w:t>предназначенных для охраны транспортных средств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</w:t>
            </w:r>
            <w:r>
              <w:t>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</w:t>
            </w:r>
            <w:r>
              <w:t>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</w:t>
            </w:r>
            <w:r>
              <w:t>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</w:t>
            </w:r>
            <w:r>
              <w:t>ческие радиолокаторы, гидрологические посты и другие)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</w:tbl>
    <w:p w:rsidR="00000000" w:rsidRDefault="00E17DFB"/>
    <w:p w:rsidR="00000000" w:rsidRDefault="00E17DFB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7221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Минимальную протяженность береговой полосы пляжа на одного посетителя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площадь территории пляжей в зонах отдыха на одного посетителя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кв. 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площадь, занятая элементами благоустройства для всех видов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строений, сооружений для всех видов разрешенного испол</w:t>
            </w:r>
            <w:r>
              <w:t>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 для всех видов разрешенного использования</w:t>
            </w:r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без ограждения,</w:t>
            </w:r>
          </w:p>
          <w:p w:rsidR="00000000" w:rsidRDefault="00E17DFB">
            <w:pPr>
              <w:pStyle w:val="ae"/>
            </w:pPr>
            <w:r>
              <w:t>живая изгородь,</w:t>
            </w:r>
          </w:p>
          <w:p w:rsidR="00000000" w:rsidRDefault="00E17DFB">
            <w:pPr>
              <w:pStyle w:val="ae"/>
            </w:pPr>
            <w:r>
              <w:t>металлическое декоративное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</w:t>
            </w:r>
            <w:r>
              <w:t>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</w:t>
            </w:r>
            <w:r>
              <w:t>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9" w:name="sub_3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 с 5 июля 2022 г. - </w:t>
      </w:r>
      <w:hyperlink r:id="rId550" w:history="1">
        <w:r>
          <w:rPr>
            <w:rStyle w:val="a4"/>
            <w:shd w:val="clear" w:color="auto" w:fill="F0F0F0"/>
          </w:rPr>
          <w:t>Реш</w:t>
        </w:r>
        <w:r>
          <w:rPr>
            <w:rStyle w:val="a4"/>
            <w:shd w:val="clear" w:color="auto" w:fill="F0F0F0"/>
          </w:rPr>
          <w:t>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1"/>
      </w:pPr>
      <w:r>
        <w:t>Зоны специального назначения</w:t>
      </w:r>
    </w:p>
    <w:p w:rsidR="00000000" w:rsidRDefault="00E17DFB"/>
    <w:p w:rsidR="00000000" w:rsidRDefault="00E17DFB">
      <w:pPr>
        <w:pStyle w:val="1"/>
      </w:pPr>
      <w:bookmarkStart w:id="490" w:name="sub_385"/>
      <w:r>
        <w:t>С-1 Зона кладбищ</w:t>
      </w:r>
    </w:p>
    <w:bookmarkEnd w:id="490"/>
    <w:p w:rsidR="00000000" w:rsidRDefault="00E17DFB"/>
    <w:p w:rsidR="00000000" w:rsidRDefault="00E17DFB">
      <w:r>
        <w:t>Зона предназначен</w:t>
      </w:r>
      <w:r>
        <w:t>а для размещения кладбищ.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Ритуальная деятельность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кладбищ, крематориев и мест захоронения;</w:t>
            </w:r>
          </w:p>
          <w:p w:rsidR="00000000" w:rsidRDefault="00E17DFB">
            <w:pPr>
              <w:pStyle w:val="ae"/>
            </w:pPr>
            <w:r>
              <w:t>размещение соответствующих культовых сооружений;</w:t>
            </w:r>
          </w:p>
          <w:p w:rsidR="00000000" w:rsidRDefault="00E17DFB">
            <w:pPr>
              <w:pStyle w:val="ae"/>
            </w:pPr>
            <w:r>
              <w:t>осуществление деятельнос</w:t>
            </w:r>
            <w:r>
              <w:t>ти по производству продукции ритуально-обрядового назначения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в целях обеспечения физи</w:t>
            </w:r>
            <w:r>
              <w:t xml:space="preserve">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552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</w:t>
            </w:r>
            <w:r>
              <w:t>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</w:t>
            </w:r>
            <w:r>
              <w:t>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53" w:history="1">
              <w:r>
                <w:rPr>
                  <w:rStyle w:val="a4"/>
                </w:rPr>
                <w:t>кодами 12.0.1-12</w:t>
              </w:r>
              <w:r>
                <w:rPr>
                  <w:rStyle w:val="a4"/>
                </w:rPr>
                <w:t>.0.2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</w:t>
            </w:r>
            <w:r>
              <w:t>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</w:t>
            </w:r>
            <w:r>
              <w:t xml:space="preserve">вания с </w:t>
            </w:r>
            <w:hyperlink r:id="rId554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555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56" w:history="1">
              <w:r>
                <w:rPr>
                  <w:rStyle w:val="a4"/>
                </w:rPr>
                <w:t>7.2.3</w:t>
              </w:r>
            </w:hyperlink>
            <w:r>
              <w:t xml:space="preserve">, а </w:t>
            </w:r>
            <w:r>
              <w:t>также некапитальных сооружений, предназначенных для охраны транспортных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</w:t>
            </w:r>
            <w:r>
              <w:t>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</w:t>
            </w:r>
            <w:r>
              <w:t>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</w:t>
            </w:r>
            <w:r>
              <w:t>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</w:t>
            </w:r>
            <w:r>
              <w:t>ластях (доплеровские метеорологические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</w:tbl>
    <w:p w:rsidR="00000000" w:rsidRDefault="00E17DFB"/>
    <w:p w:rsidR="00000000" w:rsidRDefault="00E17DFB">
      <w:pPr>
        <w:pStyle w:val="1"/>
      </w:pPr>
      <w:bookmarkStart w:id="491" w:name="sub_386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</w:t>
      </w:r>
      <w:r>
        <w:t>ого строительства</w:t>
      </w:r>
    </w:p>
    <w:bookmarkEnd w:id="491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29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площадь земельного участка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</w:t>
            </w:r>
            <w:r>
              <w:t>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92" w:name="sub_387"/>
            <w:r>
              <w:t>5</w:t>
            </w:r>
            <w:bookmarkEnd w:id="492"/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557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58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93" w:name="sub_388"/>
            <w:r>
              <w:t>6</w:t>
            </w:r>
            <w:bookmarkEnd w:id="493"/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559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60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Железобетонное, решетчатое с цоколем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Иные требования к вспомогательным элементам застройки - предельные </w:t>
            </w:r>
            <w:r>
              <w:t>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строительства, установленн</w:t>
            </w:r>
            <w:r>
              <w:t>ых для разрешенных видов использования (для каждого вида разрешенного использования)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94" w:name="sub_389"/>
      <w:r>
        <w:t>С-2 Зона складирования и захоронения отходов</w:t>
      </w:r>
    </w:p>
    <w:bookmarkEnd w:id="494"/>
    <w:p w:rsidR="00000000" w:rsidRDefault="00E17DFB"/>
    <w:p w:rsidR="00000000" w:rsidRDefault="00E17DFB">
      <w:r>
        <w:t>Зона предназначены для размещения объектов обращения с твердыми бытовыми отходами, в отношении территорий ко</w:t>
      </w:r>
      <w:r>
        <w:t>торых устанавливается особый режим; порядок использования территории определяется в соответствии с градостроительными нормативами и правилами, со специальными нормативами.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</w:t>
            </w:r>
            <w:r>
              <w:t>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Специальная деятельность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</w:t>
            </w:r>
            <w:r>
              <w:t>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561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</w:t>
            </w:r>
            <w:r>
              <w:t>изаций, обеспечивающих предоставление коммунальных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</w:t>
            </w:r>
            <w:r>
              <w:t>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2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</w:t>
            </w:r>
            <w:r>
              <w:t>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</w:t>
            </w:r>
            <w:r>
              <w:t xml:space="preserve">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63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564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65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</w:t>
            </w:r>
            <w:r>
              <w:t>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</w:t>
            </w:r>
            <w:r>
              <w:t>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</w:t>
            </w:r>
            <w:r>
              <w:t xml:space="preserve">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</w:t>
            </w:r>
            <w:r>
              <w:t>9.1</w:t>
            </w:r>
          </w:p>
        </w:tc>
      </w:tr>
    </w:tbl>
    <w:p w:rsidR="00000000" w:rsidRDefault="00E17DFB"/>
    <w:p w:rsidR="00000000" w:rsidRDefault="00E17DFB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 и минимальное количество этажей для основных видов разрешенно</w:t>
            </w:r>
            <w:r>
              <w:t>го использования и вспомогательных зданий, строений, сооружений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</w:t>
            </w:r>
            <w:r>
              <w:t>еделения мест допустимого размещения строений, сооружений для всех видов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площадь благоустройства на территории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металлическое решетчатое (в том числе с цоколем), железобетонное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95" w:name="sub_390"/>
      <w:r>
        <w:t>С-3 Зона режимных территорий</w:t>
      </w:r>
    </w:p>
    <w:bookmarkEnd w:id="495"/>
    <w:p w:rsidR="00000000" w:rsidRDefault="00E17DFB"/>
    <w:p w:rsidR="00000000" w:rsidRDefault="00E17DFB">
      <w:r>
        <w:t xml:space="preserve">Зона предназначены для размещения объектов, в отношении </w:t>
      </w:r>
      <w:r>
        <w:t>территорий которых устанавливается особый режим;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в соответствии с государственными градостроительными н</w:t>
      </w:r>
      <w:r>
        <w:t>ормативами и правилами, со специальными нормативами.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обороны и безопасности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</w:t>
            </w:r>
            <w:r>
              <w:t>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000000" w:rsidRDefault="00E17DFB">
            <w:pPr>
              <w:pStyle w:val="ae"/>
            </w:pPr>
            <w:r>
              <w:t>размещение зданий военных училищ, военных инс</w:t>
            </w:r>
            <w:r>
              <w:t>титутов, военных университетов, военных академий;</w:t>
            </w:r>
          </w:p>
          <w:p w:rsidR="00000000" w:rsidRDefault="00E17DFB">
            <w:pPr>
              <w:pStyle w:val="ae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вооруженных сил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разработки, испытания, производ</w:t>
            </w:r>
            <w:r>
              <w:t>ства ремонта или уничтожения вооружения, техники военного назначения и боеприпасов;</w:t>
            </w:r>
          </w:p>
          <w:p w:rsidR="00000000" w:rsidRDefault="00E17DFB">
            <w:pPr>
              <w:pStyle w:val="ae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000000" w:rsidRDefault="00E17DFB">
            <w:pPr>
              <w:pStyle w:val="ae"/>
            </w:pPr>
            <w:r>
              <w:t>размещение объектов капитально</w:t>
            </w:r>
            <w:r>
              <w:t>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000000" w:rsidRDefault="00E17DFB">
            <w:pPr>
              <w:pStyle w:val="ae"/>
            </w:pPr>
            <w:r>
              <w:t>размещение объектов, для обеспечения безопасности которых были созданы закрытые админист</w:t>
            </w:r>
            <w:r>
              <w:t>ративно-территориальные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</w:t>
            </w:r>
            <w:r>
              <w:t>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по исполнению наказаний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объектов капитального строительства </w:t>
            </w:r>
            <w:r>
              <w:t>для создания мест лишения свободы (следственные изоляторы, тюрьмы, поселения)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</w:t>
            </w:r>
            <w:r>
              <w:t xml:space="preserve">зования включает в себя содержание видов разрешенного использования с </w:t>
            </w:r>
            <w:hyperlink r:id="rId566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</w:t>
            </w:r>
            <w:r>
              <w:t>изаций, обеспечивающих предоставление коммунальных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религиозных обрядов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сооружений, пре</w:t>
            </w:r>
            <w:r>
              <w:t>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>Содержание данного вид</w:t>
            </w:r>
            <w:r>
              <w:t xml:space="preserve">а разрешенного использования включает в себя содержание видов разрешенного использования с </w:t>
            </w:r>
            <w:hyperlink r:id="rId567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68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569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70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</w:t>
            </w:r>
            <w:r>
              <w:t>ство территории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</w:t>
            </w:r>
            <w:r>
              <w:t>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</w:t>
            </w:r>
            <w:r>
              <w:t xml:space="preserve">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</w:t>
            </w:r>
            <w:r>
              <w:t>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</w:tbl>
    <w:p w:rsidR="00000000" w:rsidRDefault="00E17DFB"/>
    <w:p w:rsidR="00000000" w:rsidRDefault="00E17DFB">
      <w:pPr>
        <w:pStyle w:val="1"/>
      </w:pPr>
      <w:r>
        <w:t>Преде</w:t>
      </w:r>
      <w:r>
        <w:t>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540"/>
        <w:gridCol w:w="1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для основных видов разрешенного использования</w:t>
            </w:r>
            <w:r>
              <w:t xml:space="preserve"> и вспомогательных зданий, строений, сооружений от планировочной отметки земли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строений, сооружений для всех видов</w:t>
            </w:r>
            <w:r>
              <w:t xml:space="preserve"> разрешенного использования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96" w:name="sub_391"/>
            <w:r>
              <w:t>4</w:t>
            </w:r>
            <w:bookmarkEnd w:id="496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571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</w:t>
            </w:r>
            <w:r>
              <w:t xml:space="preserve">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72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497" w:name="sub_392"/>
            <w:r>
              <w:t>5</w:t>
            </w:r>
            <w:bookmarkEnd w:id="497"/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573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74" w:history="1">
              <w:r>
                <w:rPr>
                  <w:rStyle w:val="a4"/>
                  <w:shd w:val="clear" w:color="auto" w:fill="F0F0F0"/>
                </w:rPr>
                <w:t>См. пр</w:t>
              </w:r>
              <w:r>
                <w:rPr>
                  <w:rStyle w:val="a4"/>
                  <w:shd w:val="clear" w:color="auto" w:fill="F0F0F0"/>
                </w:rPr>
                <w:t>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E17DFB">
            <w:pPr>
              <w:pStyle w:val="ae"/>
            </w:pPr>
            <w:r>
              <w:t>тип ограждения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металлическое решетчатое (в том числе с цоколем), железобетонное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</w:t>
            </w:r>
            <w:r>
              <w:t>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строительст</w:t>
            </w:r>
            <w:r>
              <w:t>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1"/>
      </w:pPr>
      <w:bookmarkStart w:id="498" w:name="sub_393"/>
      <w:r>
        <w:t>С-4 Зона озелененных территорий специального назначения</w:t>
      </w:r>
    </w:p>
    <w:bookmarkEnd w:id="498"/>
    <w:p w:rsidR="00000000" w:rsidRDefault="00E17DFB"/>
    <w:p w:rsidR="00000000" w:rsidRDefault="00E17DFB">
      <w:r>
        <w:t>Зона предназначена для организации и благоустройства санитар</w:t>
      </w:r>
      <w:r>
        <w:t>но-защитных зон в соответствии с действующими нормативами.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75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</w:t>
            </w:r>
            <w:r>
              <w:t>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76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577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78" w:history="1">
              <w:r>
                <w:rPr>
                  <w:rStyle w:val="a4"/>
                </w:rPr>
                <w:t>7.2.3</w:t>
              </w:r>
            </w:hyperlink>
            <w:r>
              <w:t xml:space="preserve">, а также некапитальных сооружений, </w:t>
            </w:r>
            <w:r>
              <w:t>предназначенных для охраны транспортных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</w:t>
            </w:r>
            <w:r>
              <w:t xml:space="preserve"> применяемых как составные части благоустройства территории, общественных туалетов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</w:t>
            </w:r>
            <w:r>
              <w:t xml:space="preserve">о использования включает в себя содержание видов разрешенного использования с </w:t>
            </w:r>
            <w:hyperlink r:id="rId579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Размещение зданий и сооружений, обеспечивающих </w:t>
            </w:r>
            <w:r>
              <w:t>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</w:t>
            </w:r>
            <w:r>
              <w:t>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обеспечивающих предоставление коммуналь</w:t>
            </w:r>
            <w:r>
              <w:t>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Запас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Отсутствие хозяйственной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</w:t>
            </w:r>
            <w:r>
              <w:t>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</w:t>
            </w:r>
            <w:r>
              <w:t>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</w:tbl>
    <w:p w:rsidR="00000000" w:rsidRDefault="00E17DFB"/>
    <w:p w:rsidR="00000000" w:rsidRDefault="00E17DFB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</w:t>
      </w:r>
      <w:r>
        <w:t>ительства, реконструкции объектов капитального строительства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площадь озелененных территорий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площадь благоустройства на территории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без ограждения, живая изгородь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3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изменен. - </w:t>
      </w:r>
      <w:hyperlink r:id="rId580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 марта 2023 г. N 15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1"/>
      </w:pPr>
      <w:r>
        <w:t>Зоны сельскохозяйственного использования</w:t>
      </w:r>
    </w:p>
    <w:p w:rsidR="00000000" w:rsidRDefault="00E17DFB"/>
    <w:p w:rsidR="00000000" w:rsidRDefault="00E17DFB">
      <w:pPr>
        <w:pStyle w:val="1"/>
      </w:pPr>
      <w:bookmarkStart w:id="500" w:name="sub_394"/>
      <w:r>
        <w:t>СХ-1 Зона садоводческих или огороднических некоммерческих товариществ</w:t>
      </w:r>
    </w:p>
    <w:bookmarkEnd w:id="500"/>
    <w:p w:rsidR="00000000" w:rsidRDefault="00E17DFB"/>
    <w:p w:rsidR="00000000" w:rsidRDefault="00E17DFB">
      <w:r>
        <w:t>Зона предназначена для размещения садовых участков, предназначенных для выращивания плодовых, ягодных, овощных, бахчевых или иных сельскохозяйственных культур и картофеля, а т</w:t>
      </w:r>
      <w:r>
        <w:t>акже для отдыха (с правом возведения жилого строения и хозяйственных строений и сооружений).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назначения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</w:t>
            </w:r>
            <w:r>
              <w:t>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Ведение огородничества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13.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Ведение садоводства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582" w:history="1">
              <w:r>
                <w:rPr>
                  <w:rStyle w:val="a4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сооружений в целях обеспечения физических и юридических лиц коммунальными услугами. Содержание данног</w:t>
            </w:r>
            <w:r>
              <w:t xml:space="preserve">о вида разрешенного использования включает в себя содержание видов разрешенного использования с </w:t>
            </w:r>
            <w:hyperlink r:id="rId583" w:history="1">
              <w:r>
                <w:rPr>
                  <w:rStyle w:val="a4"/>
                </w:rPr>
                <w:t>кодами 3.1.1-3.1.2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Предоставление коммунальных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 и сооружени</w:t>
            </w:r>
            <w:r>
              <w:t>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</w:t>
            </w:r>
            <w:r>
              <w:t>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Административные здания организаций, обеспечивающих предос</w:t>
            </w:r>
            <w:r>
              <w:t>тавление коммунальных услуг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Земельные участки общего пользования.</w:t>
            </w:r>
          </w:p>
          <w:p w:rsidR="00000000" w:rsidRDefault="00E17DFB">
            <w:pPr>
              <w:pStyle w:val="ae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4" w:history="1">
              <w:r>
                <w:rPr>
                  <w:rStyle w:val="a4"/>
                </w:rPr>
                <w:t>кодами 12.0.1-12.0.2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Улично-дорожная сеть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у</w:t>
            </w:r>
            <w:r>
              <w:t>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00000" w:rsidRDefault="00E17DFB">
            <w:pPr>
              <w:pStyle w:val="ae"/>
            </w:pPr>
            <w:r>
              <w:t>размещение придорожны</w:t>
            </w:r>
            <w:r>
              <w:t xml:space="preserve">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85" w:history="1">
              <w:r>
                <w:rPr>
                  <w:rStyle w:val="a4"/>
                </w:rPr>
                <w:t>кодами 2.7.1</w:t>
              </w:r>
            </w:hyperlink>
            <w:r>
              <w:t xml:space="preserve">, </w:t>
            </w:r>
            <w:hyperlink r:id="rId586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587" w:history="1">
              <w:r>
                <w:rPr>
                  <w:rStyle w:val="a4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Благоустройство территории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</w:t>
            </w:r>
            <w:r>
              <w:t>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</w:t>
            </w:r>
            <w:r>
              <w:t>еняемых как составные части благоустройства территории, общественных туалетов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12.0.2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</w:t>
            </w:r>
            <w:r>
              <w:t>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bookmarkStart w:id="501" w:name="sub_3942"/>
            <w:r>
              <w:t xml:space="preserve">Утратил силу. - </w:t>
            </w:r>
            <w:hyperlink r:id="rId588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21 декабря 2023 г. N 160</w:t>
            </w:r>
            <w:bookmarkEnd w:id="501"/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</w:t>
            </w:r>
            <w:r>
              <w:rPr>
                <w:color w:val="000000"/>
                <w:sz w:val="16"/>
                <w:szCs w:val="16"/>
                <w:shd w:val="clear" w:color="auto" w:fill="F0F0F0"/>
              </w:rPr>
              <w:t>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89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</w:tbl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17DFB">
      <w:pPr>
        <w:pStyle w:val="1"/>
      </w:pPr>
      <w:bookmarkStart w:id="502" w:name="sub_395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502"/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183"/>
        <w:gridCol w:w="989"/>
        <w:gridCol w:w="1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Количество этажей в здании для основных видов разрешенного использования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этаж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вспомогательных зданий, строений, сооружений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2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высота зданий для основных видов разрешенного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использования от планировочной отметки земли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для вспомогательных зданий, строений, сооружений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жилого строения или дома до красной линии улиц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4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жилого дома или строения до красной линии проездов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503" w:name="sub_351061"/>
            <w:r>
              <w:t>6</w:t>
            </w:r>
            <w:bookmarkEnd w:id="503"/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Утратил силу. - </w:t>
            </w:r>
            <w:hyperlink r:id="rId590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</w:t>
            </w:r>
            <w:r>
              <w:t>т 2 марта 2023 г. N 15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91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504" w:name="sub_351062"/>
            <w:r>
              <w:t>7</w:t>
            </w:r>
            <w:bookmarkEnd w:id="504"/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Утратил силу. - </w:t>
            </w:r>
            <w:hyperlink r:id="rId592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 марта 2023 г. N 15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93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505" w:name="sub_351063"/>
            <w:r>
              <w:t>8</w:t>
            </w:r>
            <w:bookmarkEnd w:id="505"/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границы участка до хозяйственных построек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bookmarkStart w:id="506" w:name="sub_351064"/>
            <w:r>
              <w:t>9</w:t>
            </w:r>
            <w:bookmarkEnd w:id="506"/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10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Минимальные противопожарные расстояния между жилыми домами и строениями, в том числе блокирова</w:t>
            </w:r>
            <w:r>
              <w:t>нными из негорючих материалов несущих и ограждающих конструкций (камень, бетон и т.п.)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11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Минимальное расстояние от границ земельного участка отдельно стоящего гаража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12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Максимальный процент застройки земельного участка площадью 0, 06-0,12 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13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Минимальная площадь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14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Максимальная площадь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15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 xml:space="preserve">Тип ограждения земельных участков для видов использования: ведение огородничества </w:t>
            </w:r>
            <w:hyperlink r:id="rId594" w:history="1">
              <w:r>
                <w:rPr>
                  <w:rStyle w:val="a4"/>
                </w:rPr>
                <w:t>13.1</w:t>
              </w:r>
            </w:hyperlink>
            <w:r>
              <w:t xml:space="preserve">; ведение садоводства </w:t>
            </w:r>
            <w:hyperlink r:id="rId595" w:history="1">
              <w:r>
                <w:rPr>
                  <w:rStyle w:val="a4"/>
                </w:rPr>
                <w:t>13.2</w:t>
              </w:r>
            </w:hyperlink>
          </w:p>
          <w:p w:rsidR="00000000" w:rsidRDefault="00E17DFB">
            <w:pPr>
              <w:pStyle w:val="ae"/>
            </w:pPr>
            <w:r>
              <w:t>Максимальная высота ограждения: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сетчатое,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вдоль улиц, проездов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1,8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между соседними земельными участками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1,5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вдоль скоростных транспортных магистралей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7DFB">
            <w:pPr>
              <w:pStyle w:val="ae"/>
            </w:pPr>
            <w:r>
              <w:t>2,5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По обоюдному письменному согласию владельцев соседних участков (согласованному правлением садоводческого объединения) возможно устройство ограждений других типов и высотой 1,8 м.</w:t>
            </w:r>
          </w:p>
          <w:p w:rsidR="00000000" w:rsidRDefault="00E17DFB">
            <w:pPr>
              <w:pStyle w:val="ae"/>
            </w:pPr>
            <w:r>
              <w:t>Допускается по решению общ</w:t>
            </w:r>
            <w:r>
              <w:t>его собрания членов садоводческого объединения устройство глухих ограждений со стороны улиц и проездов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507" w:name="sub_396"/>
            <w:r>
              <w:t>16</w:t>
            </w:r>
            <w:bookmarkEnd w:id="507"/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596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97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bookmarkStart w:id="508" w:name="sub_397"/>
            <w:r>
              <w:t>17</w:t>
            </w:r>
            <w:bookmarkEnd w:id="508"/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  <w:r>
              <w:t xml:space="preserve">Исключен с 5 июля 2022 г. - </w:t>
            </w:r>
            <w:hyperlink r:id="rId598" w:history="1">
              <w:r>
                <w:rPr>
                  <w:rStyle w:val="a4"/>
                </w:rPr>
                <w:t>Решение</w:t>
              </w:r>
            </w:hyperlink>
            <w:r>
              <w:t xml:space="preserve"> Череповецкой городской Думы Вологодской области от 24 июня 2022 г. N 86</w:t>
            </w:r>
          </w:p>
          <w:p w:rsidR="00000000" w:rsidRDefault="00E17DFB">
            <w:pPr>
              <w:pStyle w:val="a7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E17DFB">
            <w:pPr>
              <w:pStyle w:val="a8"/>
              <w:rPr>
                <w:shd w:val="clear" w:color="auto" w:fill="F0F0F0"/>
              </w:rPr>
            </w:pPr>
            <w:r>
              <w:t xml:space="preserve"> </w:t>
            </w:r>
            <w:hyperlink r:id="rId599" w:history="1">
              <w:r>
                <w:rPr>
                  <w:rStyle w:val="a4"/>
                  <w:shd w:val="clear" w:color="auto" w:fill="F0F0F0"/>
                </w:rPr>
                <w:t>См. пр</w:t>
              </w:r>
              <w:r>
                <w:rPr>
                  <w:rStyle w:val="a4"/>
                  <w:shd w:val="clear" w:color="auto" w:fill="F0F0F0"/>
                </w:rPr>
                <w:t>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18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19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</w:tbl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9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9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 изменена с 5 июля 2022 г. - </w:t>
      </w:r>
      <w:hyperlink r:id="rId600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24 июня 2022 г. N 86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6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5"/>
      </w:pPr>
      <w:r>
        <w:rPr>
          <w:rStyle w:val="a3"/>
        </w:rPr>
        <w:t>Статья 36.</w:t>
      </w:r>
      <w:r>
        <w:t xml:space="preserve"> Ограничения исполь</w:t>
      </w:r>
      <w:r>
        <w:t>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000000" w:rsidRDefault="00E17DFB"/>
    <w:p w:rsidR="00000000" w:rsidRDefault="00E17DFB">
      <w:pPr>
        <w:pStyle w:val="1"/>
      </w:pPr>
      <w:r>
        <w:t>Общие положения</w:t>
      </w:r>
    </w:p>
    <w:p w:rsidR="00000000" w:rsidRDefault="00E17DFB"/>
    <w:p w:rsidR="00000000" w:rsidRDefault="00E17DFB">
      <w:r>
        <w:t>1. Использование земельных участков и объектов капитального строительства, расположенных в предела</w:t>
      </w:r>
      <w:r>
        <w:t>х зон, обозначенных на Карте градостроительного зонирования (</w:t>
      </w:r>
      <w:hyperlink w:anchor="sub_33" w:history="1">
        <w:r>
          <w:rPr>
            <w:rStyle w:val="a4"/>
          </w:rPr>
          <w:t>статья 33</w:t>
        </w:r>
      </w:hyperlink>
      <w:r>
        <w:t xml:space="preserve"> настоящих Правил), осуществляется в соответствии с градостроительными регламентами по </w:t>
      </w:r>
      <w:hyperlink w:anchor="sub_1012" w:history="1">
        <w:r>
          <w:rPr>
            <w:rStyle w:val="a4"/>
          </w:rPr>
          <w:t xml:space="preserve">видам разрешенного использования земельных участков </w:t>
        </w:r>
        <w:r>
          <w:rPr>
            <w:rStyle w:val="a4"/>
          </w:rPr>
          <w:t>и объектов капитального строительства</w:t>
        </w:r>
      </w:hyperlink>
      <w:r>
        <w:t xml:space="preserve"> и предельным параметрам разрешенного строительства, реконструкции, определенными </w:t>
      </w:r>
      <w:hyperlink w:anchor="sub_35" w:history="1">
        <w:r>
          <w:rPr>
            <w:rStyle w:val="a4"/>
          </w:rPr>
          <w:t>статьей 35</w:t>
        </w:r>
      </w:hyperlink>
      <w:r>
        <w:t xml:space="preserve"> настоящих Правил с учетом ограничений, установленных законами, иными нормативными правовыми актами </w:t>
      </w:r>
      <w:r>
        <w:t>применительно к зонам с особым использованием территорий.</w:t>
      </w:r>
    </w:p>
    <w:p w:rsidR="00000000" w:rsidRDefault="00E17DFB">
      <w:r>
        <w:t>2. Земельные участки и иные объекты недвижимости, которые расположены в пределах зон, ограничений, чьи характеристики не соответствуют ограничениям, установленным законами, иными нормативными правов</w:t>
      </w:r>
      <w:r>
        <w:t>ыми актами применительно к зонам ограничений по экологическим условиям и нормативному режиму хозяйственной деятельности, являются объектами недвижимости, несоответствующими настоящим Правилам.</w:t>
      </w:r>
    </w:p>
    <w:p w:rsidR="00000000" w:rsidRDefault="00E17DFB">
      <w:r>
        <w:t>Ограничения использования земельных участков и иных объектов недвижимости, расположенных в зонах с особыми условиями использования территории, установлены следующими нормативными правовыми актами:</w:t>
      </w:r>
    </w:p>
    <w:p w:rsidR="00000000" w:rsidRDefault="00E17DFB">
      <w:r>
        <w:t xml:space="preserve">1) </w:t>
      </w:r>
      <w:hyperlink r:id="rId602" w:history="1">
        <w:r>
          <w:rPr>
            <w:rStyle w:val="a4"/>
          </w:rPr>
          <w:t>Водный кодекс</w:t>
        </w:r>
      </w:hyperlink>
      <w:r>
        <w:t xml:space="preserve"> Российской Федерации;</w:t>
      </w:r>
    </w:p>
    <w:p w:rsidR="00000000" w:rsidRDefault="00E17DFB">
      <w:r>
        <w:t xml:space="preserve">2) </w:t>
      </w:r>
      <w:hyperlink r:id="rId603" w:history="1">
        <w:r>
          <w:rPr>
            <w:rStyle w:val="a4"/>
          </w:rPr>
          <w:t>Земельный кодекс</w:t>
        </w:r>
      </w:hyperlink>
      <w:r>
        <w:t xml:space="preserve"> Российской Федерации;</w:t>
      </w:r>
    </w:p>
    <w:p w:rsidR="00000000" w:rsidRDefault="00E17DFB">
      <w:r>
        <w:t xml:space="preserve">3) </w:t>
      </w:r>
      <w:hyperlink r:id="rId604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10 января 2002 года N 7-ФЗ "Об охране окружающей среды";</w:t>
      </w:r>
    </w:p>
    <w:p w:rsidR="00000000" w:rsidRDefault="00E17DFB">
      <w:r>
        <w:t xml:space="preserve">4) </w:t>
      </w:r>
      <w:hyperlink r:id="rId605" w:history="1">
        <w:r>
          <w:rPr>
            <w:rStyle w:val="a4"/>
          </w:rPr>
          <w:t>Федеральный закон</w:t>
        </w:r>
      </w:hyperlink>
      <w:r>
        <w:t xml:space="preserve"> от 30 марта 1999 года N 52-ФЗ "О санитарно-эпидемиологическом благополучии населения";</w:t>
      </w:r>
    </w:p>
    <w:p w:rsidR="00000000" w:rsidRDefault="00E17DFB">
      <w:r>
        <w:t xml:space="preserve">5) </w:t>
      </w:r>
      <w:hyperlink r:id="rId606" w:history="1">
        <w:r>
          <w:rPr>
            <w:rStyle w:val="a4"/>
          </w:rPr>
          <w:t>Федеральный закон</w:t>
        </w:r>
      </w:hyperlink>
      <w:r>
        <w:t xml:space="preserve"> от 4 мая 1999 года N 96-ФЗ "Об охране атмосферного воздуха";</w:t>
      </w:r>
    </w:p>
    <w:p w:rsidR="00000000" w:rsidRDefault="00E17DFB">
      <w:r>
        <w:t xml:space="preserve">6) </w:t>
      </w:r>
      <w:hyperlink r:id="rId607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</w:t>
      </w:r>
      <w:r>
        <w:t>врача Российской Федерации от 25 сентября 2007 года N 74 "О введении в действие новой редакции СанПиН 2.2.1/2.1.1.1200-03 "Санитарно-защитные зоны и санитарная классификация предприятий, сооружений и иных объектов";</w:t>
      </w:r>
    </w:p>
    <w:p w:rsidR="00000000" w:rsidRDefault="00E17DFB">
      <w:r>
        <w:t xml:space="preserve">7) </w:t>
      </w:r>
      <w:hyperlink r:id="rId608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РФ от 25 июля 2001 г. N 19 "О введении в действие санитарных правил - СП 2.1.5.1059-01";</w:t>
      </w:r>
    </w:p>
    <w:p w:rsidR="00000000" w:rsidRDefault="00E17DFB">
      <w:r>
        <w:t xml:space="preserve">8) </w:t>
      </w:r>
      <w:hyperlink r:id="rId609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РФ от 28 января 2021 г. N 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</w:t>
      </w:r>
      <w:r>
        <w:t xml:space="preserve"> среды обитания";</w:t>
      </w:r>
    </w:p>
    <w:p w:rsidR="00000000" w:rsidRDefault="00E17DFB">
      <w:r>
        <w:t xml:space="preserve">9) </w:t>
      </w:r>
      <w:hyperlink r:id="rId610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РФ от 28 января 2021 г. N 3 "Об утверждении санитарных правил и норм СанПиН 2.1.3684-21 "Санитарно-эпидеми</w:t>
      </w:r>
      <w:r>
        <w:t xml:space="preserve">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>
        <w:t>проведению санитарно-противоэпидемических (профилактических) мероприятий";</w:t>
      </w:r>
    </w:p>
    <w:p w:rsidR="00000000" w:rsidRDefault="00E17DFB">
      <w:r>
        <w:t xml:space="preserve">10) </w:t>
      </w:r>
      <w:hyperlink r:id="rId611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марта 2002 года N 10 "</w:t>
      </w:r>
      <w:r>
        <w:t>О введении в действие санитарных правил и норм "Зоны санитарной охраны источников водоснабжения и водопроводов питьевого назначения. СанПиН 2.1.4.1110-02";</w:t>
      </w:r>
    </w:p>
    <w:p w:rsidR="00000000" w:rsidRDefault="00E17DFB">
      <w:r>
        <w:t xml:space="preserve">11) </w:t>
      </w:r>
      <w:hyperlink r:id="rId612" w:history="1">
        <w:r>
          <w:rPr>
            <w:rStyle w:val="a4"/>
          </w:rPr>
          <w:t>Постановление</w:t>
        </w:r>
      </w:hyperlink>
      <w:r>
        <w:t xml:space="preserve"> Главного го</w:t>
      </w:r>
      <w:r>
        <w:t xml:space="preserve">сударственного санитарного врача РФ от 28 января 2021 г. N 3 "Об утверждении санитарных правил и норм </w:t>
      </w:r>
      <w:hyperlink r:id="rId613" w:history="1">
        <w:r>
          <w:rPr>
            <w:rStyle w:val="a4"/>
          </w:rPr>
          <w:t>СанПиН 2.1.3684-21</w:t>
        </w:r>
      </w:hyperlink>
      <w:r>
        <w:t xml:space="preserve"> "Санитарно-эпидемиологические требования к содержанию территорий</w:t>
      </w:r>
      <w:r>
        <w:t xml:space="preserve">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</w:t>
      </w:r>
      <w:r>
        <w:t>филактических) мероприятий" ;</w:t>
      </w:r>
    </w:p>
    <w:p w:rsidR="00000000" w:rsidRDefault="00E17DFB">
      <w:r>
        <w:t xml:space="preserve">12) Охрана природы. Гидросфера. "Общие требования к охране поверхностных вод от загрязнения. </w:t>
      </w:r>
      <w:hyperlink r:id="rId614" w:history="1">
        <w:r>
          <w:rPr>
            <w:rStyle w:val="a4"/>
          </w:rPr>
          <w:t>ГОСТ 17.1.3.13-86</w:t>
        </w:r>
      </w:hyperlink>
      <w:r>
        <w:t>" (утв. Постановлением Госстандарта СССР от 25.</w:t>
      </w:r>
      <w:r>
        <w:t>06.1986 N 1790).</w:t>
      </w:r>
    </w:p>
    <w:p w:rsidR="00000000" w:rsidRDefault="00E17DFB"/>
    <w:p w:rsidR="00000000" w:rsidRDefault="00E17DFB">
      <w:pPr>
        <w:pStyle w:val="1"/>
      </w:pPr>
      <w:r>
        <w:t>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Н-1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Санитарно-защитные зоны предприятий, сооружений и иных</w:t>
            </w:r>
            <w:r>
              <w:t xml:space="preserve">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Н-2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hyperlink w:anchor="sub_10113" w:history="1">
              <w:r>
                <w:rPr>
                  <w:rStyle w:val="a4"/>
                </w:rPr>
                <w:t>Охранные зоны</w:t>
              </w:r>
            </w:hyperlink>
            <w:r>
              <w:t xml:space="preserve"> объектов инженерной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Н-3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Санитарные разрывы от инженерных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Н-4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Санитарные разрывы от транспортных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Н-5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Водоохранная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Н-6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Прибрежная защитная полоса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Н-7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Береговые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Н-8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Зоны санитарной охраны источников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b"/>
              <w:jc w:val="center"/>
            </w:pPr>
            <w:r>
              <w:t>Н-9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Зона затопления паводковыми водами 1% обеспеченности</w:t>
            </w:r>
          </w:p>
        </w:tc>
      </w:tr>
    </w:tbl>
    <w:p w:rsidR="00000000" w:rsidRDefault="00E17DFB"/>
    <w:p w:rsidR="00000000" w:rsidRDefault="00E17DFB">
      <w:pPr>
        <w:pStyle w:val="1"/>
      </w:pPr>
      <w:r>
        <w:t>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</w:t>
      </w:r>
    </w:p>
    <w:p w:rsidR="00000000" w:rsidRDefault="00E17DFB"/>
    <w:p w:rsidR="00000000" w:rsidRDefault="00E17DFB">
      <w:r>
        <w:rPr>
          <w:rStyle w:val="a3"/>
        </w:rPr>
        <w:t>Н-1 Санитарно-защитная зона предприятий, сооружений и иных объектов</w:t>
      </w:r>
    </w:p>
    <w:p w:rsidR="00000000" w:rsidRDefault="00E17DFB">
      <w:r>
        <w:t>Ограничения</w:t>
      </w:r>
      <w:r>
        <w:t xml:space="preserve">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00000" w:rsidRDefault="00E17DFB">
      <w:hyperlink r:id="rId615" w:history="1">
        <w:r>
          <w:rPr>
            <w:rStyle w:val="a4"/>
          </w:rPr>
          <w:t>Свод правил</w:t>
        </w:r>
      </w:hyperlink>
      <w:r>
        <w:t xml:space="preserve"> СП 42.13330.2016 "Градостроительство. Планировка</w:t>
      </w:r>
      <w:r>
        <w:t xml:space="preserve"> и застройка городских и сельских поселений". Актуализированная редакция СНиП 2.07.01-89* (утв. </w:t>
      </w:r>
      <w:hyperlink r:id="rId616" w:history="1">
        <w:r>
          <w:rPr>
            <w:rStyle w:val="a4"/>
          </w:rPr>
          <w:t>приказом</w:t>
        </w:r>
      </w:hyperlink>
      <w:r>
        <w:t xml:space="preserve"> Министерства строительства и жилищно-коммунального хозяйства РФ от 30 декабря 201</w:t>
      </w:r>
      <w:r>
        <w:t>6 г. N 1034/пр);</w:t>
      </w:r>
    </w:p>
    <w:p w:rsidR="00000000" w:rsidRDefault="00E17DFB">
      <w:hyperlink r:id="rId617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 ;</w:t>
      </w:r>
    </w:p>
    <w:p w:rsidR="00000000" w:rsidRDefault="00E17DFB">
      <w:hyperlink r:id="rId618" w:history="1">
        <w:r>
          <w:rPr>
            <w:rStyle w:val="a4"/>
          </w:rPr>
          <w:t>СП 62.13330.2011</w:t>
        </w:r>
      </w:hyperlink>
      <w:r>
        <w:t>. Свод правил. Газораспределительные системы. Актуализированная редакция СНиП 42-01-2002;</w:t>
      </w:r>
    </w:p>
    <w:p w:rsidR="00000000" w:rsidRDefault="00E17DFB">
      <w:r>
        <w:t>Для объектов, являющихся источниками воздействия на среду обитания, разрабатывается проект обоснования размера санитарно-защ</w:t>
      </w:r>
      <w:r>
        <w:t>итной зоны.</w:t>
      </w:r>
    </w:p>
    <w:p w:rsidR="00000000" w:rsidRDefault="00E17DFB">
      <w:r>
        <w:t xml:space="preserve">Размеры и границы санитарно-защитной зоны определяются в проекте </w:t>
      </w:r>
      <w:hyperlink w:anchor="sub_10117" w:history="1">
        <w:r>
          <w:rPr>
            <w:rStyle w:val="a4"/>
          </w:rPr>
          <w:t>санитарно-защитной зоны</w:t>
        </w:r>
      </w:hyperlink>
      <w:r>
        <w:t>.</w:t>
      </w:r>
    </w:p>
    <w:p w:rsidR="00000000" w:rsidRDefault="00E17DFB">
      <w:r>
        <w:t>Размер санитарно-</w:t>
      </w:r>
      <w:r>
        <w:t xml:space="preserve">защитной зоны для групп промышленных объектов и производств или промышленного узла (комплекса) устанавливается с учетом суммарных выбросов и физического воздействия источников промышленных объектов и производств, входящих в промышленную зону, промышленный </w:t>
      </w:r>
      <w:r>
        <w:t>узел (комплекс). Для них устанавливается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риска для здоровья населения окончательно устанавливается размер санитарно-защит</w:t>
      </w:r>
      <w:r>
        <w:t>ной зоны. Оценка риска для здоровья населения проводится для групп промышленных объектов и производств или промышленного узла (комплекса), в состав которых входят объекты I и II классов опасности.</w:t>
      </w:r>
    </w:p>
    <w:p w:rsidR="00000000" w:rsidRDefault="00E17DFB">
      <w:r>
        <w:t xml:space="preserve">Для промышленных объектов и производств, входящих в состав </w:t>
      </w:r>
      <w:r>
        <w:t>промышленных зон, промышленный узлов (комплексов) санитарно-защитная зона может быть установлена индивидуально для каждого объекта.</w:t>
      </w:r>
    </w:p>
    <w:p w:rsidR="00000000" w:rsidRDefault="00E17DFB">
      <w:r>
        <w:t xml:space="preserve">В санитарно-защитной зоне не допускается размещать: жилую застройку, включая отдельные жилые дома, ландшафтно-рекреационные </w:t>
      </w:r>
      <w:r>
        <w:t>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</w:t>
      </w:r>
      <w:r>
        <w:t>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000000" w:rsidRDefault="00E17DFB">
      <w:r>
        <w:t>В санитарно-защитной зоне и на территории объектов других отраслей промышленности не</w:t>
      </w:r>
      <w:r>
        <w:t xml:space="preserve">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</w:t>
      </w:r>
      <w:r>
        <w:t>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000000" w:rsidRDefault="00E17DFB">
      <w:r>
        <w:t xml:space="preserve">Допускается размещать в границах санитарно-защитной зоны промышленного объекта или производства: нежилые </w:t>
      </w:r>
      <w:r>
        <w:t>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</w:t>
      </w:r>
      <w:r>
        <w:t>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</w:t>
      </w:r>
      <w:r>
        <w:t>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</w:t>
      </w:r>
      <w:r>
        <w:t>е станции, станции технического обслуживания автомобилей.</w:t>
      </w:r>
    </w:p>
    <w:p w:rsidR="00000000" w:rsidRDefault="00E17DFB">
      <w:r>
        <w:rPr>
          <w:rStyle w:val="a3"/>
        </w:rPr>
        <w:t>Н-2 Охранные зоны объектов инженерной инфраструктуры</w:t>
      </w:r>
    </w:p>
    <w:p w:rsidR="00000000" w:rsidRDefault="00E17DFB">
      <w:r>
        <w:t>Ограничения использования земельных участков и объектов капитального строительства установлены следующими документами:</w:t>
      </w:r>
    </w:p>
    <w:p w:rsidR="00000000" w:rsidRDefault="00E17DFB">
      <w:hyperlink r:id="rId619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 ;</w:t>
      </w:r>
    </w:p>
    <w:p w:rsidR="00000000" w:rsidRDefault="00E17DFB">
      <w:hyperlink r:id="rId620" w:history="1">
        <w:r>
          <w:rPr>
            <w:rStyle w:val="a4"/>
          </w:rPr>
          <w:t>СП 36.13330.2012</w:t>
        </w:r>
      </w:hyperlink>
      <w:r>
        <w:t xml:space="preserve"> Свод правил "Магистральные трубопроводы" (актуальная редакция СНиП 2.05.06-85*, пп. 3.16, 3.17);</w:t>
      </w:r>
    </w:p>
    <w:p w:rsidR="00000000" w:rsidRDefault="00E17DFB">
      <w:hyperlink r:id="rId621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</w:t>
      </w:r>
      <w:r>
        <w:t>ний" (актуализированная редакция СНиП 2.07.01-89*);</w:t>
      </w:r>
    </w:p>
    <w:p w:rsidR="00000000" w:rsidRDefault="00E17DFB">
      <w:hyperlink r:id="rId622" w:history="1">
        <w:r>
          <w:rPr>
            <w:rStyle w:val="a4"/>
          </w:rPr>
          <w:t>постановление</w:t>
        </w:r>
      </w:hyperlink>
      <w:r>
        <w:t xml:space="preserve"> Правительства РФ от 24 февраля 2009 N 160 "О порядке установления охранных зон объектов электросетевого хозяйства и особ</w:t>
      </w:r>
      <w:r>
        <w:t>ых условий использования земельных участков, расположенных в границах таких зон" ;</w:t>
      </w:r>
    </w:p>
    <w:p w:rsidR="00000000" w:rsidRDefault="00E17DFB">
      <w:hyperlink r:id="rId623" w:history="1">
        <w:r>
          <w:rPr>
            <w:rStyle w:val="a4"/>
          </w:rPr>
          <w:t>Правила</w:t>
        </w:r>
      </w:hyperlink>
      <w:r>
        <w:t xml:space="preserve"> охраны магистральных трубопроводов (утв. постановлением Федерального горного и промышленного над</w:t>
      </w:r>
      <w:r>
        <w:t>зора России от 22 апреля 1992 г. N 9), (утв. заместителем Министра топлива и энергетики 29 апреля 1992 г.);</w:t>
      </w:r>
    </w:p>
    <w:p w:rsidR="00000000" w:rsidRDefault="00E17DFB">
      <w:hyperlink r:id="rId624" w:history="1">
        <w:r>
          <w:rPr>
            <w:rStyle w:val="a4"/>
          </w:rPr>
          <w:t>Федеральный закон</w:t>
        </w:r>
      </w:hyperlink>
      <w:r>
        <w:t xml:space="preserve"> от 31 марта 1999 N 69-ФЗ "О газоснабжении в Российской Федерац</w:t>
      </w:r>
      <w:r>
        <w:t>ии" ;</w:t>
      </w:r>
    </w:p>
    <w:p w:rsidR="00000000" w:rsidRDefault="00E17DFB">
      <w:hyperlink r:id="rId62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20 ноября 2000 N 878 "Об утверждении Правил охраны газораспределительных сетей" .</w:t>
      </w:r>
    </w:p>
    <w:p w:rsidR="00000000" w:rsidRDefault="00E17DFB">
      <w:r>
        <w:rPr>
          <w:rStyle w:val="a3"/>
        </w:rPr>
        <w:t>Н-3 Санитарные разрывы от инженерных коммуника</w:t>
      </w:r>
      <w:r>
        <w:rPr>
          <w:rStyle w:val="a3"/>
        </w:rPr>
        <w:t>ций</w:t>
      </w:r>
    </w:p>
    <w:p w:rsidR="00000000" w:rsidRDefault="00E17DFB">
      <w:r>
        <w:t xml:space="preserve">Ограничения использования </w:t>
      </w:r>
      <w:hyperlink w:anchor="sub_1015" w:history="1">
        <w:r>
          <w:rPr>
            <w:rStyle w:val="a4"/>
          </w:rPr>
          <w:t>земельных участков</w:t>
        </w:r>
      </w:hyperlink>
      <w:r>
        <w:t xml:space="preserve"> и объектов капитального строительства установлены следующими нормативными правовыми актами:</w:t>
      </w:r>
    </w:p>
    <w:p w:rsidR="00000000" w:rsidRDefault="00E17DFB">
      <w:hyperlink r:id="rId626" w:history="1">
        <w:r>
          <w:rPr>
            <w:rStyle w:val="a4"/>
          </w:rPr>
          <w:t>СанПиН 2.2.1/2.1.1</w:t>
        </w:r>
        <w:r>
          <w:rPr>
            <w:rStyle w:val="a4"/>
          </w:rPr>
          <w:t>.1200-03</w:t>
        </w:r>
      </w:hyperlink>
      <w:r>
        <w:t xml:space="preserve"> "Санитарно-защитные зоны и санитарная классификация предприятий, сооружений и иных объектов" ;</w:t>
      </w:r>
    </w:p>
    <w:p w:rsidR="00000000" w:rsidRDefault="00E17DFB">
      <w:hyperlink r:id="rId627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</w:t>
      </w:r>
      <w:r>
        <w:t>их поселений. Актуализированная редакция СНиП 2.07.01-89*" ;</w:t>
      </w:r>
    </w:p>
    <w:p w:rsidR="00000000" w:rsidRDefault="00E17DFB">
      <w:hyperlink r:id="rId62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20 ноября 2000 N 878 "Об утверждении Правил охраны газораспределительных </w:t>
      </w:r>
      <w:r>
        <w:t>сетей" ;</w:t>
      </w:r>
    </w:p>
    <w:p w:rsidR="00000000" w:rsidRDefault="00E17DFB">
      <w:hyperlink r:id="rId629" w:history="1">
        <w:r>
          <w:rPr>
            <w:rStyle w:val="a4"/>
          </w:rPr>
          <w:t>Правила</w:t>
        </w:r>
      </w:hyperlink>
      <w:r>
        <w:t xml:space="preserve"> охраны магистральных трубопроводов (утв. постановлением Федерального горного и промышленного надзора России от 22 апреля 1992 г. N 9), (утв. заместителем Министра топлива</w:t>
      </w:r>
      <w:r>
        <w:t xml:space="preserve"> и энергетики 29 апреля 1992 г.).</w:t>
      </w:r>
    </w:p>
    <w:p w:rsidR="00000000" w:rsidRDefault="00E17DFB">
      <w:r>
        <w:rPr>
          <w:rStyle w:val="a3"/>
        </w:rPr>
        <w:t>Н-4 Санитарные разрывы от транспортных коммуникаций</w:t>
      </w:r>
    </w:p>
    <w:p w:rsidR="00000000" w:rsidRDefault="00E17DFB">
      <w: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00000" w:rsidRDefault="00E17DFB">
      <w:hyperlink r:id="rId630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 ;</w:t>
      </w:r>
    </w:p>
    <w:p w:rsidR="00000000" w:rsidRDefault="00E17DFB">
      <w:hyperlink r:id="rId631" w:history="1">
        <w:r>
          <w:rPr>
            <w:rStyle w:val="a4"/>
          </w:rPr>
          <w:t>СП 42.13330.2016</w:t>
        </w:r>
      </w:hyperlink>
      <w:r>
        <w:t xml:space="preserve"> "Градо</w:t>
      </w:r>
      <w:r>
        <w:t>строительство. Планировка и застройка городских и сельских поселений" (актуализированная редакция СНиП 2.07.01-89*)" .</w:t>
      </w:r>
    </w:p>
    <w:p w:rsidR="00000000" w:rsidRDefault="00E17DFB">
      <w:r>
        <w:rPr>
          <w:rStyle w:val="a3"/>
        </w:rPr>
        <w:t>Н-5 Водоохранные зоны</w:t>
      </w:r>
    </w:p>
    <w:p w:rsidR="00000000" w:rsidRDefault="00E17DFB">
      <w:r>
        <w:t>Ограничения использования земельных участков и объектов капитального строительства установлены следующими нормативн</w:t>
      </w:r>
      <w:r>
        <w:t>ыми правовыми актами:</w:t>
      </w:r>
    </w:p>
    <w:p w:rsidR="00000000" w:rsidRDefault="00E17DFB">
      <w:hyperlink r:id="rId632" w:history="1">
        <w:r>
          <w:rPr>
            <w:rStyle w:val="a4"/>
          </w:rPr>
          <w:t>Водный кодекс</w:t>
        </w:r>
      </w:hyperlink>
      <w:r>
        <w:t xml:space="preserve"> Российской Федерации;</w:t>
      </w:r>
    </w:p>
    <w:p w:rsidR="00000000" w:rsidRDefault="00E17DFB">
      <w:hyperlink r:id="rId633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</w:t>
      </w:r>
      <w:r>
        <w:t>ка городских и сельских поселений" (актуализированная редакция СНиП 2.07.01-89*);</w:t>
      </w:r>
    </w:p>
    <w:p w:rsidR="00000000" w:rsidRDefault="00E17DFB">
      <w:hyperlink r:id="rId634" w:history="1">
        <w:r>
          <w:rPr>
            <w:rStyle w:val="a4"/>
          </w:rPr>
          <w:t>СанПиН 2.1.3684-21</w:t>
        </w:r>
      </w:hyperlink>
      <w: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</w:t>
      </w:r>
      <w:r>
        <w:t>ний, организации и проведению санитарно-противоэпидемических (профилактических) мероприятий" (утв. Главным государственным санитарным врачом РФ 28 января 2021 г.);</w:t>
      </w:r>
    </w:p>
    <w:p w:rsidR="00000000" w:rsidRDefault="00E17DFB">
      <w:hyperlink r:id="rId635" w:history="1">
        <w:r>
          <w:rPr>
            <w:rStyle w:val="a4"/>
          </w:rPr>
          <w:t>постановление</w:t>
        </w:r>
      </w:hyperlink>
      <w:r>
        <w:t xml:space="preserve"> Правительства РФ от 10 января 2009 N 17 "Об утверждении Правил установления на местности границ водоохранных зон и границ прибрежных защитных полос водных объектов" .</w:t>
      </w:r>
    </w:p>
    <w:p w:rsidR="00000000" w:rsidRDefault="00E17DFB">
      <w:r>
        <w:t>Водоохранные зоны выделяются в целях:</w:t>
      </w:r>
    </w:p>
    <w:p w:rsidR="00000000" w:rsidRDefault="00E17DFB">
      <w:r>
        <w:t>предупреждения и предотвращения микробного и химич</w:t>
      </w:r>
      <w:r>
        <w:t>еского загрязнения поверхностных вод;</w:t>
      </w:r>
    </w:p>
    <w:p w:rsidR="00000000" w:rsidRDefault="00E17DFB">
      <w:r>
        <w:t>предотвращения загрязнения, засорения, заиления и истощения водных объектов;</w:t>
      </w:r>
    </w:p>
    <w:p w:rsidR="00000000" w:rsidRDefault="00E17DFB">
      <w:r>
        <w:t>сохранения среды обитания объектов водного, животного и растительного мира.</w:t>
      </w:r>
    </w:p>
    <w:p w:rsidR="00000000" w:rsidRDefault="00E17DFB">
      <w:r>
        <w:t>Для земельных участков и иных объектов недвижимости, расположенны</w:t>
      </w:r>
      <w:r>
        <w:t>х в водоохранных зонах водных объектов, устанавливаются:</w:t>
      </w:r>
    </w:p>
    <w:p w:rsidR="00000000" w:rsidRDefault="00E17DFB">
      <w:r>
        <w:t>виды запрещенного использования;</w:t>
      </w:r>
    </w:p>
    <w:p w:rsidR="00000000" w:rsidRDefault="00E17DFB">
      <w: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</w:t>
      </w:r>
      <w:r>
        <w:t>ьзования и охраны водного фонда уполномоченных государственных органов с использованием процедур публичных слушаний или общественных обсуждений, определенных главой 6 настоящих Правил.</w:t>
      </w:r>
    </w:p>
    <w:p w:rsidR="00000000" w:rsidRDefault="00E17DFB">
      <w:r>
        <w:t>В границах водоохранных зон запрещаются:</w:t>
      </w:r>
    </w:p>
    <w:p w:rsidR="00000000" w:rsidRDefault="00E17DFB">
      <w:r>
        <w:t>1) использование сточных вод в</w:t>
      </w:r>
      <w:r>
        <w:t xml:space="preserve"> целях регулирования плодородия почв;</w:t>
      </w:r>
    </w:p>
    <w:p w:rsidR="00000000" w:rsidRDefault="00E17DFB">
      <w: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00000" w:rsidRDefault="00E17DFB">
      <w:r>
        <w:t>3) осуществ</w:t>
      </w:r>
      <w:r>
        <w:t>ление авиационных мер по борьбе с вредными организмами;</w:t>
      </w:r>
    </w:p>
    <w:p w:rsidR="00000000" w:rsidRDefault="00E17DFB">
      <w: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</w:t>
      </w:r>
      <w:r>
        <w:t>рытие;</w:t>
      </w:r>
    </w:p>
    <w:p w:rsidR="00000000" w:rsidRDefault="00E17DFB"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</w:t>
      </w:r>
      <w:r>
        <w:t xml:space="preserve">структуры внутренних водных путей при условии соблюдения требований законодательства в области охраны окружающей среды и </w:t>
      </w:r>
      <w:hyperlink r:id="rId636" w:history="1">
        <w:r>
          <w:rPr>
            <w:rStyle w:val="a4"/>
          </w:rPr>
          <w:t>Водного кодекса</w:t>
        </w:r>
      </w:hyperlink>
      <w:r>
        <w:t>), станций технического обслуживания, используемых</w:t>
      </w:r>
      <w:r>
        <w:t xml:space="preserve"> для технического осмотра и ремонта транспортных средств, осуществление мойки транспортных средств;</w:t>
      </w:r>
    </w:p>
    <w:p w:rsidR="00000000" w:rsidRDefault="00E17DFB">
      <w:r>
        <w:t>6) размещение специализированных хранилищ пестицидов и агрохимикатов, применение пестицидов и агрохимикатов;</w:t>
      </w:r>
    </w:p>
    <w:p w:rsidR="00000000" w:rsidRDefault="00E17DFB">
      <w:r>
        <w:t>7) сброс сточных, в том числе дренажных, вод;</w:t>
      </w:r>
    </w:p>
    <w:p w:rsidR="00000000" w:rsidRDefault="00E17DFB">
      <w:r>
        <w:t>8</w:t>
      </w:r>
      <w:r>
        <w:t>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</w:t>
      </w:r>
      <w:r>
        <w:t xml:space="preserve">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637" w:history="1">
        <w:r>
          <w:rPr>
            <w:rStyle w:val="a4"/>
          </w:rPr>
          <w:t>статьей 19.1</w:t>
        </w:r>
      </w:hyperlink>
      <w:r>
        <w:t xml:space="preserve"> Закона Российской Федерации от 21 февраля 1992 года N 2395-I "О недрах" ).</w:t>
      </w:r>
    </w:p>
    <w:p w:rsidR="00000000" w:rsidRDefault="00E17DFB">
      <w: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</w:t>
      </w:r>
      <w:r>
        <w:t>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</w:t>
      </w:r>
      <w:r>
        <w:t>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</w:t>
      </w:r>
      <w:r>
        <w:t>бросов загрязняющих веществ, иных веществ и микроорганизмов.</w:t>
      </w:r>
    </w:p>
    <w:p w:rsidR="00000000" w:rsidRDefault="00E17DFB">
      <w:r>
        <w:t>Ширина водоохранной зоны рек или ручьев устанавливается от их истока для рек или ручьев протяженностью:</w:t>
      </w:r>
    </w:p>
    <w:p w:rsidR="00000000" w:rsidRDefault="00E17DFB">
      <w:r>
        <w:t>1) до десяти километров - в размере пятидесяти метров;</w:t>
      </w:r>
    </w:p>
    <w:p w:rsidR="00000000" w:rsidRDefault="00E17DFB">
      <w:r>
        <w:t>2) от десяти до пятидесяти километро</w:t>
      </w:r>
      <w:r>
        <w:t>в - в размере ста метров;</w:t>
      </w:r>
    </w:p>
    <w:p w:rsidR="00000000" w:rsidRDefault="00E17DFB">
      <w:r>
        <w:t>3) от пятидесяти километров и более - в размере двухсот метров.</w:t>
      </w:r>
    </w:p>
    <w:p w:rsidR="00000000" w:rsidRDefault="00E17DFB">
      <w: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</w:t>
      </w:r>
      <w:r>
        <w:t>ков реки, ручья устанавливается в размере пятидесяти метров.</w:t>
      </w:r>
    </w:p>
    <w:p w:rsidR="00000000" w:rsidRDefault="00E17DFB">
      <w:r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</w:t>
      </w:r>
      <w:r>
        <w:t xml:space="preserve"> пятидесяти метров.</w:t>
      </w:r>
    </w:p>
    <w:p w:rsidR="00000000" w:rsidRDefault="00E17DFB">
      <w:r>
        <w:rPr>
          <w:rStyle w:val="a3"/>
        </w:rPr>
        <w:t>Н-6 Прибрежная защитная полоса</w:t>
      </w:r>
    </w:p>
    <w:p w:rsidR="00000000" w:rsidRDefault="00E17DFB">
      <w: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00000" w:rsidRDefault="00E17DFB">
      <w:hyperlink r:id="rId638" w:history="1">
        <w:r>
          <w:rPr>
            <w:rStyle w:val="a4"/>
          </w:rPr>
          <w:t>В</w:t>
        </w:r>
        <w:r>
          <w:rPr>
            <w:rStyle w:val="a4"/>
          </w:rPr>
          <w:t>одный кодекс</w:t>
        </w:r>
      </w:hyperlink>
      <w:r>
        <w:t xml:space="preserve"> Российской Федерации;</w:t>
      </w:r>
    </w:p>
    <w:p w:rsidR="00000000" w:rsidRDefault="00E17DFB">
      <w:hyperlink r:id="rId639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 (актуализированная редакция СНиП 2.07.01-89*);</w:t>
      </w:r>
    </w:p>
    <w:p w:rsidR="00000000" w:rsidRDefault="00E17DFB">
      <w:hyperlink r:id="rId640" w:history="1">
        <w:r>
          <w:rPr>
            <w:rStyle w:val="a4"/>
          </w:rPr>
          <w:t>СанПиН 2.1.3684-21</w:t>
        </w:r>
      </w:hyperlink>
      <w: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</w:t>
      </w:r>
      <w:r>
        <w:t>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;</w:t>
      </w:r>
    </w:p>
    <w:p w:rsidR="00000000" w:rsidRDefault="00E17DFB">
      <w:hyperlink r:id="rId641" w:history="1">
        <w:r>
          <w:rPr>
            <w:rStyle w:val="a4"/>
          </w:rPr>
          <w:t>постановление</w:t>
        </w:r>
      </w:hyperlink>
      <w:r>
        <w:t xml:space="preserve"> Правительства РФ от 10 января 2009 N 17 "Об утверждении Правил установления на местности границ водоохранных зон и границ прибрежных защитных полос водных объектов" .</w:t>
      </w:r>
    </w:p>
    <w:p w:rsidR="00000000" w:rsidRDefault="00E17DFB">
      <w:r>
        <w:t>В границах прибрежных защитных полос, наряду с вышеуказанными ограничениями для водоо</w:t>
      </w:r>
      <w:r>
        <w:t>хранных зон, запрещаются:</w:t>
      </w:r>
    </w:p>
    <w:p w:rsidR="00000000" w:rsidRDefault="00E17DFB">
      <w:r>
        <w:t>распашка земель;</w:t>
      </w:r>
    </w:p>
    <w:p w:rsidR="00000000" w:rsidRDefault="00E17DFB">
      <w:r>
        <w:t>размещение отвалов размываемых грунтов;</w:t>
      </w:r>
    </w:p>
    <w:p w:rsidR="00000000" w:rsidRDefault="00E17DFB">
      <w:r>
        <w:t>выпас сельскохозяйственных животных и организация для них летних лагерей, ванн.</w:t>
      </w:r>
    </w:p>
    <w:p w:rsidR="00000000" w:rsidRDefault="00E17DFB">
      <w:r>
        <w:t>Ширина прибрежной защитной полосы устанавливается в зависимости от уклона берега водного объе</w:t>
      </w:r>
      <w:r>
        <w:t>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000000" w:rsidRDefault="00E17DFB">
      <w:r>
        <w:t>Для расположенных в границах болот проточных и сточных озер и соответствующих водотоков ширина п</w:t>
      </w:r>
      <w:r>
        <w:t>рибрежной защитной полосы устанавливается в размере пятидесяти метров.</w:t>
      </w:r>
    </w:p>
    <w:p w:rsidR="00000000" w:rsidRDefault="00E17DFB">
      <w:r>
        <w:t>Ширина прибрежной защитной полосы реки, озера, водохранилища, имеющих особо ценное рыбохозяйственное значение (места нереста, нагула, зимовки рыб и других водных биологических ресурсов)</w:t>
      </w:r>
      <w:r>
        <w:t>, устанавливается в размере двухсот метров независимо от уклона прилегающих земель.</w:t>
      </w:r>
    </w:p>
    <w:p w:rsidR="00000000" w:rsidRDefault="00E17DFB">
      <w:r>
        <w:t>На территориях муниципальных образований при наличии ливневой канализации и набережных границы прибрежных защитных полос совпадают с парапетами набережных. Ширина водоохран</w:t>
      </w:r>
      <w:r>
        <w:t>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места положения береговой линии (границы водного объекта).</w:t>
      </w:r>
    </w:p>
    <w:p w:rsidR="00000000" w:rsidRDefault="00E17DFB">
      <w:r>
        <w:rPr>
          <w:rStyle w:val="a3"/>
        </w:rPr>
        <w:t>Н-7 Береговая полоса</w:t>
      </w:r>
    </w:p>
    <w:p w:rsidR="00000000" w:rsidRDefault="00E17DFB">
      <w:r>
        <w:t>Ограничения и</w:t>
      </w:r>
      <w:r>
        <w:t xml:space="preserve">спользования земельных участков и объектов капитального строительства установлены </w:t>
      </w:r>
      <w:hyperlink r:id="rId642" w:history="1">
        <w:r>
          <w:rPr>
            <w:rStyle w:val="a4"/>
          </w:rPr>
          <w:t>Водным кодексом</w:t>
        </w:r>
      </w:hyperlink>
      <w:r>
        <w:t xml:space="preserve"> Российской Федерации.</w:t>
      </w:r>
    </w:p>
    <w:p w:rsidR="00000000" w:rsidRDefault="00E17DFB">
      <w:r>
        <w:t>Полоса земли вдоль береговой линии (границы водного объекта, водно</w:t>
      </w:r>
      <w:r>
        <w:t>го объекта общего пользования (береговая полоса))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</w:t>
      </w:r>
      <w:r>
        <w:t>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000000" w:rsidRDefault="00E17DFB">
      <w:r>
        <w:t>Каждый гражданин вправе пользоваться (без испол</w:t>
      </w:r>
      <w:r>
        <w:t>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00000" w:rsidRDefault="00E17DFB">
      <w:r>
        <w:rPr>
          <w:rStyle w:val="a3"/>
        </w:rPr>
        <w:t>Н-8 Зоны санита</w:t>
      </w:r>
      <w:r>
        <w:rPr>
          <w:rStyle w:val="a3"/>
        </w:rPr>
        <w:t>рной охраны источников водоснабжения</w:t>
      </w:r>
    </w:p>
    <w:p w:rsidR="00000000" w:rsidRDefault="00E17DFB">
      <w: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00000" w:rsidRDefault="00E17DFB">
      <w:hyperlink r:id="rId643" w:history="1">
        <w:r>
          <w:rPr>
            <w:rStyle w:val="a4"/>
          </w:rPr>
          <w:t>СанПиН 2.1.4</w:t>
        </w:r>
        <w:r>
          <w:rPr>
            <w:rStyle w:val="a4"/>
          </w:rPr>
          <w:t>.1110-02</w:t>
        </w:r>
      </w:hyperlink>
      <w:r>
        <w:t xml:space="preserve"> "Зоны санитарной охраны источников водоснабжения и водопроводов питьевого назначения" ;</w:t>
      </w:r>
    </w:p>
    <w:p w:rsidR="00000000" w:rsidRDefault="00E17DFB">
      <w:hyperlink r:id="rId644" w:history="1">
        <w:r>
          <w:rPr>
            <w:rStyle w:val="a4"/>
          </w:rPr>
          <w:t>СП 31.13330.2012</w:t>
        </w:r>
      </w:hyperlink>
      <w:r>
        <w:t xml:space="preserve"> "Водоснабжение. Наружные сети и сооружения. Актуализированная редакци</w:t>
      </w:r>
      <w:r>
        <w:t>я СНиП 2.04.02-84*" ;</w:t>
      </w:r>
    </w:p>
    <w:p w:rsidR="00000000" w:rsidRDefault="00E17DFB">
      <w:hyperlink r:id="rId645" w:history="1">
        <w:r>
          <w:rPr>
            <w:rStyle w:val="a4"/>
          </w:rPr>
          <w:t>СанПиН 2.1.3684-21</w:t>
        </w:r>
      </w:hyperlink>
      <w: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</w:t>
      </w:r>
      <w:r>
        <w:t>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.</w:t>
      </w:r>
    </w:p>
    <w:p w:rsidR="00000000" w:rsidRDefault="00E17DFB">
      <w:r>
        <w:rPr>
          <w:rStyle w:val="a3"/>
        </w:rPr>
        <w:t>Н-9 Зона затопления паводковыми водами 1% обеспече</w:t>
      </w:r>
      <w:r>
        <w:rPr>
          <w:rStyle w:val="a3"/>
        </w:rPr>
        <w:t>нности</w:t>
      </w:r>
    </w:p>
    <w:p w:rsidR="00000000" w:rsidRDefault="00E17DFB">
      <w: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00000" w:rsidRDefault="00E17DFB">
      <w:hyperlink r:id="rId646" w:history="1">
        <w:r>
          <w:rPr>
            <w:rStyle w:val="a4"/>
          </w:rPr>
          <w:t>Водный кодекс</w:t>
        </w:r>
      </w:hyperlink>
      <w:r>
        <w:t xml:space="preserve"> Российской Федерации;</w:t>
      </w:r>
    </w:p>
    <w:p w:rsidR="00000000" w:rsidRDefault="00E17DFB">
      <w:hyperlink r:id="rId647" w:history="1">
        <w:r>
          <w:rPr>
            <w:rStyle w:val="a4"/>
          </w:rPr>
          <w:t>постановление</w:t>
        </w:r>
      </w:hyperlink>
      <w:r>
        <w:t xml:space="preserve"> Правительства РФ от 18 апреля 2014 N 360 "Об определении границ зон затопления, подтопления" ;</w:t>
      </w:r>
    </w:p>
    <w:p w:rsidR="00000000" w:rsidRDefault="00E17DFB">
      <w:hyperlink r:id="rId648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 (актуализированная редакция СНиП 2.07.01-89*);</w:t>
      </w:r>
    </w:p>
    <w:p w:rsidR="00000000" w:rsidRDefault="00E17DFB">
      <w:hyperlink r:id="rId649" w:history="1">
        <w:r>
          <w:rPr>
            <w:rStyle w:val="a4"/>
          </w:rPr>
          <w:t>СНиП 22-02-2003</w:t>
        </w:r>
      </w:hyperlink>
      <w:r>
        <w:t xml:space="preserve"> "Инженерная защита территорий, зданий и соор</w:t>
      </w:r>
      <w:r>
        <w:t>ужений от опасных геологических процессов. Основные положения" ;</w:t>
      </w:r>
    </w:p>
    <w:p w:rsidR="00000000" w:rsidRDefault="00E17DFB">
      <w:hyperlink r:id="rId650" w:history="1">
        <w:r>
          <w:rPr>
            <w:rStyle w:val="a4"/>
          </w:rPr>
          <w:t>СП 104.13330.2016</w:t>
        </w:r>
      </w:hyperlink>
      <w:r>
        <w:t xml:space="preserve"> "Инженерная защита территории от затопления и подтопления" (актуализированная редакция СНиП 2.06.15-85)</w:t>
      </w:r>
      <w:r>
        <w:t>;</w:t>
      </w:r>
    </w:p>
    <w:p w:rsidR="00000000" w:rsidRDefault="00E17DFB">
      <w:hyperlink r:id="rId651" w:history="1">
        <w:r>
          <w:rPr>
            <w:rStyle w:val="a4"/>
          </w:rPr>
          <w:t>СП 58.13330.2019</w:t>
        </w:r>
      </w:hyperlink>
      <w:r>
        <w:t xml:space="preserve"> "СНиП 33-01-2003 Гидротехнические сооружения. Основные положения" (утв. </w:t>
      </w:r>
      <w:hyperlink r:id="rId652" w:history="1">
        <w:r>
          <w:rPr>
            <w:rStyle w:val="a4"/>
          </w:rPr>
          <w:t>приказом</w:t>
        </w:r>
      </w:hyperlink>
      <w:r>
        <w:t xml:space="preserve"> Министерства стр</w:t>
      </w:r>
      <w:r>
        <w:t>оительства и жилищно-коммунального хозяйства РФ от 16 декабря 2019 г. N 811/пр);</w:t>
      </w:r>
    </w:p>
    <w:p w:rsidR="00000000" w:rsidRDefault="00E17DFB">
      <w:hyperlink r:id="rId653" w:history="1">
        <w:r>
          <w:rPr>
            <w:rStyle w:val="a4"/>
          </w:rPr>
          <w:t>СП 32.13330.2018</w:t>
        </w:r>
      </w:hyperlink>
      <w:r>
        <w:t xml:space="preserve"> "СНиП 2.04.03-85. Канализация. Наружные сети и сооружения" (утв. </w:t>
      </w:r>
      <w:hyperlink r:id="rId654" w:history="1">
        <w:r>
          <w:rPr>
            <w:rStyle w:val="a4"/>
          </w:rPr>
          <w:t>приказом</w:t>
        </w:r>
      </w:hyperlink>
      <w:r>
        <w:t xml:space="preserve"> Министерства строительства и жилищно-коммунального хозяйства РФ от 25 декабря 2018 г. N 860/пр).</w:t>
      </w:r>
    </w:p>
    <w:p w:rsidR="00000000" w:rsidRDefault="00E17DFB">
      <w:r>
        <w:t>В зонах, подверженных затоплению паводковыми водами, в зонах катастрофического затопления дождевыми вод</w:t>
      </w:r>
      <w:r>
        <w:t>ами или затопления в случае прорыва гидротехнических сооружений, необходимо строгое соблюдение нормативных требований к инженерно-геологическим, инженерно-геодезическим изысканиям и исследованиям, инженерно-строительным условиям для последующего проектиров</w:t>
      </w:r>
      <w:r>
        <w:t>ания и строительства, реконструкции, эксплуатации объектов.</w:t>
      </w:r>
    </w:p>
    <w:p w:rsidR="00000000" w:rsidRDefault="00E17DFB">
      <w:r>
        <w:t>Особое внимание обращается на состояние гидротехнических сооружений, усиление фундаментов и гидроизоляционных работ.</w:t>
      </w:r>
    </w:p>
    <w:p w:rsidR="00000000" w:rsidRDefault="00E17DFB">
      <w:r>
        <w:t>В данных зонах запрещается устанавливать виды разрешенного использования без проведения мероприятий по инженерной подготовке территории, включающей ряд специальных инженерно-защитных мероприятий:</w:t>
      </w:r>
    </w:p>
    <w:p w:rsidR="00000000" w:rsidRDefault="00E17DFB">
      <w:r>
        <w:t xml:space="preserve">инженерная защита от затопления с помощью подсыпки (намыва) </w:t>
      </w:r>
      <w:r>
        <w:t>грунтов территории до незатопляемых отметок;</w:t>
      </w:r>
    </w:p>
    <w:p w:rsidR="00000000" w:rsidRDefault="00E17DFB">
      <w:r>
        <w:t>инженерная защита от подтопления;</w:t>
      </w:r>
    </w:p>
    <w:p w:rsidR="00000000" w:rsidRDefault="00E17DFB">
      <w:r>
        <w:t>противоэрозионные и ледозащитные мероприятия;</w:t>
      </w:r>
    </w:p>
    <w:p w:rsidR="00000000" w:rsidRDefault="00E17DFB">
      <w:r>
        <w:t>организация рельефа и поверхностного стока;</w:t>
      </w:r>
    </w:p>
    <w:p w:rsidR="00000000" w:rsidRDefault="00E17DFB">
      <w:r>
        <w:t>благоустройство водоемов и водотоков;</w:t>
      </w:r>
    </w:p>
    <w:p w:rsidR="00000000" w:rsidRDefault="00E17DFB">
      <w:r>
        <w:t>прочие необходимые мероприятия.</w:t>
      </w:r>
    </w:p>
    <w:p w:rsidR="00000000" w:rsidRDefault="00E17DFB">
      <w:r>
        <w:t>Жилищно-гражданск</w:t>
      </w:r>
      <w:r>
        <w:t>ое строительство на данных территориях требует проведения работ по инженерной подготовке и повышения отметок рельефа до незатопляемых отметок.</w:t>
      </w:r>
    </w:p>
    <w:p w:rsidR="00000000" w:rsidRDefault="00E17DFB">
      <w:r>
        <w:t>Ограничения использования земельных участков и объектов капитального строительства, расположенных в границах терр</w:t>
      </w:r>
      <w:r>
        <w:t xml:space="preserve">итории исторического поселения регионального значения город Череповец устанавливаются в соответствии с </w:t>
      </w:r>
      <w:hyperlink r:id="rId655" w:history="1">
        <w:r>
          <w:rPr>
            <w:rStyle w:val="a4"/>
          </w:rPr>
          <w:t>постановлением</w:t>
        </w:r>
      </w:hyperlink>
      <w:r>
        <w:t xml:space="preserve"> Правительства Вологодской области от 30.10.2017 N 960 "Об утверждени</w:t>
      </w:r>
      <w:r>
        <w:t>и предмета охраны,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Череповец.</w:t>
      </w:r>
    </w:p>
    <w:p w:rsidR="00000000" w:rsidRDefault="00E17DFB"/>
    <w:p w:rsidR="00000000" w:rsidRDefault="00E17DFB">
      <w:pPr>
        <w:pStyle w:val="a5"/>
      </w:pPr>
      <w:bookmarkStart w:id="510" w:name="sub_37"/>
      <w:r>
        <w:rPr>
          <w:rStyle w:val="a3"/>
        </w:rPr>
        <w:t>Статья 37</w:t>
      </w:r>
      <w:r>
        <w:t>. Ограничения использования земельных участков и объектов капитального с</w:t>
      </w:r>
      <w:r>
        <w:t>троительства по условиям охраны объектов культурного наследия</w:t>
      </w:r>
    </w:p>
    <w:bookmarkEnd w:id="510"/>
    <w:p w:rsidR="00000000" w:rsidRDefault="00E17DFB">
      <w:r>
        <w:t xml:space="preserve">Ограничения использования </w:t>
      </w:r>
      <w:hyperlink w:anchor="sub_1015" w:history="1">
        <w:r>
          <w:rPr>
            <w:rStyle w:val="a4"/>
          </w:rPr>
          <w:t>земельных участков</w:t>
        </w:r>
      </w:hyperlink>
      <w:r>
        <w:t xml:space="preserve"> и объектов капитального строительства по условиям охраны объектов культурного наследия установлены в соответствии с П</w:t>
      </w:r>
      <w:r>
        <w:t>роектом зон охраны памятников истории и культуры, утвержденным Распоряжением Облисполкома от 22.06.90 N 307-р.</w:t>
      </w:r>
    </w:p>
    <w:p w:rsidR="00000000" w:rsidRDefault="00E17D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285"/>
        <w:gridCol w:w="2180"/>
        <w:gridCol w:w="2269"/>
        <w:gridCol w:w="2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Индекс зоны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Название зон охраны объектов культурного наследия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Запрещенные виды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Предъявляемые требования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Рекомендации по функциональ</w:t>
            </w:r>
            <w:r>
              <w:t>ному использованию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И-1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Территории зон охраны памятников истории и культуры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Любые изменения в структуре или облике памятника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Полное восстановление памятника и работы, необходимые для его физического сохранения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Музеефикация по функциональному использованию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Историко-заповедная зона (территории подзоны физического сохранения и ближнего обзора)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Все виды землеройных взрывных и вибрационных работ.</w:t>
            </w:r>
          </w:p>
          <w:p w:rsidR="00000000" w:rsidRDefault="00E17DFB">
            <w:pPr>
              <w:pStyle w:val="ae"/>
            </w:pPr>
            <w:r>
              <w:t xml:space="preserve">Размещение экранирующих объектов (стенды, ларьки, киоски, доски почета...). Высокоствольные зеленые насаждения. </w:t>
            </w:r>
            <w:r>
              <w:t>Устройство автостоянок.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Устройство отмостки, гидроизоляции, водопроводных лотков.</w:t>
            </w:r>
          </w:p>
          <w:p w:rsidR="00000000" w:rsidRDefault="00E17DFB">
            <w:pPr>
              <w:pStyle w:val="ae"/>
            </w:pPr>
            <w:r>
              <w:t>Плоскостное благоустройство с учетом стиля эпохи, организация партерного и боскетного озеленения. Благоустройство видовых площадок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Формирование пешеходной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И-3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Территор</w:t>
            </w:r>
            <w:r>
              <w:t>ии зон охраняемого ландшафта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Рубки, земляные работы, строительные работы бес согласования с государственным органами охраны.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Восстановление исторической планировки и вида ландшафта; восстановление визуальных связей с памятниками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Элементы городской системы озеленения: рекреационные режимные территории, городские скверы и бульвары.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Зоны средового регулирования I 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Искажение исторической планировки, снос ценных исторических зданий или искажение их облика. Новое строительство.</w:t>
            </w:r>
            <w:r>
              <w:t xml:space="preserve"> Нарушение красных линий застройки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Реставрация исторической среды, полное благоустройство усадебной застройки (зданий и территорий), восстановление оград, расчистка от малоценной застройки, восполнение утрат путем переноса памятников или идентичных зданий.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Жилье коттеджного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И-5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Зоны средового регулирования II 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Снос существующих зданий. Изменение фасадов зданий, искажение цветовых интерьеров. Строительство производственных зданий и сооружений. Нарушение красных линий застройки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Восстановление деревя</w:t>
            </w:r>
            <w:r>
              <w:t>нной застройки на месте утраченной. Открытая реконструкция внутриквартальных пространств с расчисткой от малоценной застройки. Вывод производственных зданий и сооружений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Жилые здания учреждения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И-6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Зоны средового регулирования III 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Снос исторических зданий и сооружений. Строительство производственных зданий и сооружений. Нарушение красных линий застройки.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Реставрация фасадов сохранившихся исторических зданий и сооружений, расчистка территории от малоценной застройки. Восполнение утра</w:t>
            </w:r>
            <w:r>
              <w:t>т путем переноса памятников или новой застройки с нормированием геометрических параметров зданий. Использование традиционных архитектурных деталей.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И-7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Зоны средового регулирования IV 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Строительство зданий и сооружений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Озеленение и благоустройство те</w:t>
            </w:r>
            <w:r>
              <w:t>рриторий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Рекреация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И-8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Заповедная зона (зона образно-семантического регулирования)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Снос исторической застройки, ремонт фасадов с искажением архитектурного облика зданий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Размещение новой застройки по согласованию с органами охраны памятников и отделом глав</w:t>
            </w:r>
            <w:r>
              <w:t>ного архитектора города.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И-9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Зона археологического наблюдения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Земляные работы без специального инструктажа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DFB">
            <w:pPr>
              <w:pStyle w:val="ae"/>
            </w:pPr>
            <w:r>
              <w:t>Производство земляных работ под контролем органов охраны памятников, специальный инструктаж производителей работ.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7DFB">
            <w:pPr>
              <w:pStyle w:val="ae"/>
            </w:pPr>
            <w:r>
              <w:t>В соответствии с функциональным назначением территории</w:t>
            </w:r>
          </w:p>
        </w:tc>
      </w:tr>
    </w:tbl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1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1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III дополнена стаьей 38 с 5 марта 2020 г. - </w:t>
      </w:r>
      <w:hyperlink r:id="rId65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26 февраля 2020 г. N 21</w:t>
      </w:r>
    </w:p>
    <w:p w:rsidR="00000000" w:rsidRDefault="00E17DFB">
      <w:pPr>
        <w:pStyle w:val="a5"/>
      </w:pPr>
      <w:r>
        <w:rPr>
          <w:rStyle w:val="a3"/>
        </w:rPr>
        <w:t>Статья 38.</w:t>
      </w:r>
      <w:r>
        <w:t xml:space="preserve"> Ограничения, установленные на приаэродромной территории.</w:t>
      </w:r>
    </w:p>
    <w:p w:rsidR="00000000" w:rsidRDefault="00E17DFB">
      <w:r>
        <w:t>Ограничения использования земельных участков и объектов капитального строительства, расположенных на приаэродром</w:t>
      </w:r>
      <w:r>
        <w:t xml:space="preserve">ной территории, принимаются в соответствии с </w:t>
      </w:r>
      <w:hyperlink r:id="rId657" w:history="1">
        <w:r>
          <w:rPr>
            <w:rStyle w:val="a4"/>
          </w:rPr>
          <w:t>приказом</w:t>
        </w:r>
      </w:hyperlink>
      <w:r>
        <w:t xml:space="preserve"> Федерального агентства воздушного транспорта (Росавиация) Министерства транспорта Российской Федерации от 05.04.2018 N 279-П "Об уст</w:t>
      </w:r>
      <w:r>
        <w:t>ановлении приаэродромной территории аэродрома гражданской авиации Череповец" .</w:t>
      </w:r>
    </w:p>
    <w:p w:rsidR="00000000" w:rsidRDefault="00E17DFB">
      <w:r>
        <w:t>На территории города Череповца расположены третья и шестая подзоны приаэродромной территории.</w:t>
      </w:r>
    </w:p>
    <w:p w:rsidR="00000000" w:rsidRDefault="00E17DFB">
      <w:r>
        <w:t>В третьей подзоне запрещается размещать объекты, высота которых превышает ограничен</w:t>
      </w:r>
      <w:r>
        <w:t>ия, установленные уполномоченным Правительством Российской Федерации федеральным органом исполнительной власти (Федеральное агентство воздушного транспорта (Росавиация) Министерства транспорта Российской Федерации) при установлении соответствующей приаэрод</w:t>
      </w:r>
      <w:r>
        <w:t>ромной территории.</w:t>
      </w:r>
    </w:p>
    <w:p w:rsidR="00000000" w:rsidRDefault="00E17DFB">
      <w:r>
        <w:t xml:space="preserve">При строительстве объектов в границах третьей подзоны высота объектов ограничивается данными ограничительными поверхностями и рассчитывается для каждого конкретного объекта в соответствии с требованиями </w:t>
      </w:r>
      <w:hyperlink r:id="rId658" w:history="1">
        <w:r>
          <w:rPr>
            <w:rStyle w:val="a4"/>
          </w:rPr>
          <w:t>Федеральных авиационных правил</w:t>
        </w:r>
      </w:hyperlink>
      <w:r>
        <w:t xml:space="preserve"> "Требования, предъявляемые к аэродромам, предназначенным для взлета, посадки, руления и стоянки гражданских воздушных судов" , утвержденных </w:t>
      </w:r>
      <w:hyperlink r:id="rId659" w:history="1">
        <w:r>
          <w:rPr>
            <w:rStyle w:val="a4"/>
          </w:rPr>
          <w:t>приказом</w:t>
        </w:r>
      </w:hyperlink>
      <w:r>
        <w:t xml:space="preserve"> Министерства транспорта России от 25.08.2015 года N 262 (ФАП-262).</w:t>
      </w:r>
    </w:p>
    <w:p w:rsidR="00000000" w:rsidRDefault="00E17DFB">
      <w:r>
        <w:t>Абсолютная высота поверхности ограничения препятствий для этой подзоны на территории города Череповца составляет 265,05 м.</w:t>
      </w:r>
    </w:p>
    <w:p w:rsidR="00000000" w:rsidRDefault="00E17DFB">
      <w:r>
        <w:t>В шестой подзоне запрещается ра</w:t>
      </w:r>
      <w:r>
        <w:t>змещать объекты, способствующие привлечению и массовому скоплению птиц:</w:t>
      </w:r>
    </w:p>
    <w:p w:rsidR="00000000" w:rsidRDefault="00E17DFB">
      <w:r>
        <w:t>полигонов твердых бытовых</w:t>
      </w:r>
      <w:r>
        <w:t xml:space="preserve"> отходов (ТБО), скотобоен, ферм, скотомогильников, мусоросжигательных и мусороперерабатывающих заводов, объектов сортировки мусора, рыбных хозяйств и других объектов, способствующих привлечению и массовому скоплению птиц, запрещена вспашка сельскохозяйстве</w:t>
      </w:r>
      <w:r>
        <w:t>нных земель в светлое время суток.</w:t>
      </w:r>
    </w:p>
    <w:p w:rsidR="00000000" w:rsidRDefault="00E17DFB"/>
    <w:p w:rsidR="00000000" w:rsidRDefault="00E17DFB">
      <w:pPr>
        <w:ind w:firstLine="698"/>
        <w:jc w:val="right"/>
      </w:pPr>
      <w:bookmarkStart w:id="512" w:name="sub_100"/>
      <w:r>
        <w:rPr>
          <w:rStyle w:val="a3"/>
        </w:rPr>
        <w:t>Приложение 1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Правилам</w:t>
        </w:r>
      </w:hyperlink>
    </w:p>
    <w:bookmarkEnd w:id="512"/>
    <w:p w:rsidR="00000000" w:rsidRDefault="00E17DFB"/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ЗАЯВЛЕНИЕ.</w:t>
      </w:r>
    </w:p>
    <w:p w:rsidR="00000000" w:rsidRDefault="00E17DFB"/>
    <w:p w:rsidR="00000000" w:rsidRDefault="00E17DFB">
      <w:r>
        <w:t xml:space="preserve">Утратило силу. - </w:t>
      </w:r>
      <w:hyperlink r:id="rId660" w:history="1">
        <w:r>
          <w:rPr>
            <w:rStyle w:val="a4"/>
          </w:rPr>
          <w:t>Решение</w:t>
        </w:r>
      </w:hyperlink>
      <w:r>
        <w:t xml:space="preserve"> Череповецкой </w:t>
      </w:r>
      <w:r>
        <w:t>городской Думы Вологодской области от 4 марта 2019 г. N 39</w:t>
      </w:r>
    </w:p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6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17DFB">
      <w:pPr>
        <w:pStyle w:val="a8"/>
        <w:rPr>
          <w:shd w:val="clear" w:color="auto" w:fill="F0F0F0"/>
        </w:rPr>
      </w:pPr>
      <w:bookmarkStart w:id="513" w:name="sub_200"/>
      <w:r>
        <w:t xml:space="preserve"> </w:t>
      </w:r>
      <w:hyperlink r:id="rId662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6 июня 2016 г. N 131 настоящие Правила дополнены приложением 2</w:t>
      </w:r>
    </w:p>
    <w:bookmarkEnd w:id="513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17D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E17DFB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Правилам</w:t>
        </w:r>
      </w:hyperlink>
    </w:p>
    <w:p w:rsidR="00000000" w:rsidRDefault="00E17DFB"/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Управлен</w:t>
      </w:r>
      <w:r>
        <w:rPr>
          <w:sz w:val="22"/>
          <w:szCs w:val="22"/>
        </w:rPr>
        <w:t>ие архитектуры и градостроительства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мэрии города Череповца</w:t>
      </w:r>
    </w:p>
    <w:p w:rsidR="00000000" w:rsidRDefault="00E17DFB"/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Кадастровый номер                                  УТВЕРЖДАЮ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земельного участка: ____________       Начальник управления архитектуры и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ГПЗУ: __________________________    </w:t>
      </w:r>
      <w:r>
        <w:rPr>
          <w:sz w:val="22"/>
          <w:szCs w:val="22"/>
        </w:rPr>
        <w:t xml:space="preserve">        градостроительства мэрии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Регистрационный N: _____________                города Череповца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Дата: __________________________</w:t>
      </w:r>
    </w:p>
    <w:p w:rsidR="00000000" w:rsidRDefault="00E17DFB"/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Заключение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 согласовании архитектурно-градостроительного облика объекта</w:t>
      </w:r>
    </w:p>
    <w:p w:rsidR="00000000" w:rsidRDefault="00E17DFB"/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Вид работ: _</w:t>
      </w:r>
      <w:r>
        <w:rPr>
          <w:sz w:val="22"/>
          <w:szCs w:val="22"/>
        </w:rPr>
        <w:t>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Наименование объекта: 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Адрес объекта: Город: 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Район: 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Адрес: __________________________________________________________________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Владение: 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Функциональное назначение объекта: 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Заказчик: 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Проектная организация: 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Свидетельство, выданное саморегулируемой</w:t>
      </w:r>
      <w:r>
        <w:rPr>
          <w:sz w:val="22"/>
          <w:szCs w:val="22"/>
        </w:rPr>
        <w:t xml:space="preserve"> организацией 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Руководитель проекта (ГИП, ГАП): 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Основные параметры архитектурно-градостроительного облика объекта: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технико</w:t>
      </w:r>
      <w:r>
        <w:rPr>
          <w:sz w:val="22"/>
          <w:szCs w:val="22"/>
        </w:rPr>
        <w:t>-экономические показатели: 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краткое      описание     объемно-простра</w:t>
      </w:r>
      <w:r>
        <w:rPr>
          <w:sz w:val="22"/>
          <w:szCs w:val="22"/>
        </w:rPr>
        <w:t>нственного    решения   объекта,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архитектурного решения фасадов 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sz w:val="22"/>
          <w:szCs w:val="22"/>
        </w:rPr>
        <w:t>раткое описание планировочной организации земельного участка 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Решение: __________________________</w:t>
      </w:r>
      <w:r>
        <w:rPr>
          <w:sz w:val="22"/>
          <w:szCs w:val="22"/>
        </w:rPr>
        <w:t>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E17DFB"/>
    <w:p w:rsidR="00000000" w:rsidRDefault="00E17DFB">
      <w:pPr>
        <w:pStyle w:val="ac"/>
        <w:rPr>
          <w:sz w:val="22"/>
          <w:szCs w:val="22"/>
        </w:rPr>
      </w:pPr>
      <w:r>
        <w:rPr>
          <w:sz w:val="22"/>
          <w:szCs w:val="22"/>
        </w:rPr>
        <w:t>Дата: ___________________________ N: ____________________________________</w:t>
      </w:r>
    </w:p>
    <w:p w:rsidR="00000000" w:rsidRDefault="00E17DFB"/>
    <w:p w:rsidR="00000000" w:rsidRDefault="00E17DFB">
      <w:pPr>
        <w:pStyle w:val="ac"/>
        <w:rPr>
          <w:sz w:val="22"/>
          <w:szCs w:val="22"/>
        </w:rPr>
      </w:pPr>
      <w:r>
        <w:rPr>
          <w:rStyle w:val="a3"/>
          <w:sz w:val="22"/>
          <w:szCs w:val="22"/>
        </w:rPr>
        <w:t>Приложения</w:t>
      </w:r>
      <w:r>
        <w:rPr>
          <w:sz w:val="22"/>
          <w:szCs w:val="22"/>
        </w:rPr>
        <w:t>: Материалы архитектурно-градостроительного облика объекта</w:t>
      </w:r>
    </w:p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4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4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66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21 декабря 2023 г. N 160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6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ind w:firstLine="0"/>
        <w:jc w:val="right"/>
      </w:pPr>
      <w:r>
        <w:rPr>
          <w:rStyle w:val="a3"/>
        </w:rPr>
        <w:t>Прил</w:t>
      </w:r>
      <w:r>
        <w:rPr>
          <w:rStyle w:val="a3"/>
        </w:rPr>
        <w:t>ожение 3</w:t>
      </w:r>
    </w:p>
    <w:p w:rsidR="00000000" w:rsidRDefault="00E17DFB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землепользования</w:t>
      </w:r>
    </w:p>
    <w:p w:rsidR="00000000" w:rsidRDefault="00E17DFB">
      <w:pPr>
        <w:ind w:firstLine="0"/>
        <w:jc w:val="right"/>
      </w:pPr>
      <w:r>
        <w:rPr>
          <w:rStyle w:val="a3"/>
        </w:rPr>
        <w:t>и застройки города Череповца</w:t>
      </w:r>
    </w:p>
    <w:p w:rsidR="00000000" w:rsidRDefault="00E17DFB"/>
    <w:p w:rsidR="00000000" w:rsidRDefault="00E17DFB">
      <w:pPr>
        <w:pStyle w:val="1"/>
      </w:pPr>
      <w:r>
        <w:t>Карта</w:t>
      </w:r>
      <w:r>
        <w:br/>
        <w:t>градостроительного зонирования</w:t>
      </w:r>
    </w:p>
    <w:p w:rsidR="00000000" w:rsidRDefault="00E17DFB">
      <w:pPr>
        <w:pStyle w:val="ad"/>
      </w:pPr>
      <w:r>
        <w:t>С изменениями и дополнениями от:</w:t>
      </w:r>
    </w:p>
    <w:p w:rsidR="00000000" w:rsidRDefault="00E17DFB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декабря 2016 г., 4 июля, 3 октября 2017 г., 5 февраля 2018 г., 4 марта, 17 декабря 2019 г.</w:t>
      </w:r>
      <w:r>
        <w:rPr>
          <w:shd w:val="clear" w:color="auto" w:fill="EAEFED"/>
        </w:rPr>
        <w:t>, 26 февраля, 26 ноября 2020 г., 27 мая, 23 декабря 2021 г., 24 июня 2022 г., 2 марта, 27 июня, 21 декабря 2023 г.</w:t>
      </w:r>
    </w:p>
    <w:p w:rsidR="00000000" w:rsidRDefault="00E17DFB"/>
    <w:p w:rsidR="00000000" w:rsidRDefault="00627E85">
      <w:pPr>
        <w:ind w:firstLine="0"/>
        <w:jc w:val="left"/>
      </w:pPr>
      <w:r>
        <w:rPr>
          <w:noProof/>
        </w:rPr>
        <w:drawing>
          <wp:inline distT="0" distB="0" distL="0" distR="0">
            <wp:extent cx="5886450" cy="381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7DFB"/>
    <w:p w:rsidR="00000000" w:rsidRDefault="00E17DF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5" w:name="sub_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5"/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изменено. - </w:t>
      </w:r>
      <w:hyperlink r:id="rId666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Череповецкой городской Думы Вологодской области от 21 декабря 2023 г. N 160</w:t>
      </w:r>
    </w:p>
    <w:p w:rsidR="00000000" w:rsidRDefault="00E17DFB">
      <w:pPr>
        <w:pStyle w:val="a8"/>
        <w:rPr>
          <w:shd w:val="clear" w:color="auto" w:fill="F0F0F0"/>
        </w:rPr>
      </w:pPr>
      <w:r>
        <w:t xml:space="preserve"> </w:t>
      </w:r>
      <w:hyperlink r:id="rId6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17DFB">
      <w:pPr>
        <w:ind w:firstLine="0"/>
        <w:jc w:val="right"/>
      </w:pPr>
      <w:r>
        <w:rPr>
          <w:rStyle w:val="a3"/>
        </w:rPr>
        <w:t>Приложение 4</w:t>
      </w:r>
    </w:p>
    <w:p w:rsidR="00000000" w:rsidRDefault="00E17DFB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Пра</w:t>
        </w:r>
        <w:r>
          <w:rPr>
            <w:rStyle w:val="a4"/>
          </w:rPr>
          <w:t>вилам</w:t>
        </w:r>
      </w:hyperlink>
      <w:r>
        <w:rPr>
          <w:rStyle w:val="a3"/>
        </w:rPr>
        <w:t xml:space="preserve"> землепользования</w:t>
      </w:r>
    </w:p>
    <w:p w:rsidR="00000000" w:rsidRDefault="00E17DFB">
      <w:pPr>
        <w:ind w:firstLine="0"/>
        <w:jc w:val="right"/>
      </w:pPr>
      <w:r>
        <w:rPr>
          <w:rStyle w:val="a3"/>
        </w:rPr>
        <w:t>и застройки города Череповца</w:t>
      </w:r>
    </w:p>
    <w:p w:rsidR="00000000" w:rsidRDefault="00E17DFB"/>
    <w:p w:rsidR="00000000" w:rsidRDefault="00E17DFB">
      <w:pPr>
        <w:pStyle w:val="1"/>
      </w:pPr>
      <w:r>
        <w:t xml:space="preserve">Карта </w:t>
      </w:r>
      <w:r>
        <w:br/>
        <w:t>границ зон с особыми условиями использования территории</w:t>
      </w:r>
      <w:r>
        <w:br/>
        <w:t>Карта границ территорий объектов культурного наследия</w:t>
      </w:r>
    </w:p>
    <w:p w:rsidR="00000000" w:rsidRDefault="00E17DFB">
      <w:pPr>
        <w:pStyle w:val="ad"/>
      </w:pPr>
      <w:r>
        <w:t>С изменениями и дополнениями от:</w:t>
      </w:r>
    </w:p>
    <w:p w:rsidR="00000000" w:rsidRDefault="00E17DFB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декабря 2016 г., 4 июля, 3 октября 2017 г., 5 февраля 2018 г., 4 марта, 17 декабря 2019 г., 26 февраля, 26 ноября 2020 г., 27 мая, 23 декабря 2021 г., 24 июня 2022 г., 2 марта, 27 июня, 21 декабря 2023 г.</w:t>
      </w:r>
    </w:p>
    <w:p w:rsidR="00000000" w:rsidRDefault="00E17DFB"/>
    <w:p w:rsidR="00000000" w:rsidRDefault="00627E85">
      <w:pPr>
        <w:ind w:firstLine="0"/>
        <w:jc w:val="left"/>
      </w:pPr>
      <w:r>
        <w:rPr>
          <w:noProof/>
        </w:rPr>
        <w:drawing>
          <wp:inline distT="0" distB="0" distL="0" distR="0">
            <wp:extent cx="5915025" cy="382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7DFB"/>
    <w:p w:rsidR="00E17DFB" w:rsidRDefault="00E17DFB"/>
    <w:sectPr w:rsidR="00E17DFB">
      <w:headerReference w:type="default" r:id="rId669"/>
      <w:footerReference w:type="default" r:id="rId67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FB" w:rsidRDefault="00E17DFB">
      <w:r>
        <w:separator/>
      </w:r>
    </w:p>
  </w:endnote>
  <w:endnote w:type="continuationSeparator" w:id="0">
    <w:p w:rsidR="00E17DFB" w:rsidRDefault="00E1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17D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7DF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7DF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27E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7E8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27E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7E85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FB" w:rsidRDefault="00E17DFB">
      <w:r>
        <w:separator/>
      </w:r>
    </w:p>
  </w:footnote>
  <w:footnote w:type="continuationSeparator" w:id="0">
    <w:p w:rsidR="00E17DFB" w:rsidRDefault="00E1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7DF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Череповецкой городской Думы Вологодской области от 29 июня 2010 г. N 132 "О Правилах…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85"/>
    <w:rsid w:val="00627E85"/>
    <w:rsid w:val="00E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382A54-AC2B-464C-B2B8-68850ADD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404915659/1009" TargetMode="External"/><Relationship Id="rId299" Type="http://schemas.openxmlformats.org/officeDocument/2006/relationships/hyperlink" Target="https://internet.garant.ru/document/redirect/70736874/10271" TargetMode="External"/><Relationship Id="rId671" Type="http://schemas.openxmlformats.org/officeDocument/2006/relationships/fontTable" Target="fontTable.xml"/><Relationship Id="rId21" Type="http://schemas.openxmlformats.org/officeDocument/2006/relationships/hyperlink" Target="https://internet.garant.ru/document/redirect/12138258/0" TargetMode="External"/><Relationship Id="rId63" Type="http://schemas.openxmlformats.org/officeDocument/2006/relationships/hyperlink" Target="https://internet.garant.ru/document/redirect/35732985/121" TargetMode="External"/><Relationship Id="rId159" Type="http://schemas.openxmlformats.org/officeDocument/2006/relationships/hyperlink" Target="https://internet.garant.ru/document/redirect/35718625/225" TargetMode="External"/><Relationship Id="rId324" Type="http://schemas.openxmlformats.org/officeDocument/2006/relationships/hyperlink" Target="https://internet.garant.ru/document/redirect/70736874/1049" TargetMode="External"/><Relationship Id="rId366" Type="http://schemas.openxmlformats.org/officeDocument/2006/relationships/hyperlink" Target="https://internet.garant.ru/document/redirect/70736874/1025" TargetMode="External"/><Relationship Id="rId531" Type="http://schemas.openxmlformats.org/officeDocument/2006/relationships/hyperlink" Target="https://internet.garant.ru/document/redirect/70736874/1723" TargetMode="External"/><Relationship Id="rId573" Type="http://schemas.openxmlformats.org/officeDocument/2006/relationships/hyperlink" Target="https://internet.garant.ru/document/redirect/404915659/1110" TargetMode="External"/><Relationship Id="rId629" Type="http://schemas.openxmlformats.org/officeDocument/2006/relationships/hyperlink" Target="https://internet.garant.ru/document/redirect/2160374/0" TargetMode="External"/><Relationship Id="rId170" Type="http://schemas.openxmlformats.org/officeDocument/2006/relationships/hyperlink" Target="https://internet.garant.ru/document/redirect/20335400/1000" TargetMode="External"/><Relationship Id="rId226" Type="http://schemas.openxmlformats.org/officeDocument/2006/relationships/hyperlink" Target="https://internet.garant.ru/document/redirect/73722683/46" TargetMode="External"/><Relationship Id="rId433" Type="http://schemas.openxmlformats.org/officeDocument/2006/relationships/hyperlink" Target="https://internet.garant.ru/document/redirect/70736874/1045" TargetMode="External"/><Relationship Id="rId268" Type="http://schemas.openxmlformats.org/officeDocument/2006/relationships/hyperlink" Target="https://internet.garant.ru/document/redirect/35732985/2913" TargetMode="External"/><Relationship Id="rId475" Type="http://schemas.openxmlformats.org/officeDocument/2006/relationships/hyperlink" Target="https://internet.garant.ru/document/redirect/70736874/1068" TargetMode="External"/><Relationship Id="rId640" Type="http://schemas.openxmlformats.org/officeDocument/2006/relationships/hyperlink" Target="https://internet.garant.ru/document/redirect/400289764/0" TargetMode="External"/><Relationship Id="rId32" Type="http://schemas.openxmlformats.org/officeDocument/2006/relationships/hyperlink" Target="https://internet.garant.ru/document/redirect/73722683/4" TargetMode="External"/><Relationship Id="rId74" Type="http://schemas.openxmlformats.org/officeDocument/2006/relationships/hyperlink" Target="https://internet.garant.ru/document/redirect/12124624/0" TargetMode="External"/><Relationship Id="rId128" Type="http://schemas.openxmlformats.org/officeDocument/2006/relationships/hyperlink" Target="https://internet.garant.ru/document/redirect/35755277/205" TargetMode="External"/><Relationship Id="rId335" Type="http://schemas.openxmlformats.org/officeDocument/2006/relationships/hyperlink" Target="https://internet.garant.ru/document/redirect/70736874/10351" TargetMode="External"/><Relationship Id="rId377" Type="http://schemas.openxmlformats.org/officeDocument/2006/relationships/hyperlink" Target="https://internet.garant.ru/document/redirect/70736874/10271" TargetMode="External"/><Relationship Id="rId500" Type="http://schemas.openxmlformats.org/officeDocument/2006/relationships/hyperlink" Target="https://internet.garant.ru/document/redirect/70736874/1711" TargetMode="External"/><Relationship Id="rId542" Type="http://schemas.openxmlformats.org/officeDocument/2006/relationships/hyperlink" Target="https://internet.garant.ru/document/redirect/70736874/10271" TargetMode="External"/><Relationship Id="rId584" Type="http://schemas.openxmlformats.org/officeDocument/2006/relationships/hyperlink" Target="https://internet.garant.ru/document/redirect/70736874/1120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internet.garant.ru/document/redirect/12138258/33037" TargetMode="External"/><Relationship Id="rId237" Type="http://schemas.openxmlformats.org/officeDocument/2006/relationships/hyperlink" Target="https://internet.garant.ru/document/redirect/35755277/26" TargetMode="External"/><Relationship Id="rId402" Type="http://schemas.openxmlformats.org/officeDocument/2006/relationships/hyperlink" Target="https://internet.garant.ru/document/redirect/70736874/11201" TargetMode="External"/><Relationship Id="rId279" Type="http://schemas.openxmlformats.org/officeDocument/2006/relationships/hyperlink" Target="https://internet.garant.ru/document/redirect/71692340/0" TargetMode="External"/><Relationship Id="rId444" Type="http://schemas.openxmlformats.org/officeDocument/2006/relationships/hyperlink" Target="https://internet.garant.ru/document/redirect/70736874/10271" TargetMode="External"/><Relationship Id="rId486" Type="http://schemas.openxmlformats.org/officeDocument/2006/relationships/hyperlink" Target="https://internet.garant.ru/document/redirect/70736874/1723" TargetMode="External"/><Relationship Id="rId651" Type="http://schemas.openxmlformats.org/officeDocument/2006/relationships/hyperlink" Target="https://internet.garant.ru/document/redirect/73800301/0" TargetMode="External"/><Relationship Id="rId43" Type="http://schemas.openxmlformats.org/officeDocument/2006/relationships/hyperlink" Target="https://internet.garant.ru/document/redirect/12138258/0" TargetMode="External"/><Relationship Id="rId139" Type="http://schemas.openxmlformats.org/officeDocument/2006/relationships/hyperlink" Target="https://internet.garant.ru/document/redirect/35755277/21" TargetMode="External"/><Relationship Id="rId290" Type="http://schemas.openxmlformats.org/officeDocument/2006/relationships/hyperlink" Target="https://internet.garant.ru/document/redirect/75062082/1311" TargetMode="External"/><Relationship Id="rId304" Type="http://schemas.openxmlformats.org/officeDocument/2006/relationships/hyperlink" Target="https://internet.garant.ru/document/redirect/406493453/3010" TargetMode="External"/><Relationship Id="rId346" Type="http://schemas.openxmlformats.org/officeDocument/2006/relationships/hyperlink" Target="https://internet.garant.ru/document/redirect/70736874/1026" TargetMode="External"/><Relationship Id="rId388" Type="http://schemas.openxmlformats.org/officeDocument/2006/relationships/hyperlink" Target="https://internet.garant.ru/document/redirect/35755277/35209" TargetMode="External"/><Relationship Id="rId511" Type="http://schemas.openxmlformats.org/officeDocument/2006/relationships/hyperlink" Target="https://internet.garant.ru/document/redirect/70736874/1071" TargetMode="External"/><Relationship Id="rId553" Type="http://schemas.openxmlformats.org/officeDocument/2006/relationships/hyperlink" Target="https://internet.garant.ru/document/redirect/70736874/11201" TargetMode="External"/><Relationship Id="rId609" Type="http://schemas.openxmlformats.org/officeDocument/2006/relationships/hyperlink" Target="https://internet.garant.ru/document/redirect/400274954/0" TargetMode="External"/><Relationship Id="rId85" Type="http://schemas.openxmlformats.org/officeDocument/2006/relationships/hyperlink" Target="https://internet.garant.ru/document/redirect/35712989/175" TargetMode="External"/><Relationship Id="rId150" Type="http://schemas.openxmlformats.org/officeDocument/2006/relationships/hyperlink" Target="https://internet.garant.ru/document/redirect/46343314/1000" TargetMode="External"/><Relationship Id="rId192" Type="http://schemas.openxmlformats.org/officeDocument/2006/relationships/hyperlink" Target="https://internet.garant.ru/document/redirect/73722683/36" TargetMode="External"/><Relationship Id="rId206" Type="http://schemas.openxmlformats.org/officeDocument/2006/relationships/hyperlink" Target="https://internet.garant.ru/document/redirect/35732985/259" TargetMode="External"/><Relationship Id="rId413" Type="http://schemas.openxmlformats.org/officeDocument/2006/relationships/hyperlink" Target="https://internet.garant.ru/document/redirect/70736874/11201" TargetMode="External"/><Relationship Id="rId595" Type="http://schemas.openxmlformats.org/officeDocument/2006/relationships/hyperlink" Target="https://internet.garant.ru/document/redirect/70736874/10132" TargetMode="External"/><Relationship Id="rId248" Type="http://schemas.openxmlformats.org/officeDocument/2006/relationships/hyperlink" Target="https://internet.garant.ru/document/redirect/73722683/51" TargetMode="External"/><Relationship Id="rId455" Type="http://schemas.openxmlformats.org/officeDocument/2006/relationships/hyperlink" Target="https://internet.garant.ru/document/redirect/70736874/1323" TargetMode="External"/><Relationship Id="rId497" Type="http://schemas.openxmlformats.org/officeDocument/2006/relationships/hyperlink" Target="https://internet.garant.ru/document/redirect/70736874/1723" TargetMode="External"/><Relationship Id="rId620" Type="http://schemas.openxmlformats.org/officeDocument/2006/relationships/hyperlink" Target="https://internet.garant.ru/document/redirect/70510496/0" TargetMode="External"/><Relationship Id="rId662" Type="http://schemas.openxmlformats.org/officeDocument/2006/relationships/hyperlink" Target="https://internet.garant.ru/document/redirect/46304038/1" TargetMode="External"/><Relationship Id="rId12" Type="http://schemas.openxmlformats.org/officeDocument/2006/relationships/hyperlink" Target="https://internet.garant.ru/document/redirect/20348569/0" TargetMode="External"/><Relationship Id="rId108" Type="http://schemas.openxmlformats.org/officeDocument/2006/relationships/hyperlink" Target="https://internet.garant.ru/document/redirect/400844674/32" TargetMode="External"/><Relationship Id="rId315" Type="http://schemas.openxmlformats.org/officeDocument/2006/relationships/hyperlink" Target="https://internet.garant.ru/document/redirect/70736874/1049" TargetMode="External"/><Relationship Id="rId357" Type="http://schemas.openxmlformats.org/officeDocument/2006/relationships/hyperlink" Target="https://internet.garant.ru/document/redirect/70736874/1045" TargetMode="External"/><Relationship Id="rId522" Type="http://schemas.openxmlformats.org/officeDocument/2006/relationships/hyperlink" Target="https://internet.garant.ru/document/redirect/70736874/1049" TargetMode="External"/><Relationship Id="rId54" Type="http://schemas.openxmlformats.org/officeDocument/2006/relationships/hyperlink" Target="https://internet.garant.ru/document/redirect/46328802/0" TargetMode="External"/><Relationship Id="rId96" Type="http://schemas.openxmlformats.org/officeDocument/2006/relationships/hyperlink" Target="https://internet.garant.ru/document/redirect/20337777/56" TargetMode="External"/><Relationship Id="rId161" Type="http://schemas.openxmlformats.org/officeDocument/2006/relationships/hyperlink" Target="https://internet.garant.ru/document/redirect/35718625/226" TargetMode="External"/><Relationship Id="rId217" Type="http://schemas.openxmlformats.org/officeDocument/2006/relationships/hyperlink" Target="https://internet.garant.ru/document/redirect/35732985/2514" TargetMode="External"/><Relationship Id="rId399" Type="http://schemas.openxmlformats.org/officeDocument/2006/relationships/hyperlink" Target="https://internet.garant.ru/document/redirect/70736874/10342" TargetMode="External"/><Relationship Id="rId564" Type="http://schemas.openxmlformats.org/officeDocument/2006/relationships/hyperlink" Target="https://internet.garant.ru/document/redirect/70736874/1049" TargetMode="External"/><Relationship Id="rId259" Type="http://schemas.openxmlformats.org/officeDocument/2006/relationships/hyperlink" Target="https://internet.garant.ru/document/redirect/46327552/161" TargetMode="External"/><Relationship Id="rId424" Type="http://schemas.openxmlformats.org/officeDocument/2006/relationships/hyperlink" Target="https://internet.garant.ru/document/redirect/70736874/1511" TargetMode="External"/><Relationship Id="rId466" Type="http://schemas.openxmlformats.org/officeDocument/2006/relationships/hyperlink" Target="https://internet.garant.ru/document/redirect/70736874/1723" TargetMode="External"/><Relationship Id="rId631" Type="http://schemas.openxmlformats.org/officeDocument/2006/relationships/hyperlink" Target="https://internet.garant.ru/document/redirect/71692326/0" TargetMode="External"/><Relationship Id="rId23" Type="http://schemas.openxmlformats.org/officeDocument/2006/relationships/hyperlink" Target="https://internet.garant.ru/document/redirect/404915659/1002" TargetMode="External"/><Relationship Id="rId119" Type="http://schemas.openxmlformats.org/officeDocument/2006/relationships/hyperlink" Target="https://internet.garant.ru/document/redirect/12138267/13" TargetMode="External"/><Relationship Id="rId270" Type="http://schemas.openxmlformats.org/officeDocument/2006/relationships/hyperlink" Target="https://internet.garant.ru/document/redirect/35746885/2914" TargetMode="External"/><Relationship Id="rId326" Type="http://schemas.openxmlformats.org/officeDocument/2006/relationships/hyperlink" Target="https://internet.garant.ru/document/redirect/70736874/1371" TargetMode="External"/><Relationship Id="rId533" Type="http://schemas.openxmlformats.org/officeDocument/2006/relationships/hyperlink" Target="https://internet.garant.ru/document/redirect/35755277/381" TargetMode="External"/><Relationship Id="rId65" Type="http://schemas.openxmlformats.org/officeDocument/2006/relationships/hyperlink" Target="https://internet.garant.ru/document/redirect/73722683/26" TargetMode="External"/><Relationship Id="rId130" Type="http://schemas.openxmlformats.org/officeDocument/2006/relationships/hyperlink" Target="https://internet.garant.ru/document/redirect/12138258/43012" TargetMode="External"/><Relationship Id="rId368" Type="http://schemas.openxmlformats.org/officeDocument/2006/relationships/hyperlink" Target="https://internet.garant.ru/document/redirect/35764396/352" TargetMode="External"/><Relationship Id="rId575" Type="http://schemas.openxmlformats.org/officeDocument/2006/relationships/hyperlink" Target="https://internet.garant.ru/document/redirect/70736874/11201" TargetMode="External"/><Relationship Id="rId172" Type="http://schemas.openxmlformats.org/officeDocument/2006/relationships/hyperlink" Target="https://internet.garant.ru/document/redirect/46327552/140" TargetMode="External"/><Relationship Id="rId228" Type="http://schemas.openxmlformats.org/officeDocument/2006/relationships/hyperlink" Target="https://internet.garant.ru/document/redirect/20337777/56" TargetMode="External"/><Relationship Id="rId435" Type="http://schemas.openxmlformats.org/officeDocument/2006/relationships/hyperlink" Target="https://internet.garant.ru/document/redirect/70736874/1040" TargetMode="External"/><Relationship Id="rId477" Type="http://schemas.openxmlformats.org/officeDocument/2006/relationships/hyperlink" Target="https://internet.garant.ru/document/redirect/70736874/1323" TargetMode="External"/><Relationship Id="rId600" Type="http://schemas.openxmlformats.org/officeDocument/2006/relationships/hyperlink" Target="https://internet.garant.ru/document/redirect/404915659/1018" TargetMode="External"/><Relationship Id="rId642" Type="http://schemas.openxmlformats.org/officeDocument/2006/relationships/hyperlink" Target="https://internet.garant.ru/document/redirect/12147594/0" TargetMode="External"/><Relationship Id="rId281" Type="http://schemas.openxmlformats.org/officeDocument/2006/relationships/hyperlink" Target="https://internet.garant.ru/document/redirect/71692326/0" TargetMode="External"/><Relationship Id="rId337" Type="http://schemas.openxmlformats.org/officeDocument/2006/relationships/hyperlink" Target="https://internet.garant.ru/document/redirect/70736874/1047" TargetMode="External"/><Relationship Id="rId502" Type="http://schemas.openxmlformats.org/officeDocument/2006/relationships/hyperlink" Target="https://internet.garant.ru/document/redirect/70736874/11201" TargetMode="External"/><Relationship Id="rId34" Type="http://schemas.openxmlformats.org/officeDocument/2006/relationships/hyperlink" Target="https://internet.garant.ru/document/redirect/12138258/36" TargetMode="External"/><Relationship Id="rId76" Type="http://schemas.openxmlformats.org/officeDocument/2006/relationships/hyperlink" Target="https://internet.garant.ru/document/redirect/12138258/39" TargetMode="External"/><Relationship Id="rId141" Type="http://schemas.openxmlformats.org/officeDocument/2006/relationships/hyperlink" Target="https://internet.garant.ru/document/redirect/12124624/0" TargetMode="External"/><Relationship Id="rId379" Type="http://schemas.openxmlformats.org/officeDocument/2006/relationships/hyperlink" Target="https://internet.garant.ru/document/redirect/70736874/1723" TargetMode="External"/><Relationship Id="rId544" Type="http://schemas.openxmlformats.org/officeDocument/2006/relationships/hyperlink" Target="https://internet.garant.ru/document/redirect/70736874/1723" TargetMode="External"/><Relationship Id="rId586" Type="http://schemas.openxmlformats.org/officeDocument/2006/relationships/hyperlink" Target="https://internet.garant.ru/document/redirect/70736874/1049" TargetMode="External"/><Relationship Id="rId7" Type="http://schemas.openxmlformats.org/officeDocument/2006/relationships/hyperlink" Target="https://internet.garant.ru/document/redirect/404915659/1" TargetMode="External"/><Relationship Id="rId183" Type="http://schemas.openxmlformats.org/officeDocument/2006/relationships/hyperlink" Target="https://internet.garant.ru/document/redirect/35732985/252" TargetMode="External"/><Relationship Id="rId239" Type="http://schemas.openxmlformats.org/officeDocument/2006/relationships/hyperlink" Target="https://internet.garant.ru/document/redirect/35755277/27" TargetMode="External"/><Relationship Id="rId390" Type="http://schemas.openxmlformats.org/officeDocument/2006/relationships/hyperlink" Target="https://internet.garant.ru/document/redirect/70736874/1321" TargetMode="External"/><Relationship Id="rId404" Type="http://schemas.openxmlformats.org/officeDocument/2006/relationships/hyperlink" Target="https://internet.garant.ru/document/redirect/70736874/1049" TargetMode="External"/><Relationship Id="rId446" Type="http://schemas.openxmlformats.org/officeDocument/2006/relationships/hyperlink" Target="https://internet.garant.ru/document/redirect/70736874/1723" TargetMode="External"/><Relationship Id="rId611" Type="http://schemas.openxmlformats.org/officeDocument/2006/relationships/hyperlink" Target="https://internet.garant.ru/document/redirect/12126663/0" TargetMode="External"/><Relationship Id="rId653" Type="http://schemas.openxmlformats.org/officeDocument/2006/relationships/hyperlink" Target="https://internet.garant.ru/document/redirect/72259416/0" TargetMode="External"/><Relationship Id="rId250" Type="http://schemas.openxmlformats.org/officeDocument/2006/relationships/hyperlink" Target="https://internet.garant.ru/document/redirect/12138258/3" TargetMode="External"/><Relationship Id="rId292" Type="http://schemas.openxmlformats.org/officeDocument/2006/relationships/hyperlink" Target="https://internet.garant.ru/document/redirect/75062082/11201" TargetMode="External"/><Relationship Id="rId306" Type="http://schemas.openxmlformats.org/officeDocument/2006/relationships/hyperlink" Target="https://internet.garant.ru/document/redirect/70736874/10351" TargetMode="External"/><Relationship Id="rId488" Type="http://schemas.openxmlformats.org/officeDocument/2006/relationships/hyperlink" Target="https://internet.garant.ru/document/redirect/70736874/1069" TargetMode="External"/><Relationship Id="rId45" Type="http://schemas.openxmlformats.org/officeDocument/2006/relationships/hyperlink" Target="https://internet.garant.ru/document/redirect/20335400/1000" TargetMode="External"/><Relationship Id="rId87" Type="http://schemas.openxmlformats.org/officeDocument/2006/relationships/hyperlink" Target="https://internet.garant.ru/document/redirect/46342746/1021" TargetMode="External"/><Relationship Id="rId110" Type="http://schemas.openxmlformats.org/officeDocument/2006/relationships/hyperlink" Target="https://internet.garant.ru/document/redirect/73722683/33" TargetMode="External"/><Relationship Id="rId348" Type="http://schemas.openxmlformats.org/officeDocument/2006/relationships/hyperlink" Target="https://internet.garant.ru/document/redirect/71692326/0" TargetMode="External"/><Relationship Id="rId513" Type="http://schemas.openxmlformats.org/officeDocument/2006/relationships/hyperlink" Target="https://internet.garant.ru/document/redirect/70736874/1040" TargetMode="External"/><Relationship Id="rId555" Type="http://schemas.openxmlformats.org/officeDocument/2006/relationships/hyperlink" Target="https://internet.garant.ru/document/redirect/70736874/1049" TargetMode="External"/><Relationship Id="rId597" Type="http://schemas.openxmlformats.org/officeDocument/2006/relationships/hyperlink" Target="https://internet.garant.ru/document/redirect/35755277/396" TargetMode="External"/><Relationship Id="rId152" Type="http://schemas.openxmlformats.org/officeDocument/2006/relationships/hyperlink" Target="https://internet.garant.ru/document/redirect/35718625/222" TargetMode="External"/><Relationship Id="rId194" Type="http://schemas.openxmlformats.org/officeDocument/2006/relationships/hyperlink" Target="https://internet.garant.ru/document/redirect/20337777/56" TargetMode="External"/><Relationship Id="rId208" Type="http://schemas.openxmlformats.org/officeDocument/2006/relationships/hyperlink" Target="https://internet.garant.ru/document/redirect/35732985/2510" TargetMode="External"/><Relationship Id="rId415" Type="http://schemas.openxmlformats.org/officeDocument/2006/relationships/hyperlink" Target="https://internet.garant.ru/document/redirect/70736874/1049" TargetMode="External"/><Relationship Id="rId457" Type="http://schemas.openxmlformats.org/officeDocument/2006/relationships/hyperlink" Target="https://internet.garant.ru/document/redirect/70736874/1040" TargetMode="External"/><Relationship Id="rId622" Type="http://schemas.openxmlformats.org/officeDocument/2006/relationships/hyperlink" Target="https://internet.garant.ru/document/redirect/12165555/0" TargetMode="External"/><Relationship Id="rId261" Type="http://schemas.openxmlformats.org/officeDocument/2006/relationships/hyperlink" Target="https://internet.garant.ru/document/redirect/73722683/53" TargetMode="External"/><Relationship Id="rId499" Type="http://schemas.openxmlformats.org/officeDocument/2006/relationships/hyperlink" Target="https://internet.garant.ru/document/redirect/35755277/349" TargetMode="External"/><Relationship Id="rId664" Type="http://schemas.openxmlformats.org/officeDocument/2006/relationships/hyperlink" Target="https://internet.garant.ru/document/redirect/35764396/300" TargetMode="External"/><Relationship Id="rId14" Type="http://schemas.openxmlformats.org/officeDocument/2006/relationships/hyperlink" Target="https://internet.garant.ru/document/redirect/20463298/1" TargetMode="External"/><Relationship Id="rId56" Type="http://schemas.openxmlformats.org/officeDocument/2006/relationships/hyperlink" Target="https://internet.garant.ru/document/redirect/35755277/1103" TargetMode="External"/><Relationship Id="rId317" Type="http://schemas.openxmlformats.org/officeDocument/2006/relationships/hyperlink" Target="https://internet.garant.ru/document/redirect/70736874/1371" TargetMode="External"/><Relationship Id="rId359" Type="http://schemas.openxmlformats.org/officeDocument/2006/relationships/hyperlink" Target="https://internet.garant.ru/document/redirect/70736874/1040" TargetMode="External"/><Relationship Id="rId524" Type="http://schemas.openxmlformats.org/officeDocument/2006/relationships/hyperlink" Target="https://internet.garant.ru/document/redirect/70736874/1311" TargetMode="External"/><Relationship Id="rId566" Type="http://schemas.openxmlformats.org/officeDocument/2006/relationships/hyperlink" Target="https://internet.garant.ru/document/redirect/70736874/1311" TargetMode="External"/><Relationship Id="rId98" Type="http://schemas.openxmlformats.org/officeDocument/2006/relationships/hyperlink" Target="https://internet.garant.ru/document/redirect/12138258/39111" TargetMode="External"/><Relationship Id="rId121" Type="http://schemas.openxmlformats.org/officeDocument/2006/relationships/hyperlink" Target="https://internet.garant.ru/document/redirect/12138267/0" TargetMode="External"/><Relationship Id="rId163" Type="http://schemas.openxmlformats.org/officeDocument/2006/relationships/hyperlink" Target="https://internet.garant.ru/document/redirect/35755277/227" TargetMode="External"/><Relationship Id="rId219" Type="http://schemas.openxmlformats.org/officeDocument/2006/relationships/hyperlink" Target="https://internet.garant.ru/document/redirect/73722683/44" TargetMode="External"/><Relationship Id="rId370" Type="http://schemas.openxmlformats.org/officeDocument/2006/relationships/hyperlink" Target="https://internet.garant.ru/document/redirect/70736874/1311" TargetMode="External"/><Relationship Id="rId426" Type="http://schemas.openxmlformats.org/officeDocument/2006/relationships/hyperlink" Target="https://internet.garant.ru/document/redirect/70736874/10271" TargetMode="External"/><Relationship Id="rId633" Type="http://schemas.openxmlformats.org/officeDocument/2006/relationships/hyperlink" Target="https://internet.garant.ru/document/redirect/71692326/0" TargetMode="External"/><Relationship Id="rId230" Type="http://schemas.openxmlformats.org/officeDocument/2006/relationships/hyperlink" Target="https://internet.garant.ru/document/redirect/35732985/2519" TargetMode="External"/><Relationship Id="rId468" Type="http://schemas.openxmlformats.org/officeDocument/2006/relationships/hyperlink" Target="https://internet.garant.ru/document/redirect/70736874/1062" TargetMode="External"/><Relationship Id="rId25" Type="http://schemas.openxmlformats.org/officeDocument/2006/relationships/hyperlink" Target="https://internet.garant.ru/document/redirect/46342746/1007" TargetMode="External"/><Relationship Id="rId67" Type="http://schemas.openxmlformats.org/officeDocument/2006/relationships/hyperlink" Target="https://internet.garant.ru/document/redirect/73722683/27" TargetMode="External"/><Relationship Id="rId272" Type="http://schemas.openxmlformats.org/officeDocument/2006/relationships/hyperlink" Target="https://internet.garant.ru/document/redirect/12124624/2" TargetMode="External"/><Relationship Id="rId328" Type="http://schemas.openxmlformats.org/officeDocument/2006/relationships/hyperlink" Target="https://internet.garant.ru/document/redirect/70736874/1030" TargetMode="External"/><Relationship Id="rId535" Type="http://schemas.openxmlformats.org/officeDocument/2006/relationships/hyperlink" Target="https://internet.garant.ru/document/redirect/35759379/354" TargetMode="External"/><Relationship Id="rId577" Type="http://schemas.openxmlformats.org/officeDocument/2006/relationships/hyperlink" Target="https://internet.garant.ru/document/redirect/70736874/1049" TargetMode="External"/><Relationship Id="rId132" Type="http://schemas.openxmlformats.org/officeDocument/2006/relationships/hyperlink" Target="https://internet.garant.ru/document/redirect/400844674/42" TargetMode="External"/><Relationship Id="rId174" Type="http://schemas.openxmlformats.org/officeDocument/2006/relationships/hyperlink" Target="https://internet.garant.ru/document/redirect/46354810/12" TargetMode="External"/><Relationship Id="rId381" Type="http://schemas.openxmlformats.org/officeDocument/2006/relationships/hyperlink" Target="https://internet.garant.ru/document/redirect/70736874/1323" TargetMode="External"/><Relationship Id="rId602" Type="http://schemas.openxmlformats.org/officeDocument/2006/relationships/hyperlink" Target="https://internet.garant.ru/document/redirect/12147594/0" TargetMode="External"/><Relationship Id="rId241" Type="http://schemas.openxmlformats.org/officeDocument/2006/relationships/hyperlink" Target="https://internet.garant.ru/document/redirect/35755277/28" TargetMode="External"/><Relationship Id="rId437" Type="http://schemas.openxmlformats.org/officeDocument/2006/relationships/hyperlink" Target="https://internet.garant.ru/document/redirect/70736874/1311" TargetMode="External"/><Relationship Id="rId479" Type="http://schemas.openxmlformats.org/officeDocument/2006/relationships/hyperlink" Target="https://internet.garant.ru/document/redirect/70736874/1040" TargetMode="External"/><Relationship Id="rId644" Type="http://schemas.openxmlformats.org/officeDocument/2006/relationships/hyperlink" Target="https://internet.garant.ru/document/redirect/70287242/0" TargetMode="External"/><Relationship Id="rId36" Type="http://schemas.openxmlformats.org/officeDocument/2006/relationships/hyperlink" Target="https://internet.garant.ru/document/redirect/73722683/4" TargetMode="External"/><Relationship Id="rId283" Type="http://schemas.openxmlformats.org/officeDocument/2006/relationships/hyperlink" Target="https://internet.garant.ru/document/redirect/71692326/0" TargetMode="External"/><Relationship Id="rId339" Type="http://schemas.openxmlformats.org/officeDocument/2006/relationships/hyperlink" Target="https://internet.garant.ru/document/redirect/70736874/11201" TargetMode="External"/><Relationship Id="rId490" Type="http://schemas.openxmlformats.org/officeDocument/2006/relationships/hyperlink" Target="https://internet.garant.ru/document/redirect/70736874/1311" TargetMode="External"/><Relationship Id="rId504" Type="http://schemas.openxmlformats.org/officeDocument/2006/relationships/hyperlink" Target="https://internet.garant.ru/document/redirect/70736874/1049" TargetMode="External"/><Relationship Id="rId546" Type="http://schemas.openxmlformats.org/officeDocument/2006/relationships/hyperlink" Target="https://internet.garant.ru/document/redirect/70736874/11201" TargetMode="External"/><Relationship Id="rId78" Type="http://schemas.openxmlformats.org/officeDocument/2006/relationships/hyperlink" Target="https://internet.garant.ru/document/redirect/73722683/28" TargetMode="External"/><Relationship Id="rId101" Type="http://schemas.openxmlformats.org/officeDocument/2006/relationships/hyperlink" Target="https://internet.garant.ru/document/redirect/35732985/182" TargetMode="External"/><Relationship Id="rId143" Type="http://schemas.openxmlformats.org/officeDocument/2006/relationships/hyperlink" Target="https://internet.garant.ru/document/redirect/35718625/1600" TargetMode="External"/><Relationship Id="rId185" Type="http://schemas.openxmlformats.org/officeDocument/2006/relationships/hyperlink" Target="https://internet.garant.ru/document/redirect/35746885/253" TargetMode="External"/><Relationship Id="rId350" Type="http://schemas.openxmlformats.org/officeDocument/2006/relationships/hyperlink" Target="https://internet.garant.ru/document/redirect/404915659/1058" TargetMode="External"/><Relationship Id="rId406" Type="http://schemas.openxmlformats.org/officeDocument/2006/relationships/hyperlink" Target="https://internet.garant.ru/document/redirect/70736874/1047" TargetMode="External"/><Relationship Id="rId588" Type="http://schemas.openxmlformats.org/officeDocument/2006/relationships/hyperlink" Target="https://internet.garant.ru/document/redirect/408272077/14" TargetMode="External"/><Relationship Id="rId9" Type="http://schemas.openxmlformats.org/officeDocument/2006/relationships/hyperlink" Target="https://internet.garant.ru/document/redirect/12138258/0" TargetMode="External"/><Relationship Id="rId210" Type="http://schemas.openxmlformats.org/officeDocument/2006/relationships/hyperlink" Target="https://internet.garant.ru/document/redirect/35732985/2511" TargetMode="External"/><Relationship Id="rId392" Type="http://schemas.openxmlformats.org/officeDocument/2006/relationships/hyperlink" Target="https://internet.garant.ru/document/redirect/70736874/11201" TargetMode="External"/><Relationship Id="rId448" Type="http://schemas.openxmlformats.org/officeDocument/2006/relationships/hyperlink" Target="https://internet.garant.ru/document/redirect/70736874/10631" TargetMode="External"/><Relationship Id="rId613" Type="http://schemas.openxmlformats.org/officeDocument/2006/relationships/hyperlink" Target="https://internet.garant.ru/document/redirect/400289764/0" TargetMode="External"/><Relationship Id="rId655" Type="http://schemas.openxmlformats.org/officeDocument/2006/relationships/hyperlink" Target="https://internet.garant.ru/document/redirect/46328802/0" TargetMode="External"/><Relationship Id="rId252" Type="http://schemas.openxmlformats.org/officeDocument/2006/relationships/hyperlink" Target="https://internet.garant.ru/document/redirect/46354810/26" TargetMode="External"/><Relationship Id="rId294" Type="http://schemas.openxmlformats.org/officeDocument/2006/relationships/hyperlink" Target="https://internet.garant.ru/document/redirect/12138258/3206" TargetMode="External"/><Relationship Id="rId308" Type="http://schemas.openxmlformats.org/officeDocument/2006/relationships/hyperlink" Target="https://internet.garant.ru/document/redirect/70736874/1321" TargetMode="External"/><Relationship Id="rId515" Type="http://schemas.openxmlformats.org/officeDocument/2006/relationships/hyperlink" Target="https://internet.garant.ru/document/redirect/70736874/1721" TargetMode="External"/><Relationship Id="rId47" Type="http://schemas.openxmlformats.org/officeDocument/2006/relationships/hyperlink" Target="https://internet.garant.ru/document/redirect/35732985/7" TargetMode="External"/><Relationship Id="rId89" Type="http://schemas.openxmlformats.org/officeDocument/2006/relationships/hyperlink" Target="https://internet.garant.ru/document/redirect/12138258/0" TargetMode="External"/><Relationship Id="rId112" Type="http://schemas.openxmlformats.org/officeDocument/2006/relationships/hyperlink" Target="https://internet.garant.ru/document/redirect/20337777/56" TargetMode="External"/><Relationship Id="rId154" Type="http://schemas.openxmlformats.org/officeDocument/2006/relationships/hyperlink" Target="https://internet.garant.ru/document/redirect/35755277/223" TargetMode="External"/><Relationship Id="rId361" Type="http://schemas.openxmlformats.org/officeDocument/2006/relationships/hyperlink" Target="https://internet.garant.ru/document/redirect/70736874/10271" TargetMode="External"/><Relationship Id="rId557" Type="http://schemas.openxmlformats.org/officeDocument/2006/relationships/hyperlink" Target="https://internet.garant.ru/document/redirect/404915659/1107" TargetMode="External"/><Relationship Id="rId599" Type="http://schemas.openxmlformats.org/officeDocument/2006/relationships/hyperlink" Target="https://internet.garant.ru/document/redirect/35755277/397" TargetMode="External"/><Relationship Id="rId196" Type="http://schemas.openxmlformats.org/officeDocument/2006/relationships/hyperlink" Target="https://internet.garant.ru/document/redirect/35729509/2501" TargetMode="External"/><Relationship Id="rId417" Type="http://schemas.openxmlformats.org/officeDocument/2006/relationships/hyperlink" Target="https://internet.garant.ru/document/redirect/70736874/1321" TargetMode="External"/><Relationship Id="rId459" Type="http://schemas.openxmlformats.org/officeDocument/2006/relationships/hyperlink" Target="https://internet.garant.ru/document/redirect/70736874/1311" TargetMode="External"/><Relationship Id="rId624" Type="http://schemas.openxmlformats.org/officeDocument/2006/relationships/hyperlink" Target="https://internet.garant.ru/document/redirect/180285/0" TargetMode="External"/><Relationship Id="rId666" Type="http://schemas.openxmlformats.org/officeDocument/2006/relationships/hyperlink" Target="https://internet.garant.ru/document/redirect/408272077/1" TargetMode="External"/><Relationship Id="rId16" Type="http://schemas.openxmlformats.org/officeDocument/2006/relationships/hyperlink" Target="https://internet.garant.ru/document/redirect/35755277/1" TargetMode="External"/><Relationship Id="rId221" Type="http://schemas.openxmlformats.org/officeDocument/2006/relationships/hyperlink" Target="https://internet.garant.ru/document/redirect/73722683/45" TargetMode="External"/><Relationship Id="rId263" Type="http://schemas.openxmlformats.org/officeDocument/2006/relationships/hyperlink" Target="https://internet.garant.ru/document/redirect/400844674/91" TargetMode="External"/><Relationship Id="rId319" Type="http://schemas.openxmlformats.org/officeDocument/2006/relationships/hyperlink" Target="https://internet.garant.ru/document/redirect/70736874/1321" TargetMode="External"/><Relationship Id="rId470" Type="http://schemas.openxmlformats.org/officeDocument/2006/relationships/hyperlink" Target="https://internet.garant.ru/document/redirect/70736874/1063" TargetMode="External"/><Relationship Id="rId526" Type="http://schemas.openxmlformats.org/officeDocument/2006/relationships/hyperlink" Target="https://internet.garant.ru/document/redirect/35755277/377" TargetMode="External"/><Relationship Id="rId58" Type="http://schemas.openxmlformats.org/officeDocument/2006/relationships/hyperlink" Target="https://internet.garant.ru/document/redirect/35755277/1104" TargetMode="External"/><Relationship Id="rId123" Type="http://schemas.openxmlformats.org/officeDocument/2006/relationships/hyperlink" Target="https://internet.garant.ru/document/redirect/35751551/196" TargetMode="External"/><Relationship Id="rId330" Type="http://schemas.openxmlformats.org/officeDocument/2006/relationships/hyperlink" Target="https://internet.garant.ru/document/redirect/71692326/0" TargetMode="External"/><Relationship Id="rId568" Type="http://schemas.openxmlformats.org/officeDocument/2006/relationships/hyperlink" Target="https://internet.garant.ru/document/redirect/70736874/10271" TargetMode="External"/><Relationship Id="rId165" Type="http://schemas.openxmlformats.org/officeDocument/2006/relationships/hyperlink" Target="https://internet.garant.ru/document/redirect/20335400/1000" TargetMode="External"/><Relationship Id="rId372" Type="http://schemas.openxmlformats.org/officeDocument/2006/relationships/hyperlink" Target="https://internet.garant.ru/document/redirect/70736874/1047" TargetMode="External"/><Relationship Id="rId428" Type="http://schemas.openxmlformats.org/officeDocument/2006/relationships/hyperlink" Target="https://internet.garant.ru/document/redirect/70736874/1723" TargetMode="External"/><Relationship Id="rId635" Type="http://schemas.openxmlformats.org/officeDocument/2006/relationships/hyperlink" Target="https://internet.garant.ru/document/redirect/12164526/0" TargetMode="External"/><Relationship Id="rId232" Type="http://schemas.openxmlformats.org/officeDocument/2006/relationships/hyperlink" Target="https://internet.garant.ru/document/redirect/73722683/47" TargetMode="External"/><Relationship Id="rId274" Type="http://schemas.openxmlformats.org/officeDocument/2006/relationships/hyperlink" Target="https://internet.garant.ru/document/redirect/35764396/3501" TargetMode="External"/><Relationship Id="rId481" Type="http://schemas.openxmlformats.org/officeDocument/2006/relationships/hyperlink" Target="https://internet.garant.ru/document/redirect/70736874/1311" TargetMode="External"/><Relationship Id="rId27" Type="http://schemas.openxmlformats.org/officeDocument/2006/relationships/hyperlink" Target="https://internet.garant.ru/document/redirect/404915659/1003" TargetMode="External"/><Relationship Id="rId69" Type="http://schemas.openxmlformats.org/officeDocument/2006/relationships/hyperlink" Target="https://internet.garant.ru/document/redirect/12138258/3" TargetMode="External"/><Relationship Id="rId134" Type="http://schemas.openxmlformats.org/officeDocument/2006/relationships/hyperlink" Target="https://internet.garant.ru/document/redirect/12138258/0" TargetMode="External"/><Relationship Id="rId537" Type="http://schemas.openxmlformats.org/officeDocument/2006/relationships/hyperlink" Target="https://internet.garant.ru/document/redirect/70736874/10271" TargetMode="External"/><Relationship Id="rId579" Type="http://schemas.openxmlformats.org/officeDocument/2006/relationships/hyperlink" Target="https://internet.garant.ru/document/redirect/70736874/1311" TargetMode="External"/><Relationship Id="rId80" Type="http://schemas.openxmlformats.org/officeDocument/2006/relationships/hyperlink" Target="https://internet.garant.ru/document/redirect/12184522/21" TargetMode="External"/><Relationship Id="rId176" Type="http://schemas.openxmlformats.org/officeDocument/2006/relationships/hyperlink" Target="https://internet.garant.ru/document/redirect/400844674/1009" TargetMode="External"/><Relationship Id="rId341" Type="http://schemas.openxmlformats.org/officeDocument/2006/relationships/hyperlink" Target="https://internet.garant.ru/document/redirect/70736874/1049" TargetMode="External"/><Relationship Id="rId383" Type="http://schemas.openxmlformats.org/officeDocument/2006/relationships/hyperlink" Target="https://internet.garant.ru/document/redirect/70736874/1040" TargetMode="External"/><Relationship Id="rId439" Type="http://schemas.openxmlformats.org/officeDocument/2006/relationships/hyperlink" Target="https://internet.garant.ru/document/redirect/70736874/1047" TargetMode="External"/><Relationship Id="rId590" Type="http://schemas.openxmlformats.org/officeDocument/2006/relationships/hyperlink" Target="https://internet.garant.ru/document/redirect/406493453/3039" TargetMode="External"/><Relationship Id="rId604" Type="http://schemas.openxmlformats.org/officeDocument/2006/relationships/hyperlink" Target="https://internet.garant.ru/document/redirect/12125350/0" TargetMode="External"/><Relationship Id="rId646" Type="http://schemas.openxmlformats.org/officeDocument/2006/relationships/hyperlink" Target="https://internet.garant.ru/document/redirect/12147594/0" TargetMode="External"/><Relationship Id="rId201" Type="http://schemas.openxmlformats.org/officeDocument/2006/relationships/hyperlink" Target="https://internet.garant.ru/document/redirect/46354810/25" TargetMode="External"/><Relationship Id="rId243" Type="http://schemas.openxmlformats.org/officeDocument/2006/relationships/hyperlink" Target="https://internet.garant.ru/document/redirect/35755277/291" TargetMode="External"/><Relationship Id="rId285" Type="http://schemas.openxmlformats.org/officeDocument/2006/relationships/hyperlink" Target="https://internet.garant.ru/document/redirect/70398302/0" TargetMode="External"/><Relationship Id="rId450" Type="http://schemas.openxmlformats.org/officeDocument/2006/relationships/hyperlink" Target="https://internet.garant.ru/document/redirect/70736874/1074" TargetMode="External"/><Relationship Id="rId506" Type="http://schemas.openxmlformats.org/officeDocument/2006/relationships/hyperlink" Target="https://internet.garant.ru/document/redirect/70736874/1030" TargetMode="External"/><Relationship Id="rId38" Type="http://schemas.openxmlformats.org/officeDocument/2006/relationships/hyperlink" Target="https://internet.garant.ru/document/redirect/20337777/56" TargetMode="External"/><Relationship Id="rId103" Type="http://schemas.openxmlformats.org/officeDocument/2006/relationships/hyperlink" Target="https://internet.garant.ru/document/redirect/35732985/183" TargetMode="External"/><Relationship Id="rId310" Type="http://schemas.openxmlformats.org/officeDocument/2006/relationships/hyperlink" Target="https://internet.garant.ru/document/redirect/70736874/1311" TargetMode="External"/><Relationship Id="rId492" Type="http://schemas.openxmlformats.org/officeDocument/2006/relationships/hyperlink" Target="https://internet.garant.ru/document/redirect/70736874/1311" TargetMode="External"/><Relationship Id="rId548" Type="http://schemas.openxmlformats.org/officeDocument/2006/relationships/hyperlink" Target="https://internet.garant.ru/document/redirect/70736874/1049" TargetMode="External"/><Relationship Id="rId91" Type="http://schemas.openxmlformats.org/officeDocument/2006/relationships/hyperlink" Target="https://internet.garant.ru/document/redirect/35732985/177" TargetMode="External"/><Relationship Id="rId145" Type="http://schemas.openxmlformats.org/officeDocument/2006/relationships/hyperlink" Target="https://internet.garant.ru/document/redirect/35718625/22" TargetMode="External"/><Relationship Id="rId187" Type="http://schemas.openxmlformats.org/officeDocument/2006/relationships/hyperlink" Target="https://internet.garant.ru/document/redirect/35746885/2531" TargetMode="External"/><Relationship Id="rId352" Type="http://schemas.openxmlformats.org/officeDocument/2006/relationships/hyperlink" Target="https://internet.garant.ru/document/redirect/70736874/10351" TargetMode="External"/><Relationship Id="rId394" Type="http://schemas.openxmlformats.org/officeDocument/2006/relationships/hyperlink" Target="https://internet.garant.ru/document/redirect/70736874/1049" TargetMode="External"/><Relationship Id="rId408" Type="http://schemas.openxmlformats.org/officeDocument/2006/relationships/hyperlink" Target="https://internet.garant.ru/document/redirect/70736874/1040" TargetMode="External"/><Relationship Id="rId615" Type="http://schemas.openxmlformats.org/officeDocument/2006/relationships/hyperlink" Target="https://internet.garant.ru/document/redirect/71692326/0" TargetMode="External"/><Relationship Id="rId212" Type="http://schemas.openxmlformats.org/officeDocument/2006/relationships/hyperlink" Target="https://internet.garant.ru/document/redirect/407109720/2" TargetMode="External"/><Relationship Id="rId254" Type="http://schemas.openxmlformats.org/officeDocument/2006/relationships/hyperlink" Target="https://internet.garant.ru/document/redirect/46328802/0" TargetMode="External"/><Relationship Id="rId657" Type="http://schemas.openxmlformats.org/officeDocument/2006/relationships/hyperlink" Target="https://internet.garant.ru/document/redirect/74742423/0" TargetMode="External"/><Relationship Id="rId49" Type="http://schemas.openxmlformats.org/officeDocument/2006/relationships/hyperlink" Target="https://internet.garant.ru/document/redirect/73722683/5" TargetMode="External"/><Relationship Id="rId114" Type="http://schemas.openxmlformats.org/officeDocument/2006/relationships/hyperlink" Target="https://internet.garant.ru/document/redirect/46327552/80" TargetMode="External"/><Relationship Id="rId296" Type="http://schemas.openxmlformats.org/officeDocument/2006/relationships/hyperlink" Target="https://internet.garant.ru/document/redirect/408272077/6" TargetMode="External"/><Relationship Id="rId461" Type="http://schemas.openxmlformats.org/officeDocument/2006/relationships/hyperlink" Target="https://internet.garant.ru/document/redirect/70736874/103101" TargetMode="External"/><Relationship Id="rId517" Type="http://schemas.openxmlformats.org/officeDocument/2006/relationships/hyperlink" Target="https://internet.garant.ru/document/redirect/70736874/1049" TargetMode="External"/><Relationship Id="rId559" Type="http://schemas.openxmlformats.org/officeDocument/2006/relationships/hyperlink" Target="https://internet.garant.ru/document/redirect/404915659/1107" TargetMode="External"/><Relationship Id="rId60" Type="http://schemas.openxmlformats.org/officeDocument/2006/relationships/hyperlink" Target="https://internet.garant.ru/document/redirect/404915659/1007" TargetMode="External"/><Relationship Id="rId156" Type="http://schemas.openxmlformats.org/officeDocument/2006/relationships/hyperlink" Target="https://internet.garant.ru/document/redirect/46342746/1038" TargetMode="External"/><Relationship Id="rId198" Type="http://schemas.openxmlformats.org/officeDocument/2006/relationships/hyperlink" Target="https://internet.garant.ru/document/redirect/35746885/2502" TargetMode="External"/><Relationship Id="rId321" Type="http://schemas.openxmlformats.org/officeDocument/2006/relationships/hyperlink" Target="https://internet.garant.ru/document/redirect/70736874/1311" TargetMode="External"/><Relationship Id="rId363" Type="http://schemas.openxmlformats.org/officeDocument/2006/relationships/hyperlink" Target="https://internet.garant.ru/document/redirect/70736874/1723" TargetMode="External"/><Relationship Id="rId419" Type="http://schemas.openxmlformats.org/officeDocument/2006/relationships/hyperlink" Target="https://internet.garant.ru/document/redirect/70736874/1030" TargetMode="External"/><Relationship Id="rId570" Type="http://schemas.openxmlformats.org/officeDocument/2006/relationships/hyperlink" Target="https://internet.garant.ru/document/redirect/70736874/1723" TargetMode="External"/><Relationship Id="rId626" Type="http://schemas.openxmlformats.org/officeDocument/2006/relationships/hyperlink" Target="https://internet.garant.ru/document/redirect/12158477/10000" TargetMode="External"/><Relationship Id="rId223" Type="http://schemas.openxmlformats.org/officeDocument/2006/relationships/hyperlink" Target="https://internet.garant.ru/document/redirect/12138258/0" TargetMode="External"/><Relationship Id="rId430" Type="http://schemas.openxmlformats.org/officeDocument/2006/relationships/hyperlink" Target="https://internet.garant.ru/document/redirect/70736874/1040" TargetMode="External"/><Relationship Id="rId668" Type="http://schemas.openxmlformats.org/officeDocument/2006/relationships/image" Target="media/image2.png"/><Relationship Id="rId18" Type="http://schemas.openxmlformats.org/officeDocument/2006/relationships/hyperlink" Target="https://internet.garant.ru/document/redirect/75062082/0" TargetMode="External"/><Relationship Id="rId39" Type="http://schemas.openxmlformats.org/officeDocument/2006/relationships/hyperlink" Target="https://internet.garant.ru/document/redirect/404915659/1004" TargetMode="External"/><Relationship Id="rId265" Type="http://schemas.openxmlformats.org/officeDocument/2006/relationships/hyperlink" Target="https://internet.garant.ru/document/redirect/74776164/2000" TargetMode="External"/><Relationship Id="rId286" Type="http://schemas.openxmlformats.org/officeDocument/2006/relationships/hyperlink" Target="https://internet.garant.ru/document/redirect/400844674/102" TargetMode="External"/><Relationship Id="rId451" Type="http://schemas.openxmlformats.org/officeDocument/2006/relationships/hyperlink" Target="https://internet.garant.ru/document/redirect/408272077/12" TargetMode="External"/><Relationship Id="rId472" Type="http://schemas.openxmlformats.org/officeDocument/2006/relationships/hyperlink" Target="https://internet.garant.ru/document/redirect/70736874/1065" TargetMode="External"/><Relationship Id="rId493" Type="http://schemas.openxmlformats.org/officeDocument/2006/relationships/hyperlink" Target="https://internet.garant.ru/document/redirect/70736874/1323" TargetMode="External"/><Relationship Id="rId507" Type="http://schemas.openxmlformats.org/officeDocument/2006/relationships/hyperlink" Target="https://internet.garant.ru/document/redirect/70736874/1040" TargetMode="External"/><Relationship Id="rId528" Type="http://schemas.openxmlformats.org/officeDocument/2006/relationships/hyperlink" Target="https://internet.garant.ru/document/redirect/70736874/11201" TargetMode="External"/><Relationship Id="rId549" Type="http://schemas.openxmlformats.org/officeDocument/2006/relationships/hyperlink" Target="https://internet.garant.ru/document/redirect/70736874/1723" TargetMode="External"/><Relationship Id="rId50" Type="http://schemas.openxmlformats.org/officeDocument/2006/relationships/hyperlink" Target="https://internet.garant.ru/document/redirect/35732985/8" TargetMode="External"/><Relationship Id="rId104" Type="http://schemas.openxmlformats.org/officeDocument/2006/relationships/hyperlink" Target="https://internet.garant.ru/document/redirect/12184522/21" TargetMode="External"/><Relationship Id="rId125" Type="http://schemas.openxmlformats.org/officeDocument/2006/relationships/hyperlink" Target="https://internet.garant.ru/document/redirect/12138258/0" TargetMode="External"/><Relationship Id="rId146" Type="http://schemas.openxmlformats.org/officeDocument/2006/relationships/hyperlink" Target="https://internet.garant.ru/document/redirect/404915659/1022" TargetMode="External"/><Relationship Id="rId167" Type="http://schemas.openxmlformats.org/officeDocument/2006/relationships/hyperlink" Target="https://internet.garant.ru/document/redirect/404915659/1013" TargetMode="External"/><Relationship Id="rId188" Type="http://schemas.openxmlformats.org/officeDocument/2006/relationships/hyperlink" Target="https://internet.garant.ru/document/redirect/46354810/22" TargetMode="External"/><Relationship Id="rId311" Type="http://schemas.openxmlformats.org/officeDocument/2006/relationships/hyperlink" Target="https://internet.garant.ru/document/redirect/70736874/1030" TargetMode="External"/><Relationship Id="rId332" Type="http://schemas.openxmlformats.org/officeDocument/2006/relationships/hyperlink" Target="https://internet.garant.ru/document/redirect/35755277/3533" TargetMode="External"/><Relationship Id="rId353" Type="http://schemas.openxmlformats.org/officeDocument/2006/relationships/hyperlink" Target="https://internet.garant.ru/document/redirect/70736874/1311" TargetMode="External"/><Relationship Id="rId374" Type="http://schemas.openxmlformats.org/officeDocument/2006/relationships/hyperlink" Target="https://internet.garant.ru/document/redirect/70736874/1371" TargetMode="External"/><Relationship Id="rId395" Type="http://schemas.openxmlformats.org/officeDocument/2006/relationships/hyperlink" Target="https://internet.garant.ru/document/redirect/70736874/1723" TargetMode="External"/><Relationship Id="rId409" Type="http://schemas.openxmlformats.org/officeDocument/2006/relationships/hyperlink" Target="https://internet.garant.ru/document/redirect/404915659/1074" TargetMode="External"/><Relationship Id="rId560" Type="http://schemas.openxmlformats.org/officeDocument/2006/relationships/hyperlink" Target="https://internet.garant.ru/document/redirect/35755277/388" TargetMode="External"/><Relationship Id="rId581" Type="http://schemas.openxmlformats.org/officeDocument/2006/relationships/hyperlink" Target="https://internet.garant.ru/document/redirect/35759379/356" TargetMode="External"/><Relationship Id="rId71" Type="http://schemas.openxmlformats.org/officeDocument/2006/relationships/hyperlink" Target="https://internet.garant.ru/document/redirect/35732985/15" TargetMode="External"/><Relationship Id="rId92" Type="http://schemas.openxmlformats.org/officeDocument/2006/relationships/hyperlink" Target="https://internet.garant.ru/document/redirect/46342746/1021" TargetMode="External"/><Relationship Id="rId213" Type="http://schemas.openxmlformats.org/officeDocument/2006/relationships/hyperlink" Target="https://internet.garant.ru/document/redirect/35761596/2512" TargetMode="External"/><Relationship Id="rId234" Type="http://schemas.openxmlformats.org/officeDocument/2006/relationships/hyperlink" Target="https://internet.garant.ru/document/redirect/400844674/88" TargetMode="External"/><Relationship Id="rId420" Type="http://schemas.openxmlformats.org/officeDocument/2006/relationships/hyperlink" Target="https://internet.garant.ru/document/redirect/70736874/1040" TargetMode="External"/><Relationship Id="rId616" Type="http://schemas.openxmlformats.org/officeDocument/2006/relationships/hyperlink" Target="https://internet.garant.ru/document/redirect/71692328/0" TargetMode="External"/><Relationship Id="rId637" Type="http://schemas.openxmlformats.org/officeDocument/2006/relationships/hyperlink" Target="https://internet.garant.ru/document/redirect/10104313/191" TargetMode="External"/><Relationship Id="rId658" Type="http://schemas.openxmlformats.org/officeDocument/2006/relationships/hyperlink" Target="https://internet.garant.ru/document/redirect/71220192/1000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400844674/12" TargetMode="External"/><Relationship Id="rId255" Type="http://schemas.openxmlformats.org/officeDocument/2006/relationships/hyperlink" Target="https://internet.garant.ru/document/redirect/46354810/27" TargetMode="External"/><Relationship Id="rId276" Type="http://schemas.openxmlformats.org/officeDocument/2006/relationships/hyperlink" Target="https://internet.garant.ru/document/redirect/404915659/1026" TargetMode="External"/><Relationship Id="rId297" Type="http://schemas.openxmlformats.org/officeDocument/2006/relationships/hyperlink" Target="https://internet.garant.ru/document/redirect/35764396/351" TargetMode="External"/><Relationship Id="rId441" Type="http://schemas.openxmlformats.org/officeDocument/2006/relationships/hyperlink" Target="https://internet.garant.ru/document/redirect/70736874/1311" TargetMode="External"/><Relationship Id="rId462" Type="http://schemas.openxmlformats.org/officeDocument/2006/relationships/hyperlink" Target="https://internet.garant.ru/document/redirect/70736874/1371" TargetMode="External"/><Relationship Id="rId483" Type="http://schemas.openxmlformats.org/officeDocument/2006/relationships/hyperlink" Target="https://internet.garant.ru/document/redirect/70736874/11201" TargetMode="External"/><Relationship Id="rId518" Type="http://schemas.openxmlformats.org/officeDocument/2006/relationships/hyperlink" Target="https://internet.garant.ru/document/redirect/70736874/1723" TargetMode="External"/><Relationship Id="rId539" Type="http://schemas.openxmlformats.org/officeDocument/2006/relationships/hyperlink" Target="https://internet.garant.ru/document/redirect/70736874/1723" TargetMode="External"/><Relationship Id="rId40" Type="http://schemas.openxmlformats.org/officeDocument/2006/relationships/hyperlink" Target="https://internet.garant.ru/document/redirect/35755277/523" TargetMode="External"/><Relationship Id="rId115" Type="http://schemas.openxmlformats.org/officeDocument/2006/relationships/hyperlink" Target="https://internet.garant.ru/document/redirect/403311222/5" TargetMode="External"/><Relationship Id="rId136" Type="http://schemas.openxmlformats.org/officeDocument/2006/relationships/hyperlink" Target="https://internet.garant.ru/document/redirect/400844674/43" TargetMode="External"/><Relationship Id="rId157" Type="http://schemas.openxmlformats.org/officeDocument/2006/relationships/hyperlink" Target="https://internet.garant.ru/document/redirect/35718625/224" TargetMode="External"/><Relationship Id="rId178" Type="http://schemas.openxmlformats.org/officeDocument/2006/relationships/hyperlink" Target="https://internet.garant.ru/document/redirect/400844674/81" TargetMode="External"/><Relationship Id="rId301" Type="http://schemas.openxmlformats.org/officeDocument/2006/relationships/hyperlink" Target="https://internet.garant.ru/document/redirect/70736874/1723" TargetMode="External"/><Relationship Id="rId322" Type="http://schemas.openxmlformats.org/officeDocument/2006/relationships/hyperlink" Target="https://internet.garant.ru/document/redirect/70736874/11201" TargetMode="External"/><Relationship Id="rId343" Type="http://schemas.openxmlformats.org/officeDocument/2006/relationships/hyperlink" Target="https://internet.garant.ru/document/redirect/70736874/1371" TargetMode="External"/><Relationship Id="rId364" Type="http://schemas.openxmlformats.org/officeDocument/2006/relationships/hyperlink" Target="https://internet.garant.ru/document/redirect/71692326/0" TargetMode="External"/><Relationship Id="rId550" Type="http://schemas.openxmlformats.org/officeDocument/2006/relationships/hyperlink" Target="https://internet.garant.ru/document/redirect/404915659/1107" TargetMode="External"/><Relationship Id="rId61" Type="http://schemas.openxmlformats.org/officeDocument/2006/relationships/hyperlink" Target="https://internet.garant.ru/document/redirect/35755277/116" TargetMode="External"/><Relationship Id="rId82" Type="http://schemas.openxmlformats.org/officeDocument/2006/relationships/hyperlink" Target="https://internet.garant.ru/document/redirect/73722683/28" TargetMode="External"/><Relationship Id="rId199" Type="http://schemas.openxmlformats.org/officeDocument/2006/relationships/hyperlink" Target="https://internet.garant.ru/document/redirect/73722683/38" TargetMode="External"/><Relationship Id="rId203" Type="http://schemas.openxmlformats.org/officeDocument/2006/relationships/hyperlink" Target="https://internet.garant.ru/document/redirect/73722683/39" TargetMode="External"/><Relationship Id="rId385" Type="http://schemas.openxmlformats.org/officeDocument/2006/relationships/hyperlink" Target="https://internet.garant.ru/document/redirect/35755277/35206" TargetMode="External"/><Relationship Id="rId571" Type="http://schemas.openxmlformats.org/officeDocument/2006/relationships/hyperlink" Target="https://internet.garant.ru/document/redirect/404915659/1110" TargetMode="External"/><Relationship Id="rId592" Type="http://schemas.openxmlformats.org/officeDocument/2006/relationships/hyperlink" Target="https://internet.garant.ru/document/redirect/406493453/3039" TargetMode="External"/><Relationship Id="rId606" Type="http://schemas.openxmlformats.org/officeDocument/2006/relationships/hyperlink" Target="https://internet.garant.ru/document/redirect/12115550/0" TargetMode="External"/><Relationship Id="rId627" Type="http://schemas.openxmlformats.org/officeDocument/2006/relationships/hyperlink" Target="https://internet.garant.ru/document/redirect/71692326/0" TargetMode="External"/><Relationship Id="rId648" Type="http://schemas.openxmlformats.org/officeDocument/2006/relationships/hyperlink" Target="https://internet.garant.ru/document/redirect/71692326/0" TargetMode="External"/><Relationship Id="rId669" Type="http://schemas.openxmlformats.org/officeDocument/2006/relationships/header" Target="header1.xml"/><Relationship Id="rId19" Type="http://schemas.openxmlformats.org/officeDocument/2006/relationships/hyperlink" Target="https://internet.garant.ru/document/redirect/12138291/36011" TargetMode="External"/><Relationship Id="rId224" Type="http://schemas.openxmlformats.org/officeDocument/2006/relationships/hyperlink" Target="https://internet.garant.ru/document/redirect/400844674/87" TargetMode="External"/><Relationship Id="rId245" Type="http://schemas.openxmlformats.org/officeDocument/2006/relationships/hyperlink" Target="https://internet.garant.ru/document/redirect/20337290/912" TargetMode="External"/><Relationship Id="rId266" Type="http://schemas.openxmlformats.org/officeDocument/2006/relationships/hyperlink" Target="https://internet.garant.ru/document/redirect/74776164/0" TargetMode="External"/><Relationship Id="rId287" Type="http://schemas.openxmlformats.org/officeDocument/2006/relationships/hyperlink" Target="https://internet.garant.ru/document/redirect/35746885/180" TargetMode="External"/><Relationship Id="rId410" Type="http://schemas.openxmlformats.org/officeDocument/2006/relationships/hyperlink" Target="https://internet.garant.ru/document/redirect/35755277/326" TargetMode="External"/><Relationship Id="rId431" Type="http://schemas.openxmlformats.org/officeDocument/2006/relationships/hyperlink" Target="https://internet.garant.ru/document/redirect/70736874/1051" TargetMode="External"/><Relationship Id="rId452" Type="http://schemas.openxmlformats.org/officeDocument/2006/relationships/hyperlink" Target="https://internet.garant.ru/document/redirect/35764396/353" TargetMode="External"/><Relationship Id="rId473" Type="http://schemas.openxmlformats.org/officeDocument/2006/relationships/hyperlink" Target="https://internet.garant.ru/document/redirect/70736874/1066" TargetMode="External"/><Relationship Id="rId494" Type="http://schemas.openxmlformats.org/officeDocument/2006/relationships/hyperlink" Target="https://internet.garant.ru/document/redirect/70736874/11201" TargetMode="External"/><Relationship Id="rId508" Type="http://schemas.openxmlformats.org/officeDocument/2006/relationships/hyperlink" Target="https://internet.garant.ru/document/redirect/404915659/1097" TargetMode="External"/><Relationship Id="rId529" Type="http://schemas.openxmlformats.org/officeDocument/2006/relationships/hyperlink" Target="https://internet.garant.ru/document/redirect/70736874/10271" TargetMode="External"/><Relationship Id="rId30" Type="http://schemas.openxmlformats.org/officeDocument/2006/relationships/hyperlink" Target="https://internet.garant.ru/document/redirect/35746885/3044" TargetMode="External"/><Relationship Id="rId105" Type="http://schemas.openxmlformats.org/officeDocument/2006/relationships/hyperlink" Target="https://internet.garant.ru/document/redirect/400844674/31" TargetMode="External"/><Relationship Id="rId126" Type="http://schemas.openxmlformats.org/officeDocument/2006/relationships/hyperlink" Target="https://internet.garant.ru/document/redirect/12138258/4511" TargetMode="External"/><Relationship Id="rId147" Type="http://schemas.openxmlformats.org/officeDocument/2006/relationships/hyperlink" Target="https://internet.garant.ru/document/redirect/35755277/221" TargetMode="External"/><Relationship Id="rId168" Type="http://schemas.openxmlformats.org/officeDocument/2006/relationships/hyperlink" Target="https://internet.garant.ru/document/redirect/35755277/233" TargetMode="External"/><Relationship Id="rId312" Type="http://schemas.openxmlformats.org/officeDocument/2006/relationships/hyperlink" Target="https://internet.garant.ru/document/redirect/70736874/1040" TargetMode="External"/><Relationship Id="rId333" Type="http://schemas.openxmlformats.org/officeDocument/2006/relationships/hyperlink" Target="https://internet.garant.ru/document/redirect/404915659/1047" TargetMode="External"/><Relationship Id="rId354" Type="http://schemas.openxmlformats.org/officeDocument/2006/relationships/hyperlink" Target="https://internet.garant.ru/document/redirect/70736874/1321" TargetMode="External"/><Relationship Id="rId540" Type="http://schemas.openxmlformats.org/officeDocument/2006/relationships/hyperlink" Target="https://internet.garant.ru/document/redirect/70736874/10120" TargetMode="External"/><Relationship Id="rId51" Type="http://schemas.openxmlformats.org/officeDocument/2006/relationships/hyperlink" Target="https://internet.garant.ru/document/redirect/12124624/0" TargetMode="External"/><Relationship Id="rId72" Type="http://schemas.openxmlformats.org/officeDocument/2006/relationships/hyperlink" Target="https://internet.garant.ru/document/redirect/12138258/0" TargetMode="External"/><Relationship Id="rId93" Type="http://schemas.openxmlformats.org/officeDocument/2006/relationships/hyperlink" Target="https://internet.garant.ru/document/redirect/35718625/178" TargetMode="External"/><Relationship Id="rId189" Type="http://schemas.openxmlformats.org/officeDocument/2006/relationships/hyperlink" Target="https://internet.garant.ru/document/redirect/12138258/3307" TargetMode="External"/><Relationship Id="rId375" Type="http://schemas.openxmlformats.org/officeDocument/2006/relationships/hyperlink" Target="https://internet.garant.ru/document/redirect/70736874/10391" TargetMode="External"/><Relationship Id="rId396" Type="http://schemas.openxmlformats.org/officeDocument/2006/relationships/hyperlink" Target="https://internet.garant.ru/document/redirect/70736874/1030" TargetMode="External"/><Relationship Id="rId561" Type="http://schemas.openxmlformats.org/officeDocument/2006/relationships/hyperlink" Target="https://internet.garant.ru/document/redirect/70736874/1311" TargetMode="External"/><Relationship Id="rId582" Type="http://schemas.openxmlformats.org/officeDocument/2006/relationships/hyperlink" Target="https://internet.garant.ru/document/redirect/70736874/1021" TargetMode="External"/><Relationship Id="rId617" Type="http://schemas.openxmlformats.org/officeDocument/2006/relationships/hyperlink" Target="https://internet.garant.ru/document/redirect/12158477/10000" TargetMode="External"/><Relationship Id="rId638" Type="http://schemas.openxmlformats.org/officeDocument/2006/relationships/hyperlink" Target="https://internet.garant.ru/document/redirect/12147594/0" TargetMode="External"/><Relationship Id="rId659" Type="http://schemas.openxmlformats.org/officeDocument/2006/relationships/hyperlink" Target="https://internet.garant.ru/document/redirect/71220192/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.garant.ru/document/redirect/407109720/2" TargetMode="External"/><Relationship Id="rId235" Type="http://schemas.openxmlformats.org/officeDocument/2006/relationships/hyperlink" Target="https://internet.garant.ru/document/redirect/12138258/3052" TargetMode="External"/><Relationship Id="rId256" Type="http://schemas.openxmlformats.org/officeDocument/2006/relationships/hyperlink" Target="https://internet.garant.ru/document/redirect/35729509/295" TargetMode="External"/><Relationship Id="rId277" Type="http://schemas.openxmlformats.org/officeDocument/2006/relationships/hyperlink" Target="https://internet.garant.ru/document/redirect/35755277/3503" TargetMode="External"/><Relationship Id="rId298" Type="http://schemas.openxmlformats.org/officeDocument/2006/relationships/hyperlink" Target="https://internet.garant.ru/document/redirect/70736874/11201" TargetMode="External"/><Relationship Id="rId400" Type="http://schemas.openxmlformats.org/officeDocument/2006/relationships/hyperlink" Target="https://internet.garant.ru/document/redirect/70736874/10351" TargetMode="External"/><Relationship Id="rId421" Type="http://schemas.openxmlformats.org/officeDocument/2006/relationships/hyperlink" Target="https://internet.garant.ru/document/redirect/404915659/1078" TargetMode="External"/><Relationship Id="rId442" Type="http://schemas.openxmlformats.org/officeDocument/2006/relationships/hyperlink" Target="https://internet.garant.ru/document/redirect/70736874/1323" TargetMode="External"/><Relationship Id="rId463" Type="http://schemas.openxmlformats.org/officeDocument/2006/relationships/hyperlink" Target="https://internet.garant.ru/document/redirect/70736874/11201" TargetMode="External"/><Relationship Id="rId484" Type="http://schemas.openxmlformats.org/officeDocument/2006/relationships/hyperlink" Target="https://internet.garant.ru/document/redirect/70736874/10271" TargetMode="External"/><Relationship Id="rId519" Type="http://schemas.openxmlformats.org/officeDocument/2006/relationships/hyperlink" Target="https://internet.garant.ru/document/redirect/70736874/1076" TargetMode="External"/><Relationship Id="rId670" Type="http://schemas.openxmlformats.org/officeDocument/2006/relationships/footer" Target="footer1.xml"/><Relationship Id="rId116" Type="http://schemas.openxmlformats.org/officeDocument/2006/relationships/hyperlink" Target="https://internet.garant.ru/document/redirect/35751551/193" TargetMode="External"/><Relationship Id="rId137" Type="http://schemas.openxmlformats.org/officeDocument/2006/relationships/hyperlink" Target="https://internet.garant.ru/document/redirect/400844674/43" TargetMode="External"/><Relationship Id="rId158" Type="http://schemas.openxmlformats.org/officeDocument/2006/relationships/hyperlink" Target="https://internet.garant.ru/document/redirect/46342746/1039" TargetMode="External"/><Relationship Id="rId302" Type="http://schemas.openxmlformats.org/officeDocument/2006/relationships/hyperlink" Target="https://internet.garant.ru/document/redirect/70736874/1030" TargetMode="External"/><Relationship Id="rId323" Type="http://schemas.openxmlformats.org/officeDocument/2006/relationships/hyperlink" Target="https://internet.garant.ru/document/redirect/70736874/10271" TargetMode="External"/><Relationship Id="rId344" Type="http://schemas.openxmlformats.org/officeDocument/2006/relationships/hyperlink" Target="https://internet.garant.ru/document/redirect/70736874/1030" TargetMode="External"/><Relationship Id="rId530" Type="http://schemas.openxmlformats.org/officeDocument/2006/relationships/hyperlink" Target="https://internet.garant.ru/document/redirect/70736874/1049" TargetMode="External"/><Relationship Id="rId20" Type="http://schemas.openxmlformats.org/officeDocument/2006/relationships/hyperlink" Target="https://internet.garant.ru/document/redirect/12115118/0" TargetMode="External"/><Relationship Id="rId41" Type="http://schemas.openxmlformats.org/officeDocument/2006/relationships/hyperlink" Target="https://internet.garant.ru/document/redirect/404915659/1005" TargetMode="External"/><Relationship Id="rId62" Type="http://schemas.openxmlformats.org/officeDocument/2006/relationships/hyperlink" Target="https://internet.garant.ru/document/redirect/73722683/8" TargetMode="External"/><Relationship Id="rId83" Type="http://schemas.openxmlformats.org/officeDocument/2006/relationships/hyperlink" Target="https://internet.garant.ru/document/redirect/35732985/173" TargetMode="External"/><Relationship Id="rId179" Type="http://schemas.openxmlformats.org/officeDocument/2006/relationships/hyperlink" Target="https://internet.garant.ru/document/redirect/35746885/251" TargetMode="External"/><Relationship Id="rId365" Type="http://schemas.openxmlformats.org/officeDocument/2006/relationships/hyperlink" Target="https://internet.garant.ru/document/redirect/70736874/1026" TargetMode="External"/><Relationship Id="rId386" Type="http://schemas.openxmlformats.org/officeDocument/2006/relationships/hyperlink" Target="https://internet.garant.ru/document/redirect/70736874/10351" TargetMode="External"/><Relationship Id="rId551" Type="http://schemas.openxmlformats.org/officeDocument/2006/relationships/hyperlink" Target="https://internet.garant.ru/document/redirect/35755277/355" TargetMode="External"/><Relationship Id="rId572" Type="http://schemas.openxmlformats.org/officeDocument/2006/relationships/hyperlink" Target="https://internet.garant.ru/document/redirect/35755277/391" TargetMode="External"/><Relationship Id="rId593" Type="http://schemas.openxmlformats.org/officeDocument/2006/relationships/hyperlink" Target="https://internet.garant.ru/document/redirect/35759379/351062" TargetMode="External"/><Relationship Id="rId607" Type="http://schemas.openxmlformats.org/officeDocument/2006/relationships/hyperlink" Target="https://internet.garant.ru/document/redirect/12158477/0" TargetMode="External"/><Relationship Id="rId628" Type="http://schemas.openxmlformats.org/officeDocument/2006/relationships/hyperlink" Target="https://internet.garant.ru/document/redirect/12121252/0" TargetMode="External"/><Relationship Id="rId649" Type="http://schemas.openxmlformats.org/officeDocument/2006/relationships/hyperlink" Target="https://internet.garant.ru/document/redirect/3924442/0" TargetMode="External"/><Relationship Id="rId190" Type="http://schemas.openxmlformats.org/officeDocument/2006/relationships/hyperlink" Target="https://internet.garant.ru/document/redirect/400844674/84" TargetMode="External"/><Relationship Id="rId204" Type="http://schemas.openxmlformats.org/officeDocument/2006/relationships/hyperlink" Target="https://internet.garant.ru/document/redirect/35732985/258" TargetMode="External"/><Relationship Id="rId225" Type="http://schemas.openxmlformats.org/officeDocument/2006/relationships/hyperlink" Target="https://internet.garant.ru/document/redirect/35746885/2517" TargetMode="External"/><Relationship Id="rId246" Type="http://schemas.openxmlformats.org/officeDocument/2006/relationships/hyperlink" Target="https://internet.garant.ru/document/redirect/20337290/912" TargetMode="External"/><Relationship Id="rId267" Type="http://schemas.openxmlformats.org/officeDocument/2006/relationships/hyperlink" Target="https://internet.garant.ru/document/redirect/73722683/55" TargetMode="External"/><Relationship Id="rId288" Type="http://schemas.openxmlformats.org/officeDocument/2006/relationships/hyperlink" Target="https://internet.garant.ru/document/redirect/75062082/1381" TargetMode="External"/><Relationship Id="rId411" Type="http://schemas.openxmlformats.org/officeDocument/2006/relationships/hyperlink" Target="https://internet.garant.ru/document/redirect/70736874/1035" TargetMode="External"/><Relationship Id="rId432" Type="http://schemas.openxmlformats.org/officeDocument/2006/relationships/hyperlink" Target="https://internet.garant.ru/document/redirect/70736874/10391" TargetMode="External"/><Relationship Id="rId453" Type="http://schemas.openxmlformats.org/officeDocument/2006/relationships/hyperlink" Target="https://internet.garant.ru/document/redirect/70736874/1031" TargetMode="External"/><Relationship Id="rId474" Type="http://schemas.openxmlformats.org/officeDocument/2006/relationships/hyperlink" Target="https://internet.garant.ru/document/redirect/70736874/1067" TargetMode="External"/><Relationship Id="rId509" Type="http://schemas.openxmlformats.org/officeDocument/2006/relationships/hyperlink" Target="https://internet.garant.ru/document/redirect/35755277/372" TargetMode="External"/><Relationship Id="rId660" Type="http://schemas.openxmlformats.org/officeDocument/2006/relationships/hyperlink" Target="https://internet.garant.ru/document/redirect/46354810/16" TargetMode="External"/><Relationship Id="rId106" Type="http://schemas.openxmlformats.org/officeDocument/2006/relationships/hyperlink" Target="https://internet.garant.ru/document/redirect/35746885/184" TargetMode="External"/><Relationship Id="rId127" Type="http://schemas.openxmlformats.org/officeDocument/2006/relationships/hyperlink" Target="https://internet.garant.ru/document/redirect/404915659/1010" TargetMode="External"/><Relationship Id="rId313" Type="http://schemas.openxmlformats.org/officeDocument/2006/relationships/hyperlink" Target="https://internet.garant.ru/document/redirect/70736874/11201" TargetMode="External"/><Relationship Id="rId495" Type="http://schemas.openxmlformats.org/officeDocument/2006/relationships/hyperlink" Target="https://internet.garant.ru/document/redirect/70736874/10271" TargetMode="External"/><Relationship Id="rId10" Type="http://schemas.openxmlformats.org/officeDocument/2006/relationships/hyperlink" Target="https://internet.garant.ru/document/redirect/186367/0" TargetMode="External"/><Relationship Id="rId31" Type="http://schemas.openxmlformats.org/officeDocument/2006/relationships/hyperlink" Target="https://internet.garant.ru/document/redirect/10200300/0" TargetMode="External"/><Relationship Id="rId52" Type="http://schemas.openxmlformats.org/officeDocument/2006/relationships/hyperlink" Target="https://internet.garant.ru/document/redirect/73722683/6" TargetMode="External"/><Relationship Id="rId73" Type="http://schemas.openxmlformats.org/officeDocument/2006/relationships/hyperlink" Target="https://internet.garant.ru/document/redirect/46354810/6" TargetMode="External"/><Relationship Id="rId94" Type="http://schemas.openxmlformats.org/officeDocument/2006/relationships/hyperlink" Target="https://internet.garant.ru/document/redirect/404915659/1008" TargetMode="External"/><Relationship Id="rId148" Type="http://schemas.openxmlformats.org/officeDocument/2006/relationships/hyperlink" Target="https://internet.garant.ru/document/redirect/12138258/0" TargetMode="External"/><Relationship Id="rId169" Type="http://schemas.openxmlformats.org/officeDocument/2006/relationships/hyperlink" Target="https://internet.garant.ru/document/redirect/12138258/0" TargetMode="External"/><Relationship Id="rId334" Type="http://schemas.openxmlformats.org/officeDocument/2006/relationships/hyperlink" Target="https://internet.garant.ru/document/redirect/35755277/3507" TargetMode="External"/><Relationship Id="rId355" Type="http://schemas.openxmlformats.org/officeDocument/2006/relationships/hyperlink" Target="https://internet.garant.ru/document/redirect/70736874/1047" TargetMode="External"/><Relationship Id="rId376" Type="http://schemas.openxmlformats.org/officeDocument/2006/relationships/hyperlink" Target="https://internet.garant.ru/document/redirect/70736874/11201" TargetMode="External"/><Relationship Id="rId397" Type="http://schemas.openxmlformats.org/officeDocument/2006/relationships/hyperlink" Target="https://internet.garant.ru/document/redirect/70736874/1040" TargetMode="External"/><Relationship Id="rId520" Type="http://schemas.openxmlformats.org/officeDocument/2006/relationships/hyperlink" Target="https://internet.garant.ru/document/redirect/70736874/11201" TargetMode="External"/><Relationship Id="rId541" Type="http://schemas.openxmlformats.org/officeDocument/2006/relationships/hyperlink" Target="https://internet.garant.ru/document/redirect/70736874/11201" TargetMode="External"/><Relationship Id="rId562" Type="http://schemas.openxmlformats.org/officeDocument/2006/relationships/hyperlink" Target="https://internet.garant.ru/document/redirect/70736874/11201" TargetMode="External"/><Relationship Id="rId583" Type="http://schemas.openxmlformats.org/officeDocument/2006/relationships/hyperlink" Target="https://internet.garant.ru/document/redirect/70736874/1311" TargetMode="External"/><Relationship Id="rId618" Type="http://schemas.openxmlformats.org/officeDocument/2006/relationships/hyperlink" Target="https://internet.garant.ru/document/redirect/6180779/0" TargetMode="External"/><Relationship Id="rId639" Type="http://schemas.openxmlformats.org/officeDocument/2006/relationships/hyperlink" Target="https://internet.garant.ru/document/redirect/71692326/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.garant.ru/document/redirect/12138258/33036" TargetMode="External"/><Relationship Id="rId215" Type="http://schemas.openxmlformats.org/officeDocument/2006/relationships/hyperlink" Target="https://internet.garant.ru/document/redirect/35761596/2513" TargetMode="External"/><Relationship Id="rId236" Type="http://schemas.openxmlformats.org/officeDocument/2006/relationships/hyperlink" Target="https://internet.garant.ru/document/redirect/404915659/1015" TargetMode="External"/><Relationship Id="rId257" Type="http://schemas.openxmlformats.org/officeDocument/2006/relationships/hyperlink" Target="https://internet.garant.ru/document/redirect/73722683/52" TargetMode="External"/><Relationship Id="rId278" Type="http://schemas.openxmlformats.org/officeDocument/2006/relationships/hyperlink" Target="https://internet.garant.ru/document/redirect/71692326/10400" TargetMode="External"/><Relationship Id="rId401" Type="http://schemas.openxmlformats.org/officeDocument/2006/relationships/hyperlink" Target="https://internet.garant.ru/document/redirect/70736874/10391" TargetMode="External"/><Relationship Id="rId422" Type="http://schemas.openxmlformats.org/officeDocument/2006/relationships/hyperlink" Target="https://internet.garant.ru/document/redirect/35755277/3256" TargetMode="External"/><Relationship Id="rId443" Type="http://schemas.openxmlformats.org/officeDocument/2006/relationships/hyperlink" Target="https://internet.garant.ru/document/redirect/70736874/11201" TargetMode="External"/><Relationship Id="rId464" Type="http://schemas.openxmlformats.org/officeDocument/2006/relationships/hyperlink" Target="https://internet.garant.ru/document/redirect/70736874/10271" TargetMode="External"/><Relationship Id="rId650" Type="http://schemas.openxmlformats.org/officeDocument/2006/relationships/hyperlink" Target="https://internet.garant.ru/document/redirect/71706448/0" TargetMode="External"/><Relationship Id="rId303" Type="http://schemas.openxmlformats.org/officeDocument/2006/relationships/hyperlink" Target="https://internet.garant.ru/document/redirect/70736874/1040" TargetMode="External"/><Relationship Id="rId485" Type="http://schemas.openxmlformats.org/officeDocument/2006/relationships/hyperlink" Target="https://internet.garant.ru/document/redirect/70736874/1049" TargetMode="External"/><Relationship Id="rId42" Type="http://schemas.openxmlformats.org/officeDocument/2006/relationships/hyperlink" Target="https://internet.garant.ru/document/redirect/35755277/6" TargetMode="External"/><Relationship Id="rId84" Type="http://schemas.openxmlformats.org/officeDocument/2006/relationships/hyperlink" Target="https://internet.garant.ru/document/redirect/46327552/71" TargetMode="External"/><Relationship Id="rId138" Type="http://schemas.openxmlformats.org/officeDocument/2006/relationships/hyperlink" Target="https://internet.garant.ru/document/redirect/404915659/1011" TargetMode="External"/><Relationship Id="rId345" Type="http://schemas.openxmlformats.org/officeDocument/2006/relationships/hyperlink" Target="https://internet.garant.ru/document/redirect/70736874/1040" TargetMode="External"/><Relationship Id="rId387" Type="http://schemas.openxmlformats.org/officeDocument/2006/relationships/hyperlink" Target="https://internet.garant.ru/document/redirect/404915659/1070" TargetMode="External"/><Relationship Id="rId510" Type="http://schemas.openxmlformats.org/officeDocument/2006/relationships/hyperlink" Target="https://internet.garant.ru/document/redirect/70736874/1071" TargetMode="External"/><Relationship Id="rId552" Type="http://schemas.openxmlformats.org/officeDocument/2006/relationships/hyperlink" Target="https://internet.garant.ru/document/redirect/70736874/1311" TargetMode="External"/><Relationship Id="rId594" Type="http://schemas.openxmlformats.org/officeDocument/2006/relationships/hyperlink" Target="https://internet.garant.ru/document/redirect/70736874/103103" TargetMode="External"/><Relationship Id="rId608" Type="http://schemas.openxmlformats.org/officeDocument/2006/relationships/hyperlink" Target="https://internet.garant.ru/document/redirect/12124072/0" TargetMode="External"/><Relationship Id="rId191" Type="http://schemas.openxmlformats.org/officeDocument/2006/relationships/hyperlink" Target="https://internet.garant.ru/document/redirect/35746885/254" TargetMode="External"/><Relationship Id="rId205" Type="http://schemas.openxmlformats.org/officeDocument/2006/relationships/hyperlink" Target="https://internet.garant.ru/document/redirect/73722683/40" TargetMode="External"/><Relationship Id="rId247" Type="http://schemas.openxmlformats.org/officeDocument/2006/relationships/hyperlink" Target="https://internet.garant.ru/document/redirect/404802043/0" TargetMode="External"/><Relationship Id="rId412" Type="http://schemas.openxmlformats.org/officeDocument/2006/relationships/hyperlink" Target="https://internet.garant.ru/document/redirect/70736874/1371" TargetMode="External"/><Relationship Id="rId107" Type="http://schemas.openxmlformats.org/officeDocument/2006/relationships/hyperlink" Target="https://internet.garant.ru/document/redirect/12138258/0" TargetMode="External"/><Relationship Id="rId289" Type="http://schemas.openxmlformats.org/officeDocument/2006/relationships/hyperlink" Target="https://internet.garant.ru/document/redirect/75062082/1391" TargetMode="External"/><Relationship Id="rId454" Type="http://schemas.openxmlformats.org/officeDocument/2006/relationships/hyperlink" Target="https://internet.garant.ru/document/redirect/70736874/1311" TargetMode="External"/><Relationship Id="rId496" Type="http://schemas.openxmlformats.org/officeDocument/2006/relationships/hyperlink" Target="https://internet.garant.ru/document/redirect/70736874/1049" TargetMode="External"/><Relationship Id="rId661" Type="http://schemas.openxmlformats.org/officeDocument/2006/relationships/hyperlink" Target="https://internet.garant.ru/document/redirect/35729509/100" TargetMode="External"/><Relationship Id="rId11" Type="http://schemas.openxmlformats.org/officeDocument/2006/relationships/hyperlink" Target="https://internet.garant.ru/document/redirect/20335400/1000" TargetMode="External"/><Relationship Id="rId53" Type="http://schemas.openxmlformats.org/officeDocument/2006/relationships/hyperlink" Target="https://internet.garant.ru/document/redirect/35732985/9" TargetMode="External"/><Relationship Id="rId149" Type="http://schemas.openxmlformats.org/officeDocument/2006/relationships/hyperlink" Target="https://internet.garant.ru/document/redirect/20335400/1000" TargetMode="External"/><Relationship Id="rId314" Type="http://schemas.openxmlformats.org/officeDocument/2006/relationships/hyperlink" Target="https://internet.garant.ru/document/redirect/70736874/10271" TargetMode="External"/><Relationship Id="rId356" Type="http://schemas.openxmlformats.org/officeDocument/2006/relationships/hyperlink" Target="https://internet.garant.ru/document/redirect/70736874/1361" TargetMode="External"/><Relationship Id="rId398" Type="http://schemas.openxmlformats.org/officeDocument/2006/relationships/hyperlink" Target="https://internet.garant.ru/document/redirect/70736874/10342" TargetMode="External"/><Relationship Id="rId521" Type="http://schemas.openxmlformats.org/officeDocument/2006/relationships/hyperlink" Target="https://internet.garant.ru/document/redirect/70736874/10271" TargetMode="External"/><Relationship Id="rId563" Type="http://schemas.openxmlformats.org/officeDocument/2006/relationships/hyperlink" Target="https://internet.garant.ru/document/redirect/70736874/10271" TargetMode="External"/><Relationship Id="rId619" Type="http://schemas.openxmlformats.org/officeDocument/2006/relationships/hyperlink" Target="https://internet.garant.ru/document/redirect/12158477/10000" TargetMode="External"/><Relationship Id="rId95" Type="http://schemas.openxmlformats.org/officeDocument/2006/relationships/hyperlink" Target="https://internet.garant.ru/document/redirect/35755277/1710" TargetMode="External"/><Relationship Id="rId160" Type="http://schemas.openxmlformats.org/officeDocument/2006/relationships/hyperlink" Target="https://internet.garant.ru/document/redirect/46342746/1040" TargetMode="External"/><Relationship Id="rId216" Type="http://schemas.openxmlformats.org/officeDocument/2006/relationships/hyperlink" Target="https://internet.garant.ru/document/redirect/73722683/44" TargetMode="External"/><Relationship Id="rId423" Type="http://schemas.openxmlformats.org/officeDocument/2006/relationships/hyperlink" Target="https://internet.garant.ru/document/redirect/70736874/1037" TargetMode="External"/><Relationship Id="rId258" Type="http://schemas.openxmlformats.org/officeDocument/2006/relationships/hyperlink" Target="https://internet.garant.ru/document/redirect/35732985/297" TargetMode="External"/><Relationship Id="rId465" Type="http://schemas.openxmlformats.org/officeDocument/2006/relationships/hyperlink" Target="https://internet.garant.ru/document/redirect/70736874/1049" TargetMode="External"/><Relationship Id="rId630" Type="http://schemas.openxmlformats.org/officeDocument/2006/relationships/hyperlink" Target="https://internet.garant.ru/document/redirect/12158477/10000" TargetMode="External"/><Relationship Id="rId672" Type="http://schemas.openxmlformats.org/officeDocument/2006/relationships/theme" Target="theme/theme1.xml"/><Relationship Id="rId22" Type="http://schemas.openxmlformats.org/officeDocument/2006/relationships/hyperlink" Target="https://internet.garant.ru/document/redirect/12124624/0" TargetMode="External"/><Relationship Id="rId64" Type="http://schemas.openxmlformats.org/officeDocument/2006/relationships/hyperlink" Target="https://internet.garant.ru/document/redirect/20342008/1000" TargetMode="External"/><Relationship Id="rId118" Type="http://schemas.openxmlformats.org/officeDocument/2006/relationships/hyperlink" Target="https://internet.garant.ru/document/redirect/35755277/195" TargetMode="External"/><Relationship Id="rId325" Type="http://schemas.openxmlformats.org/officeDocument/2006/relationships/hyperlink" Target="https://internet.garant.ru/document/redirect/70736874/1723" TargetMode="External"/><Relationship Id="rId367" Type="http://schemas.openxmlformats.org/officeDocument/2006/relationships/hyperlink" Target="https://internet.garant.ru/document/redirect/408272077/10" TargetMode="External"/><Relationship Id="rId532" Type="http://schemas.openxmlformats.org/officeDocument/2006/relationships/hyperlink" Target="https://internet.garant.ru/document/redirect/404915659/1102" TargetMode="External"/><Relationship Id="rId574" Type="http://schemas.openxmlformats.org/officeDocument/2006/relationships/hyperlink" Target="https://internet.garant.ru/document/redirect/35755277/392" TargetMode="External"/><Relationship Id="rId171" Type="http://schemas.openxmlformats.org/officeDocument/2006/relationships/hyperlink" Target="https://internet.garant.ru/document/redirect/46343314/1000" TargetMode="External"/><Relationship Id="rId227" Type="http://schemas.openxmlformats.org/officeDocument/2006/relationships/hyperlink" Target="https://internet.garant.ru/document/redirect/35732985/2518" TargetMode="External"/><Relationship Id="rId269" Type="http://schemas.openxmlformats.org/officeDocument/2006/relationships/hyperlink" Target="https://internet.garant.ru/document/redirect/400844674/92" TargetMode="External"/><Relationship Id="rId434" Type="http://schemas.openxmlformats.org/officeDocument/2006/relationships/hyperlink" Target="https://internet.garant.ru/document/redirect/70736874/1030" TargetMode="External"/><Relationship Id="rId476" Type="http://schemas.openxmlformats.org/officeDocument/2006/relationships/hyperlink" Target="https://internet.garant.ru/document/redirect/70736874/1311" TargetMode="External"/><Relationship Id="rId641" Type="http://schemas.openxmlformats.org/officeDocument/2006/relationships/hyperlink" Target="https://internet.garant.ru/document/redirect/12164526/0" TargetMode="External"/><Relationship Id="rId33" Type="http://schemas.openxmlformats.org/officeDocument/2006/relationships/hyperlink" Target="https://internet.garant.ru/document/redirect/35732985/4" TargetMode="External"/><Relationship Id="rId129" Type="http://schemas.openxmlformats.org/officeDocument/2006/relationships/hyperlink" Target="https://internet.garant.ru/document/redirect/71848756/111" TargetMode="External"/><Relationship Id="rId280" Type="http://schemas.openxmlformats.org/officeDocument/2006/relationships/hyperlink" Target="https://internet.garant.ru/document/redirect/12161584/0" TargetMode="External"/><Relationship Id="rId336" Type="http://schemas.openxmlformats.org/officeDocument/2006/relationships/hyperlink" Target="https://internet.garant.ru/document/redirect/70736874/1321" TargetMode="External"/><Relationship Id="rId501" Type="http://schemas.openxmlformats.org/officeDocument/2006/relationships/hyperlink" Target="https://internet.garant.ru/document/redirect/70736874/1311" TargetMode="External"/><Relationship Id="rId543" Type="http://schemas.openxmlformats.org/officeDocument/2006/relationships/hyperlink" Target="https://internet.garant.ru/document/redirect/70736874/1049" TargetMode="External"/><Relationship Id="rId75" Type="http://schemas.openxmlformats.org/officeDocument/2006/relationships/hyperlink" Target="https://internet.garant.ru/document/redirect/12138258/0" TargetMode="External"/><Relationship Id="rId140" Type="http://schemas.openxmlformats.org/officeDocument/2006/relationships/hyperlink" Target="https://internet.garant.ru/document/redirect/12138258/0" TargetMode="External"/><Relationship Id="rId182" Type="http://schemas.openxmlformats.org/officeDocument/2006/relationships/hyperlink" Target="https://internet.garant.ru/document/redirect/73722683/35" TargetMode="External"/><Relationship Id="rId378" Type="http://schemas.openxmlformats.org/officeDocument/2006/relationships/hyperlink" Target="https://internet.garant.ru/document/redirect/70736874/1049" TargetMode="External"/><Relationship Id="rId403" Type="http://schemas.openxmlformats.org/officeDocument/2006/relationships/hyperlink" Target="https://internet.garant.ru/document/redirect/70736874/10271" TargetMode="External"/><Relationship Id="rId585" Type="http://schemas.openxmlformats.org/officeDocument/2006/relationships/hyperlink" Target="https://internet.garant.ru/document/redirect/70736874/1027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.garant.ru/document/redirect/404915659/1015" TargetMode="External"/><Relationship Id="rId445" Type="http://schemas.openxmlformats.org/officeDocument/2006/relationships/hyperlink" Target="https://internet.garant.ru/document/redirect/70736874/1049" TargetMode="External"/><Relationship Id="rId487" Type="http://schemas.openxmlformats.org/officeDocument/2006/relationships/hyperlink" Target="https://internet.garant.ru/document/redirect/70736874/1068" TargetMode="External"/><Relationship Id="rId610" Type="http://schemas.openxmlformats.org/officeDocument/2006/relationships/hyperlink" Target="https://internet.garant.ru/document/redirect/400289764/0" TargetMode="External"/><Relationship Id="rId652" Type="http://schemas.openxmlformats.org/officeDocument/2006/relationships/hyperlink" Target="https://internet.garant.ru/document/redirect/73800435/0" TargetMode="External"/><Relationship Id="rId291" Type="http://schemas.openxmlformats.org/officeDocument/2006/relationships/hyperlink" Target="https://internet.garant.ru/document/redirect/75062082/10120" TargetMode="External"/><Relationship Id="rId305" Type="http://schemas.openxmlformats.org/officeDocument/2006/relationships/hyperlink" Target="https://internet.garant.ru/document/redirect/35759379/351039" TargetMode="External"/><Relationship Id="rId347" Type="http://schemas.openxmlformats.org/officeDocument/2006/relationships/hyperlink" Target="https://internet.garant.ru/document/redirect/70736874/10351" TargetMode="External"/><Relationship Id="rId512" Type="http://schemas.openxmlformats.org/officeDocument/2006/relationships/hyperlink" Target="https://internet.garant.ru/document/redirect/70736874/1030" TargetMode="External"/><Relationship Id="rId44" Type="http://schemas.openxmlformats.org/officeDocument/2006/relationships/hyperlink" Target="https://internet.garant.ru/document/redirect/12124624/0" TargetMode="External"/><Relationship Id="rId86" Type="http://schemas.openxmlformats.org/officeDocument/2006/relationships/hyperlink" Target="https://internet.garant.ru/document/redirect/12125350/0" TargetMode="External"/><Relationship Id="rId151" Type="http://schemas.openxmlformats.org/officeDocument/2006/relationships/hyperlink" Target="https://internet.garant.ru/document/redirect/46342746/1035" TargetMode="External"/><Relationship Id="rId389" Type="http://schemas.openxmlformats.org/officeDocument/2006/relationships/hyperlink" Target="https://internet.garant.ru/document/redirect/70736874/10341" TargetMode="External"/><Relationship Id="rId554" Type="http://schemas.openxmlformats.org/officeDocument/2006/relationships/hyperlink" Target="https://internet.garant.ru/document/redirect/70736874/10271" TargetMode="External"/><Relationship Id="rId596" Type="http://schemas.openxmlformats.org/officeDocument/2006/relationships/hyperlink" Target="https://internet.garant.ru/document/redirect/404915659/1054" TargetMode="External"/><Relationship Id="rId193" Type="http://schemas.openxmlformats.org/officeDocument/2006/relationships/hyperlink" Target="https://internet.garant.ru/document/redirect/35732985/255" TargetMode="External"/><Relationship Id="rId207" Type="http://schemas.openxmlformats.org/officeDocument/2006/relationships/hyperlink" Target="https://internet.garant.ru/document/redirect/73722683/41" TargetMode="External"/><Relationship Id="rId249" Type="http://schemas.openxmlformats.org/officeDocument/2006/relationships/hyperlink" Target="https://internet.garant.ru/document/redirect/35732985/292" TargetMode="External"/><Relationship Id="rId414" Type="http://schemas.openxmlformats.org/officeDocument/2006/relationships/hyperlink" Target="https://internet.garant.ru/document/redirect/70736874/10271" TargetMode="External"/><Relationship Id="rId456" Type="http://schemas.openxmlformats.org/officeDocument/2006/relationships/hyperlink" Target="https://internet.garant.ru/document/redirect/70736874/1030" TargetMode="External"/><Relationship Id="rId498" Type="http://schemas.openxmlformats.org/officeDocument/2006/relationships/hyperlink" Target="https://internet.garant.ru/document/redirect/404915659/1096" TargetMode="External"/><Relationship Id="rId621" Type="http://schemas.openxmlformats.org/officeDocument/2006/relationships/hyperlink" Target="https://internet.garant.ru/document/redirect/71692326/0" TargetMode="External"/><Relationship Id="rId663" Type="http://schemas.openxmlformats.org/officeDocument/2006/relationships/hyperlink" Target="https://internet.garant.ru/document/redirect/408272077/1" TargetMode="External"/><Relationship Id="rId13" Type="http://schemas.openxmlformats.org/officeDocument/2006/relationships/hyperlink" Target="https://internet.garant.ru/document/redirect/20357095/0" TargetMode="External"/><Relationship Id="rId109" Type="http://schemas.openxmlformats.org/officeDocument/2006/relationships/hyperlink" Target="https://internet.garant.ru/document/redirect/35746885/185" TargetMode="External"/><Relationship Id="rId260" Type="http://schemas.openxmlformats.org/officeDocument/2006/relationships/hyperlink" Target="https://internet.garant.ru/document/redirect/35712989/298" TargetMode="External"/><Relationship Id="rId316" Type="http://schemas.openxmlformats.org/officeDocument/2006/relationships/hyperlink" Target="https://internet.garant.ru/document/redirect/70736874/1723" TargetMode="External"/><Relationship Id="rId523" Type="http://schemas.openxmlformats.org/officeDocument/2006/relationships/hyperlink" Target="https://internet.garant.ru/document/redirect/70736874/1723" TargetMode="External"/><Relationship Id="rId55" Type="http://schemas.openxmlformats.org/officeDocument/2006/relationships/hyperlink" Target="https://internet.garant.ru/document/redirect/404915659/1019" TargetMode="External"/><Relationship Id="rId97" Type="http://schemas.openxmlformats.org/officeDocument/2006/relationships/hyperlink" Target="https://internet.garant.ru/document/redirect/46354810/7" TargetMode="External"/><Relationship Id="rId120" Type="http://schemas.openxmlformats.org/officeDocument/2006/relationships/hyperlink" Target="https://internet.garant.ru/document/redirect/12138267/0" TargetMode="External"/><Relationship Id="rId358" Type="http://schemas.openxmlformats.org/officeDocument/2006/relationships/hyperlink" Target="https://internet.garant.ru/document/redirect/70736874/1040" TargetMode="External"/><Relationship Id="rId565" Type="http://schemas.openxmlformats.org/officeDocument/2006/relationships/hyperlink" Target="https://internet.garant.ru/document/redirect/70736874/1723" TargetMode="External"/><Relationship Id="rId162" Type="http://schemas.openxmlformats.org/officeDocument/2006/relationships/hyperlink" Target="https://internet.garant.ru/document/redirect/404915659/1024" TargetMode="External"/><Relationship Id="rId218" Type="http://schemas.openxmlformats.org/officeDocument/2006/relationships/hyperlink" Target="https://internet.garant.ru/document/redirect/12138258/0" TargetMode="External"/><Relationship Id="rId425" Type="http://schemas.openxmlformats.org/officeDocument/2006/relationships/hyperlink" Target="https://internet.garant.ru/document/redirect/70736874/11201" TargetMode="External"/><Relationship Id="rId467" Type="http://schemas.openxmlformats.org/officeDocument/2006/relationships/hyperlink" Target="https://internet.garant.ru/document/redirect/70736874/1062" TargetMode="External"/><Relationship Id="rId632" Type="http://schemas.openxmlformats.org/officeDocument/2006/relationships/hyperlink" Target="https://internet.garant.ru/document/redirect/12147594/0" TargetMode="External"/><Relationship Id="rId271" Type="http://schemas.openxmlformats.org/officeDocument/2006/relationships/hyperlink" Target="https://internet.garant.ru/document/redirect/12138258/3" TargetMode="External"/><Relationship Id="rId24" Type="http://schemas.openxmlformats.org/officeDocument/2006/relationships/hyperlink" Target="https://internet.garant.ru/document/redirect/35755277/2002" TargetMode="External"/><Relationship Id="rId66" Type="http://schemas.openxmlformats.org/officeDocument/2006/relationships/hyperlink" Target="https://internet.garant.ru/document/redirect/35732985/1381" TargetMode="External"/><Relationship Id="rId131" Type="http://schemas.openxmlformats.org/officeDocument/2006/relationships/hyperlink" Target="https://internet.garant.ru/document/redirect/12138258/45022" TargetMode="External"/><Relationship Id="rId327" Type="http://schemas.openxmlformats.org/officeDocument/2006/relationships/hyperlink" Target="https://internet.garant.ru/document/redirect/70736874/1049" TargetMode="External"/><Relationship Id="rId369" Type="http://schemas.openxmlformats.org/officeDocument/2006/relationships/hyperlink" Target="https://internet.garant.ru/document/redirect/70736874/1045" TargetMode="External"/><Relationship Id="rId534" Type="http://schemas.openxmlformats.org/officeDocument/2006/relationships/hyperlink" Target="https://internet.garant.ru/document/redirect/406493453/3035" TargetMode="External"/><Relationship Id="rId576" Type="http://schemas.openxmlformats.org/officeDocument/2006/relationships/hyperlink" Target="https://internet.garant.ru/document/redirect/70736874/10271" TargetMode="External"/><Relationship Id="rId173" Type="http://schemas.openxmlformats.org/officeDocument/2006/relationships/hyperlink" Target="https://internet.garant.ru/document/redirect/46354810/12" TargetMode="External"/><Relationship Id="rId229" Type="http://schemas.openxmlformats.org/officeDocument/2006/relationships/hyperlink" Target="https://internet.garant.ru/document/redirect/73722683/46" TargetMode="External"/><Relationship Id="rId380" Type="http://schemas.openxmlformats.org/officeDocument/2006/relationships/hyperlink" Target="https://internet.garant.ru/document/redirect/70736874/1311" TargetMode="External"/><Relationship Id="rId436" Type="http://schemas.openxmlformats.org/officeDocument/2006/relationships/hyperlink" Target="https://internet.garant.ru/document/redirect/70736874/14911" TargetMode="External"/><Relationship Id="rId601" Type="http://schemas.openxmlformats.org/officeDocument/2006/relationships/hyperlink" Target="https://internet.garant.ru/document/redirect/35755277/36" TargetMode="External"/><Relationship Id="rId643" Type="http://schemas.openxmlformats.org/officeDocument/2006/relationships/hyperlink" Target="https://internet.garant.ru/document/redirect/12126663/1000" TargetMode="External"/><Relationship Id="rId240" Type="http://schemas.openxmlformats.org/officeDocument/2006/relationships/hyperlink" Target="https://internet.garant.ru/document/redirect/404915659/1015" TargetMode="External"/><Relationship Id="rId478" Type="http://schemas.openxmlformats.org/officeDocument/2006/relationships/hyperlink" Target="https://internet.garant.ru/document/redirect/70736874/1030" TargetMode="External"/><Relationship Id="rId35" Type="http://schemas.openxmlformats.org/officeDocument/2006/relationships/hyperlink" Target="https://internet.garant.ru/document/redirect/12138258/36" TargetMode="External"/><Relationship Id="rId77" Type="http://schemas.openxmlformats.org/officeDocument/2006/relationships/hyperlink" Target="https://internet.garant.ru/document/redirect/400844674/1002" TargetMode="External"/><Relationship Id="rId100" Type="http://schemas.openxmlformats.org/officeDocument/2006/relationships/hyperlink" Target="https://internet.garant.ru/document/redirect/73722683/32" TargetMode="External"/><Relationship Id="rId282" Type="http://schemas.openxmlformats.org/officeDocument/2006/relationships/hyperlink" Target="https://internet.garant.ru/document/redirect/71692326/0" TargetMode="External"/><Relationship Id="rId338" Type="http://schemas.openxmlformats.org/officeDocument/2006/relationships/hyperlink" Target="https://internet.garant.ru/document/redirect/70736874/1311" TargetMode="External"/><Relationship Id="rId503" Type="http://schemas.openxmlformats.org/officeDocument/2006/relationships/hyperlink" Target="https://internet.garant.ru/document/redirect/70736874/10271" TargetMode="External"/><Relationship Id="rId545" Type="http://schemas.openxmlformats.org/officeDocument/2006/relationships/hyperlink" Target="https://internet.garant.ru/document/redirect/70736874/1361" TargetMode="External"/><Relationship Id="rId587" Type="http://schemas.openxmlformats.org/officeDocument/2006/relationships/hyperlink" Target="https://internet.garant.ru/document/redirect/70736874/1723" TargetMode="External"/><Relationship Id="rId8" Type="http://schemas.openxmlformats.org/officeDocument/2006/relationships/hyperlink" Target="https://internet.garant.ru/document/redirect/35755277/999" TargetMode="External"/><Relationship Id="rId142" Type="http://schemas.openxmlformats.org/officeDocument/2006/relationships/hyperlink" Target="https://internet.garant.ru/document/redirect/46342746/1033" TargetMode="External"/><Relationship Id="rId184" Type="http://schemas.openxmlformats.org/officeDocument/2006/relationships/hyperlink" Target="https://internet.garant.ru/document/redirect/400844674/82" TargetMode="External"/><Relationship Id="rId391" Type="http://schemas.openxmlformats.org/officeDocument/2006/relationships/hyperlink" Target="https://internet.garant.ru/document/redirect/70736874/1047" TargetMode="External"/><Relationship Id="rId405" Type="http://schemas.openxmlformats.org/officeDocument/2006/relationships/hyperlink" Target="https://internet.garant.ru/document/redirect/70736874/1723" TargetMode="External"/><Relationship Id="rId447" Type="http://schemas.openxmlformats.org/officeDocument/2006/relationships/hyperlink" Target="https://internet.garant.ru/document/redirect/70736874/1063" TargetMode="External"/><Relationship Id="rId612" Type="http://schemas.openxmlformats.org/officeDocument/2006/relationships/hyperlink" Target="https://internet.garant.ru/document/redirect/400289764/0" TargetMode="External"/><Relationship Id="rId251" Type="http://schemas.openxmlformats.org/officeDocument/2006/relationships/hyperlink" Target="https://internet.garant.ru/document/redirect/12127232/2" TargetMode="External"/><Relationship Id="rId489" Type="http://schemas.openxmlformats.org/officeDocument/2006/relationships/hyperlink" Target="https://internet.garant.ru/document/redirect/70736874/1691" TargetMode="External"/><Relationship Id="rId654" Type="http://schemas.openxmlformats.org/officeDocument/2006/relationships/hyperlink" Target="https://internet.garant.ru/document/redirect/72259456/0" TargetMode="External"/><Relationship Id="rId46" Type="http://schemas.openxmlformats.org/officeDocument/2006/relationships/hyperlink" Target="https://internet.garant.ru/document/redirect/73722683/5" TargetMode="External"/><Relationship Id="rId293" Type="http://schemas.openxmlformats.org/officeDocument/2006/relationships/hyperlink" Target="https://internet.garant.ru/document/redirect/75062082/11202" TargetMode="External"/><Relationship Id="rId307" Type="http://schemas.openxmlformats.org/officeDocument/2006/relationships/hyperlink" Target="https://internet.garant.ru/document/redirect/70736874/1021" TargetMode="External"/><Relationship Id="rId349" Type="http://schemas.openxmlformats.org/officeDocument/2006/relationships/hyperlink" Target="https://internet.garant.ru/document/redirect/70736874/1044" TargetMode="External"/><Relationship Id="rId514" Type="http://schemas.openxmlformats.org/officeDocument/2006/relationships/hyperlink" Target="https://internet.garant.ru/document/redirect/70736874/14911" TargetMode="External"/><Relationship Id="rId556" Type="http://schemas.openxmlformats.org/officeDocument/2006/relationships/hyperlink" Target="https://internet.garant.ru/document/redirect/70736874/1723" TargetMode="External"/><Relationship Id="rId88" Type="http://schemas.openxmlformats.org/officeDocument/2006/relationships/hyperlink" Target="https://internet.garant.ru/document/redirect/35718625/176" TargetMode="External"/><Relationship Id="rId111" Type="http://schemas.openxmlformats.org/officeDocument/2006/relationships/hyperlink" Target="https://internet.garant.ru/document/redirect/35732985/186" TargetMode="External"/><Relationship Id="rId153" Type="http://schemas.openxmlformats.org/officeDocument/2006/relationships/hyperlink" Target="https://internet.garant.ru/document/redirect/404915659/1023" TargetMode="External"/><Relationship Id="rId195" Type="http://schemas.openxmlformats.org/officeDocument/2006/relationships/hyperlink" Target="https://internet.garant.ru/document/redirect/46354810/23" TargetMode="External"/><Relationship Id="rId209" Type="http://schemas.openxmlformats.org/officeDocument/2006/relationships/hyperlink" Target="https://internet.garant.ru/document/redirect/73722683/42" TargetMode="External"/><Relationship Id="rId360" Type="http://schemas.openxmlformats.org/officeDocument/2006/relationships/hyperlink" Target="https://internet.garant.ru/document/redirect/70736874/1040" TargetMode="External"/><Relationship Id="rId416" Type="http://schemas.openxmlformats.org/officeDocument/2006/relationships/hyperlink" Target="https://internet.garant.ru/document/redirect/70736874/1723" TargetMode="External"/><Relationship Id="rId598" Type="http://schemas.openxmlformats.org/officeDocument/2006/relationships/hyperlink" Target="https://internet.garant.ru/document/redirect/404915659/1054" TargetMode="External"/><Relationship Id="rId220" Type="http://schemas.openxmlformats.org/officeDocument/2006/relationships/hyperlink" Target="https://internet.garant.ru/document/redirect/35732985/2515" TargetMode="External"/><Relationship Id="rId458" Type="http://schemas.openxmlformats.org/officeDocument/2006/relationships/hyperlink" Target="https://internet.garant.ru/document/redirect/70736874/14911" TargetMode="External"/><Relationship Id="rId623" Type="http://schemas.openxmlformats.org/officeDocument/2006/relationships/hyperlink" Target="https://internet.garant.ru/document/redirect/2160374/0" TargetMode="External"/><Relationship Id="rId665" Type="http://schemas.openxmlformats.org/officeDocument/2006/relationships/image" Target="media/image1.png"/><Relationship Id="rId15" Type="http://schemas.openxmlformats.org/officeDocument/2006/relationships/hyperlink" Target="https://internet.garant.ru/document/redirect/404915659/1001" TargetMode="External"/><Relationship Id="rId57" Type="http://schemas.openxmlformats.org/officeDocument/2006/relationships/hyperlink" Target="https://internet.garant.ru/document/redirect/404915659/1021" TargetMode="External"/><Relationship Id="rId262" Type="http://schemas.openxmlformats.org/officeDocument/2006/relationships/hyperlink" Target="https://internet.garant.ru/document/redirect/35732985/2911" TargetMode="External"/><Relationship Id="rId318" Type="http://schemas.openxmlformats.org/officeDocument/2006/relationships/hyperlink" Target="https://internet.garant.ru/document/redirect/70736874/10351" TargetMode="External"/><Relationship Id="rId525" Type="http://schemas.openxmlformats.org/officeDocument/2006/relationships/hyperlink" Target="https://internet.garant.ru/document/redirect/404915659/1101" TargetMode="External"/><Relationship Id="rId567" Type="http://schemas.openxmlformats.org/officeDocument/2006/relationships/hyperlink" Target="https://internet.garant.ru/document/redirect/70736874/11201" TargetMode="External"/><Relationship Id="rId99" Type="http://schemas.openxmlformats.org/officeDocument/2006/relationships/hyperlink" Target="https://internet.garant.ru/document/redirect/73722683/31" TargetMode="External"/><Relationship Id="rId122" Type="http://schemas.openxmlformats.org/officeDocument/2006/relationships/hyperlink" Target="https://internet.garant.ru/document/redirect/403311222/6" TargetMode="External"/><Relationship Id="rId164" Type="http://schemas.openxmlformats.org/officeDocument/2006/relationships/hyperlink" Target="https://internet.garant.ru/document/redirect/12138258/0" TargetMode="External"/><Relationship Id="rId371" Type="http://schemas.openxmlformats.org/officeDocument/2006/relationships/hyperlink" Target="https://internet.garant.ru/document/redirect/70736874/1321" TargetMode="External"/><Relationship Id="rId427" Type="http://schemas.openxmlformats.org/officeDocument/2006/relationships/hyperlink" Target="https://internet.garant.ru/document/redirect/70736874/1049" TargetMode="External"/><Relationship Id="rId469" Type="http://schemas.openxmlformats.org/officeDocument/2006/relationships/hyperlink" Target="https://internet.garant.ru/document/redirect/70736874/10621" TargetMode="External"/><Relationship Id="rId634" Type="http://schemas.openxmlformats.org/officeDocument/2006/relationships/hyperlink" Target="https://internet.garant.ru/document/redirect/400289764/0" TargetMode="External"/><Relationship Id="rId26" Type="http://schemas.openxmlformats.org/officeDocument/2006/relationships/hyperlink" Target="https://internet.garant.ru/document/redirect/35718625/20034" TargetMode="External"/><Relationship Id="rId231" Type="http://schemas.openxmlformats.org/officeDocument/2006/relationships/hyperlink" Target="https://internet.garant.ru/document/redirect/12138258/3231" TargetMode="External"/><Relationship Id="rId273" Type="http://schemas.openxmlformats.org/officeDocument/2006/relationships/hyperlink" Target="https://internet.garant.ru/document/redirect/408272077/4" TargetMode="External"/><Relationship Id="rId329" Type="http://schemas.openxmlformats.org/officeDocument/2006/relationships/hyperlink" Target="https://internet.garant.ru/document/redirect/70736874/1040" TargetMode="External"/><Relationship Id="rId480" Type="http://schemas.openxmlformats.org/officeDocument/2006/relationships/hyperlink" Target="https://internet.garant.ru/document/redirect/70736874/14911" TargetMode="External"/><Relationship Id="rId536" Type="http://schemas.openxmlformats.org/officeDocument/2006/relationships/hyperlink" Target="https://internet.garant.ru/document/redirect/70736874/11201" TargetMode="External"/><Relationship Id="rId68" Type="http://schemas.openxmlformats.org/officeDocument/2006/relationships/hyperlink" Target="https://internet.garant.ru/document/redirect/35732985/13133" TargetMode="External"/><Relationship Id="rId133" Type="http://schemas.openxmlformats.org/officeDocument/2006/relationships/hyperlink" Target="https://internet.garant.ru/document/redirect/35746885/2071" TargetMode="External"/><Relationship Id="rId175" Type="http://schemas.openxmlformats.org/officeDocument/2006/relationships/hyperlink" Target="https://internet.garant.ru/document/redirect/46354810/12" TargetMode="External"/><Relationship Id="rId340" Type="http://schemas.openxmlformats.org/officeDocument/2006/relationships/hyperlink" Target="https://internet.garant.ru/document/redirect/70736874/10271" TargetMode="External"/><Relationship Id="rId578" Type="http://schemas.openxmlformats.org/officeDocument/2006/relationships/hyperlink" Target="https://internet.garant.ru/document/redirect/70736874/1723" TargetMode="External"/><Relationship Id="rId200" Type="http://schemas.openxmlformats.org/officeDocument/2006/relationships/hyperlink" Target="https://internet.garant.ru/document/redirect/35732985/256" TargetMode="External"/><Relationship Id="rId382" Type="http://schemas.openxmlformats.org/officeDocument/2006/relationships/hyperlink" Target="https://internet.garant.ru/document/redirect/70736874/1030" TargetMode="External"/><Relationship Id="rId438" Type="http://schemas.openxmlformats.org/officeDocument/2006/relationships/hyperlink" Target="https://internet.garant.ru/document/redirect/70736874/1321" TargetMode="External"/><Relationship Id="rId603" Type="http://schemas.openxmlformats.org/officeDocument/2006/relationships/hyperlink" Target="https://internet.garant.ru/document/redirect/12124624/0" TargetMode="External"/><Relationship Id="rId645" Type="http://schemas.openxmlformats.org/officeDocument/2006/relationships/hyperlink" Target="https://internet.garant.ru/document/redirect/400289764/0" TargetMode="External"/><Relationship Id="rId242" Type="http://schemas.openxmlformats.org/officeDocument/2006/relationships/hyperlink" Target="https://internet.garant.ru/document/redirect/404915659/1016" TargetMode="External"/><Relationship Id="rId284" Type="http://schemas.openxmlformats.org/officeDocument/2006/relationships/hyperlink" Target="https://internet.garant.ru/document/redirect/12161584/0" TargetMode="External"/><Relationship Id="rId491" Type="http://schemas.openxmlformats.org/officeDocument/2006/relationships/hyperlink" Target="https://internet.garant.ru/document/redirect/70736874/1031" TargetMode="External"/><Relationship Id="rId505" Type="http://schemas.openxmlformats.org/officeDocument/2006/relationships/hyperlink" Target="https://internet.garant.ru/document/redirect/70736874/1723" TargetMode="External"/><Relationship Id="rId37" Type="http://schemas.openxmlformats.org/officeDocument/2006/relationships/hyperlink" Target="https://internet.garant.ru/document/redirect/35732985/5" TargetMode="External"/><Relationship Id="rId79" Type="http://schemas.openxmlformats.org/officeDocument/2006/relationships/hyperlink" Target="https://internet.garant.ru/document/redirect/35732985/172" TargetMode="External"/><Relationship Id="rId102" Type="http://schemas.openxmlformats.org/officeDocument/2006/relationships/hyperlink" Target="https://internet.garant.ru/document/redirect/73722683/32" TargetMode="External"/><Relationship Id="rId144" Type="http://schemas.openxmlformats.org/officeDocument/2006/relationships/hyperlink" Target="https://internet.garant.ru/document/redirect/46342746/1034" TargetMode="External"/><Relationship Id="rId547" Type="http://schemas.openxmlformats.org/officeDocument/2006/relationships/hyperlink" Target="https://internet.garant.ru/document/redirect/70736874/10271" TargetMode="External"/><Relationship Id="rId589" Type="http://schemas.openxmlformats.org/officeDocument/2006/relationships/hyperlink" Target="https://internet.garant.ru/document/redirect/35764396/3942" TargetMode="External"/><Relationship Id="rId90" Type="http://schemas.openxmlformats.org/officeDocument/2006/relationships/hyperlink" Target="https://internet.garant.ru/document/redirect/73722683/29" TargetMode="External"/><Relationship Id="rId186" Type="http://schemas.openxmlformats.org/officeDocument/2006/relationships/hyperlink" Target="https://internet.garant.ru/document/redirect/400844674/83" TargetMode="External"/><Relationship Id="rId351" Type="http://schemas.openxmlformats.org/officeDocument/2006/relationships/hyperlink" Target="https://internet.garant.ru/document/redirect/35755277/3537" TargetMode="External"/><Relationship Id="rId393" Type="http://schemas.openxmlformats.org/officeDocument/2006/relationships/hyperlink" Target="https://internet.garant.ru/document/redirect/70736874/10271" TargetMode="External"/><Relationship Id="rId407" Type="http://schemas.openxmlformats.org/officeDocument/2006/relationships/hyperlink" Target="https://internet.garant.ru/document/redirect/70736874/1030" TargetMode="External"/><Relationship Id="rId449" Type="http://schemas.openxmlformats.org/officeDocument/2006/relationships/hyperlink" Target="https://internet.garant.ru/document/redirect/70736874/1068" TargetMode="External"/><Relationship Id="rId614" Type="http://schemas.openxmlformats.org/officeDocument/2006/relationships/hyperlink" Target="https://internet.garant.ru/document/redirect/5370550/0" TargetMode="External"/><Relationship Id="rId656" Type="http://schemas.openxmlformats.org/officeDocument/2006/relationships/hyperlink" Target="https://internet.garant.ru/document/redirect/73722683/23" TargetMode="External"/><Relationship Id="rId211" Type="http://schemas.openxmlformats.org/officeDocument/2006/relationships/hyperlink" Target="https://internet.garant.ru/document/redirect/12138258/0" TargetMode="External"/><Relationship Id="rId253" Type="http://schemas.openxmlformats.org/officeDocument/2006/relationships/hyperlink" Target="https://internet.garant.ru/document/redirect/35729509/293" TargetMode="External"/><Relationship Id="rId295" Type="http://schemas.openxmlformats.org/officeDocument/2006/relationships/hyperlink" Target="https://internet.garant.ru/document/redirect/12138258/0" TargetMode="External"/><Relationship Id="rId309" Type="http://schemas.openxmlformats.org/officeDocument/2006/relationships/hyperlink" Target="https://internet.garant.ru/document/redirect/70736874/1047" TargetMode="External"/><Relationship Id="rId460" Type="http://schemas.openxmlformats.org/officeDocument/2006/relationships/hyperlink" Target="https://internet.garant.ru/document/redirect/70736874/10391" TargetMode="External"/><Relationship Id="rId516" Type="http://schemas.openxmlformats.org/officeDocument/2006/relationships/hyperlink" Target="https://internet.garant.ru/document/redirect/70736874/10271" TargetMode="External"/><Relationship Id="rId48" Type="http://schemas.openxmlformats.org/officeDocument/2006/relationships/hyperlink" Target="https://internet.garant.ru/document/redirect/20335400/1000" TargetMode="External"/><Relationship Id="rId113" Type="http://schemas.openxmlformats.org/officeDocument/2006/relationships/hyperlink" Target="https://internet.garant.ru/document/redirect/12138258/4061" TargetMode="External"/><Relationship Id="rId320" Type="http://schemas.openxmlformats.org/officeDocument/2006/relationships/hyperlink" Target="https://internet.garant.ru/document/redirect/70736874/1047" TargetMode="External"/><Relationship Id="rId558" Type="http://schemas.openxmlformats.org/officeDocument/2006/relationships/hyperlink" Target="https://internet.garant.ru/document/redirect/35755277/387" TargetMode="External"/><Relationship Id="rId155" Type="http://schemas.openxmlformats.org/officeDocument/2006/relationships/hyperlink" Target="https://internet.garant.ru/document/redirect/46343314/21" TargetMode="External"/><Relationship Id="rId197" Type="http://schemas.openxmlformats.org/officeDocument/2006/relationships/hyperlink" Target="https://internet.garant.ru/document/redirect/400844674/85" TargetMode="External"/><Relationship Id="rId362" Type="http://schemas.openxmlformats.org/officeDocument/2006/relationships/hyperlink" Target="https://internet.garant.ru/document/redirect/70736874/1049" TargetMode="External"/><Relationship Id="rId418" Type="http://schemas.openxmlformats.org/officeDocument/2006/relationships/hyperlink" Target="https://internet.garant.ru/document/redirect/70736874/1047" TargetMode="External"/><Relationship Id="rId625" Type="http://schemas.openxmlformats.org/officeDocument/2006/relationships/hyperlink" Target="https://internet.garant.ru/document/redirect/12121252/0" TargetMode="External"/><Relationship Id="rId222" Type="http://schemas.openxmlformats.org/officeDocument/2006/relationships/hyperlink" Target="https://internet.garant.ru/document/redirect/35732985/2516" TargetMode="External"/><Relationship Id="rId264" Type="http://schemas.openxmlformats.org/officeDocument/2006/relationships/hyperlink" Target="https://internet.garant.ru/document/redirect/35746885/2912" TargetMode="External"/><Relationship Id="rId471" Type="http://schemas.openxmlformats.org/officeDocument/2006/relationships/hyperlink" Target="https://internet.garant.ru/document/redirect/70736874/10631" TargetMode="External"/><Relationship Id="rId667" Type="http://schemas.openxmlformats.org/officeDocument/2006/relationships/hyperlink" Target="https://internet.garant.ru/document/redirect/35764396/400" TargetMode="External"/><Relationship Id="rId17" Type="http://schemas.openxmlformats.org/officeDocument/2006/relationships/hyperlink" Target="https://internet.garant.ru/document/redirect/75062082/1000" TargetMode="External"/><Relationship Id="rId59" Type="http://schemas.openxmlformats.org/officeDocument/2006/relationships/hyperlink" Target="https://internet.garant.ru/document/redirect/12127232/30" TargetMode="External"/><Relationship Id="rId124" Type="http://schemas.openxmlformats.org/officeDocument/2006/relationships/hyperlink" Target="https://internet.garant.ru/document/redirect/12138258/4302" TargetMode="External"/><Relationship Id="rId527" Type="http://schemas.openxmlformats.org/officeDocument/2006/relationships/hyperlink" Target="https://internet.garant.ru/document/redirect/70736874/1311" TargetMode="External"/><Relationship Id="rId569" Type="http://schemas.openxmlformats.org/officeDocument/2006/relationships/hyperlink" Target="https://internet.garant.ru/document/redirect/70736874/1049" TargetMode="External"/><Relationship Id="rId70" Type="http://schemas.openxmlformats.org/officeDocument/2006/relationships/hyperlink" Target="https://internet.garant.ru/document/redirect/73722683/10" TargetMode="External"/><Relationship Id="rId166" Type="http://schemas.openxmlformats.org/officeDocument/2006/relationships/hyperlink" Target="https://internet.garant.ru/document/redirect/20337777/56" TargetMode="External"/><Relationship Id="rId331" Type="http://schemas.openxmlformats.org/officeDocument/2006/relationships/hyperlink" Target="https://internet.garant.ru/document/redirect/404915659/1047" TargetMode="External"/><Relationship Id="rId373" Type="http://schemas.openxmlformats.org/officeDocument/2006/relationships/hyperlink" Target="https://internet.garant.ru/document/redirect/70736874/1361" TargetMode="External"/><Relationship Id="rId429" Type="http://schemas.openxmlformats.org/officeDocument/2006/relationships/hyperlink" Target="https://internet.garant.ru/document/redirect/70736874/1030" TargetMode="External"/><Relationship Id="rId580" Type="http://schemas.openxmlformats.org/officeDocument/2006/relationships/hyperlink" Target="https://internet.garant.ru/document/redirect/406493453/3038" TargetMode="External"/><Relationship Id="rId636" Type="http://schemas.openxmlformats.org/officeDocument/2006/relationships/hyperlink" Target="https://internet.garant.ru/document/redirect/12147594/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internet.garant.ru/document/redirect/35732985/2520" TargetMode="External"/><Relationship Id="rId440" Type="http://schemas.openxmlformats.org/officeDocument/2006/relationships/hyperlink" Target="https://internet.garant.ru/document/redirect/70736874/103101" TargetMode="External"/><Relationship Id="rId28" Type="http://schemas.openxmlformats.org/officeDocument/2006/relationships/hyperlink" Target="https://internet.garant.ru/document/redirect/35755277/303" TargetMode="External"/><Relationship Id="rId275" Type="http://schemas.openxmlformats.org/officeDocument/2006/relationships/hyperlink" Target="https://internet.garant.ru/document/redirect/75062082/0" TargetMode="External"/><Relationship Id="rId300" Type="http://schemas.openxmlformats.org/officeDocument/2006/relationships/hyperlink" Target="https://internet.garant.ru/document/redirect/70736874/1049" TargetMode="External"/><Relationship Id="rId482" Type="http://schemas.openxmlformats.org/officeDocument/2006/relationships/hyperlink" Target="https://internet.garant.ru/document/redirect/70736874/10391" TargetMode="External"/><Relationship Id="rId538" Type="http://schemas.openxmlformats.org/officeDocument/2006/relationships/hyperlink" Target="https://internet.garant.ru/document/redirect/70736874/1049" TargetMode="External"/><Relationship Id="rId81" Type="http://schemas.openxmlformats.org/officeDocument/2006/relationships/hyperlink" Target="https://internet.garant.ru/document/redirect/12184522/0" TargetMode="External"/><Relationship Id="rId135" Type="http://schemas.openxmlformats.org/officeDocument/2006/relationships/hyperlink" Target="https://internet.garant.ru/document/redirect/400844674/43" TargetMode="External"/><Relationship Id="rId177" Type="http://schemas.openxmlformats.org/officeDocument/2006/relationships/hyperlink" Target="https://internet.garant.ru/document/redirect/404915659/1014" TargetMode="External"/><Relationship Id="rId342" Type="http://schemas.openxmlformats.org/officeDocument/2006/relationships/hyperlink" Target="https://internet.garant.ru/document/redirect/70736874/1723" TargetMode="External"/><Relationship Id="rId384" Type="http://schemas.openxmlformats.org/officeDocument/2006/relationships/hyperlink" Target="https://internet.garant.ru/document/redirect/404915659/1069" TargetMode="External"/><Relationship Id="rId591" Type="http://schemas.openxmlformats.org/officeDocument/2006/relationships/hyperlink" Target="https://internet.garant.ru/document/redirect/35759379/351061" TargetMode="External"/><Relationship Id="rId605" Type="http://schemas.openxmlformats.org/officeDocument/2006/relationships/hyperlink" Target="https://internet.garant.ru/document/redirect/12115118/0" TargetMode="External"/><Relationship Id="rId202" Type="http://schemas.openxmlformats.org/officeDocument/2006/relationships/hyperlink" Target="https://internet.garant.ru/document/redirect/35729509/257" TargetMode="External"/><Relationship Id="rId244" Type="http://schemas.openxmlformats.org/officeDocument/2006/relationships/hyperlink" Target="https://internet.garant.ru/document/redirect/401415468/61" TargetMode="External"/><Relationship Id="rId647" Type="http://schemas.openxmlformats.org/officeDocument/2006/relationships/hyperlink" Target="https://internet.garant.ru/document/redirect/706418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68678</Words>
  <Characters>391466</Characters>
  <Application>Microsoft Office Word</Application>
  <DocSecurity>0</DocSecurity>
  <Lines>3262</Lines>
  <Paragraphs>918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2024-02-12T16:20:00Z</dcterms:created>
  <dcterms:modified xsi:type="dcterms:W3CDTF">2024-02-12T16:20:00Z</dcterms:modified>
</cp:coreProperties>
</file>