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C6" w:rsidRDefault="004403C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403C6" w:rsidRDefault="004403C6">
      <w:pPr>
        <w:pStyle w:val="ConsPlusNormal"/>
        <w:jc w:val="both"/>
        <w:outlineLvl w:val="0"/>
      </w:pPr>
    </w:p>
    <w:p w:rsidR="004403C6" w:rsidRDefault="004403C6">
      <w:pPr>
        <w:pStyle w:val="ConsPlusTitle"/>
        <w:jc w:val="center"/>
        <w:outlineLvl w:val="0"/>
      </w:pPr>
      <w:r>
        <w:t>ВОЛОГОДСКАЯ ОБЛАСТЬ</w:t>
      </w:r>
    </w:p>
    <w:p w:rsidR="004403C6" w:rsidRDefault="004403C6">
      <w:pPr>
        <w:pStyle w:val="ConsPlusTitle"/>
        <w:jc w:val="center"/>
      </w:pPr>
      <w:r>
        <w:t>ГОРОД ЧЕРЕПОВЕЦ</w:t>
      </w:r>
    </w:p>
    <w:p w:rsidR="004403C6" w:rsidRDefault="004403C6">
      <w:pPr>
        <w:pStyle w:val="ConsPlusTitle"/>
        <w:jc w:val="center"/>
      </w:pPr>
      <w:r>
        <w:t>МЭРИЯ</w:t>
      </w:r>
    </w:p>
    <w:p w:rsidR="004403C6" w:rsidRDefault="004403C6">
      <w:pPr>
        <w:pStyle w:val="ConsPlusTitle"/>
        <w:jc w:val="center"/>
      </w:pPr>
    </w:p>
    <w:p w:rsidR="004403C6" w:rsidRDefault="004403C6">
      <w:pPr>
        <w:pStyle w:val="ConsPlusTitle"/>
        <w:jc w:val="center"/>
      </w:pPr>
      <w:r>
        <w:t>ПОСТАНОВЛЕНИЕ</w:t>
      </w:r>
    </w:p>
    <w:p w:rsidR="004403C6" w:rsidRDefault="004403C6">
      <w:pPr>
        <w:pStyle w:val="ConsPlusTitle"/>
        <w:jc w:val="center"/>
      </w:pPr>
      <w:r>
        <w:t>от 19 октября 2017 г. N 5018</w:t>
      </w:r>
    </w:p>
    <w:p w:rsidR="004403C6" w:rsidRDefault="004403C6">
      <w:pPr>
        <w:pStyle w:val="ConsPlusTitle"/>
        <w:jc w:val="center"/>
      </w:pPr>
    </w:p>
    <w:p w:rsidR="004403C6" w:rsidRDefault="004403C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403C6" w:rsidRDefault="004403C6">
      <w:pPr>
        <w:pStyle w:val="ConsPlusTitle"/>
        <w:jc w:val="center"/>
      </w:pPr>
      <w:r>
        <w:t>МУНИЦИПАЛЬНОЙ УСЛУГИ ПО УТВЕРЖДЕНИЮ СХЕМЫ РАСПОЛОЖЕНИЯ</w:t>
      </w:r>
    </w:p>
    <w:p w:rsidR="004403C6" w:rsidRDefault="004403C6">
      <w:pPr>
        <w:pStyle w:val="ConsPlusTitle"/>
        <w:jc w:val="center"/>
      </w:pPr>
      <w:r>
        <w:t>ЗЕМЕЛЬНОГО УЧАСТКА ИЛИ ЗЕМЕЛЬНЫХ УЧАСТКОВ</w:t>
      </w:r>
    </w:p>
    <w:p w:rsidR="004403C6" w:rsidRDefault="004403C6">
      <w:pPr>
        <w:pStyle w:val="ConsPlusTitle"/>
        <w:jc w:val="center"/>
      </w:pPr>
      <w:r>
        <w:t>НА КАДАСТРОВОМ ПЛАНЕ ТЕРРИТОРИИ</w:t>
      </w:r>
    </w:p>
    <w:p w:rsidR="004403C6" w:rsidRDefault="004403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3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5">
              <w:r>
                <w:rPr>
                  <w:color w:val="0000FF"/>
                </w:rPr>
                <w:t>N 2910</w:t>
              </w:r>
            </w:hyperlink>
            <w:r>
              <w:rPr>
                <w:color w:val="392C69"/>
              </w:rPr>
              <w:t xml:space="preserve">, от 21.03.2022 </w:t>
            </w:r>
            <w:hyperlink r:id="rId6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08.09.2022 </w:t>
            </w:r>
            <w:hyperlink r:id="rId7">
              <w:r>
                <w:rPr>
                  <w:color w:val="0000FF"/>
                </w:rPr>
                <w:t>N 2631</w:t>
              </w:r>
            </w:hyperlink>
            <w:r>
              <w:rPr>
                <w:color w:val="392C69"/>
              </w:rPr>
              <w:t>,</w:t>
            </w:r>
          </w:p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20.11.2023 </w:t>
            </w:r>
            <w:hyperlink r:id="rId8">
              <w:r>
                <w:rPr>
                  <w:color w:val="0000FF"/>
                </w:rPr>
                <w:t>N 3351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</w:tr>
    </w:tbl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0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1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утверждению схемы расположения земельного участка или земельных участков на кадастровом плане территории.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 Положения вышеуказанного административного регламента, касающиеся предоставления муниципальной услуги в электронной форме, вступают в силу при реализации технической возможности.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right"/>
      </w:pPr>
      <w:r>
        <w:t>Мэр города</w:t>
      </w:r>
    </w:p>
    <w:p w:rsidR="004403C6" w:rsidRDefault="004403C6">
      <w:pPr>
        <w:pStyle w:val="ConsPlusNormal"/>
        <w:jc w:val="right"/>
      </w:pPr>
      <w:r>
        <w:t>Е.О.АВДЕЕВА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right"/>
        <w:outlineLvl w:val="0"/>
      </w:pPr>
      <w:r>
        <w:t>Утвержден</w:t>
      </w:r>
    </w:p>
    <w:p w:rsidR="004403C6" w:rsidRDefault="004403C6">
      <w:pPr>
        <w:pStyle w:val="ConsPlusNormal"/>
        <w:jc w:val="right"/>
      </w:pPr>
      <w:r>
        <w:t>Постановлением</w:t>
      </w:r>
    </w:p>
    <w:p w:rsidR="004403C6" w:rsidRDefault="004403C6">
      <w:pPr>
        <w:pStyle w:val="ConsPlusNormal"/>
        <w:jc w:val="right"/>
      </w:pPr>
      <w:r>
        <w:t>Мэрии г. Череповца</w:t>
      </w:r>
    </w:p>
    <w:p w:rsidR="004403C6" w:rsidRDefault="004403C6">
      <w:pPr>
        <w:pStyle w:val="ConsPlusNormal"/>
        <w:jc w:val="right"/>
      </w:pPr>
      <w:r>
        <w:t>от 19 октября 2017 г. N 5018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4403C6" w:rsidRDefault="004403C6">
      <w:pPr>
        <w:pStyle w:val="ConsPlusTitle"/>
        <w:jc w:val="center"/>
      </w:pPr>
      <w:r>
        <w:t>ПРЕДОСТАВЛЕНИЯ МУНИЦИПАЛЬНОЙ УСЛУГИ ПО УТВЕРЖДЕНИЮ СХЕМЫ</w:t>
      </w:r>
    </w:p>
    <w:p w:rsidR="004403C6" w:rsidRDefault="004403C6">
      <w:pPr>
        <w:pStyle w:val="ConsPlusTitle"/>
        <w:jc w:val="center"/>
      </w:pPr>
      <w:r>
        <w:t>РАСПОЛОЖЕНИЯ ЗЕМЕЛЬНОГО УЧАСТКА ИЛИ ЗЕМЕЛЬНЫХ УЧАСТКОВ</w:t>
      </w:r>
    </w:p>
    <w:p w:rsidR="004403C6" w:rsidRDefault="004403C6">
      <w:pPr>
        <w:pStyle w:val="ConsPlusTitle"/>
        <w:jc w:val="center"/>
      </w:pPr>
      <w:r>
        <w:t>НА КАДАСТРОВОМ ПЛАНЕ ТЕРРИТОРИИ</w:t>
      </w:r>
    </w:p>
    <w:p w:rsidR="004403C6" w:rsidRDefault="004403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3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12">
              <w:r>
                <w:rPr>
                  <w:color w:val="0000FF"/>
                </w:rPr>
                <w:t>N 2910</w:t>
              </w:r>
            </w:hyperlink>
            <w:r>
              <w:rPr>
                <w:color w:val="392C69"/>
              </w:rPr>
              <w:t xml:space="preserve">, от 21.03.2022 </w:t>
            </w:r>
            <w:hyperlink r:id="rId13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08.09.2022 </w:t>
            </w:r>
            <w:hyperlink r:id="rId14">
              <w:r>
                <w:rPr>
                  <w:color w:val="0000FF"/>
                </w:rPr>
                <w:t>N 2631</w:t>
              </w:r>
            </w:hyperlink>
            <w:r>
              <w:rPr>
                <w:color w:val="392C69"/>
              </w:rPr>
              <w:t>,</w:t>
            </w:r>
          </w:p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20.11.2023 </w:t>
            </w:r>
            <w:hyperlink r:id="rId15">
              <w:r>
                <w:rPr>
                  <w:color w:val="0000FF"/>
                </w:rPr>
                <w:t>N 3351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</w:tr>
    </w:tbl>
    <w:p w:rsidR="004403C6" w:rsidRDefault="004403C6">
      <w:pPr>
        <w:pStyle w:val="ConsPlusNormal"/>
        <w:jc w:val="both"/>
      </w:pPr>
    </w:p>
    <w:p w:rsidR="004403C6" w:rsidRDefault="004403C6">
      <w:pPr>
        <w:pStyle w:val="ConsPlusTitle"/>
        <w:jc w:val="center"/>
        <w:outlineLvl w:val="1"/>
      </w:pPr>
      <w:r>
        <w:t>1. Общие положения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Действие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муниципального образования "Город Череповец",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физические и юридические лица или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Муниципальную услугу оказывают: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комитет по управлению имуществом города (далее - Уполномоченный орган);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Место нахождения, графики работы, справочные телефоны, адреса электронной почты Уполномоченного органа, МФЦ, а также формы обратной связи размещены на официальном сайте мэрии города Череповца (далее - официальный сайт мэрии города),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помещениях Уполномоченного органа, МФЦ, где предоставляется муниципальная услуга.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Мэрии г. Череповца от 20.11.2023 N 3351)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Мэрии г. Череповца от 20.11.2023 N 3351)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>
        <w:r>
          <w:rPr>
            <w:color w:val="0000FF"/>
          </w:rPr>
          <w:t>Постановление</w:t>
        </w:r>
      </w:hyperlink>
      <w:r>
        <w:t xml:space="preserve"> Мэрии г. Череповца от 20.11.2023 N 3351.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Официальный сайт МФЦ: http://cherepovets.mfc35.ru.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https://www.gosuslugi.ru.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</w:t>
      </w:r>
      <w:r>
        <w:lastRenderedPageBreak/>
        <w:t>муниципальных услуг (функций) Вологодской области): https://gosuslugi35.ru.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лично;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официальных сайтах мэрии города,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административный регламент и муниципальный правовой акт о его утверждении размещаются: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органа,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официальных сайтах мэрии города,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Мэрии г. Череповца от 20.11.2023 N 3351.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место нахождения Уполномоченного органа,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графики работы Уполномоченного органа,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адреса официальных сайтов мэрии города,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адреса электронной почты Уполномоченного органа,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- нормативные правовые акты по вопросам предоставления муниципальной услуги, в том числе административный регламент (наименование, номер, дата принятия нормативного </w:t>
      </w:r>
      <w:r>
        <w:lastRenderedPageBreak/>
        <w:t>правового акта);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ход предоставления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г. Череповца от 21.03.2022 N 708)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403C6" w:rsidRDefault="004403C6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Мэрии г. Череповца от 21.03.2022 N 708)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</w:t>
      </w:r>
      <w:r>
        <w:lastRenderedPageBreak/>
        <w:t>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4403C6" w:rsidRDefault="004403C6">
      <w:pPr>
        <w:pStyle w:val="ConsPlusNormal"/>
        <w:jc w:val="both"/>
      </w:pPr>
      <w:r>
        <w:t xml:space="preserve">(п. 1.8.2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Череповца от 21.03.2022 N 708)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 его утверждении: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 официальном сайте мэрии города;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 информационных стендах Уполномоченного органа, МФЦ.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Утверждение схемы расположения земельного участка или земельных участков на кадастровом плане территории.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2.2.1. Муниципальная услуга предоставляется: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Уполномоченным органом - в части приема и выдачи (направления) документов, поданных лично, через Портал, направленных почтовым отправлением, направленных на официальную электронную почту Уполномоченного органа, обработки документов, принятия решения;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МФЦ - в части приема, обработки и выдачи документов.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lastRenderedPageBreak/>
        <w:t>Результатом предоставления муниципальной услуги является: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решение Уполномоченного органа об утверждении схемы расположения земельного участка или земельных участков на кадастровом плане территории в форме распоряжения Уполномоченного органа с сопроводительным письмом;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письмо Уполномоченного органа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письмо Уполномоченного органа о приостановлении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не более 30 календарных дней со дня поступления заявления в Уполномоченный орган;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-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7">
        <w:r>
          <w:rPr>
            <w:color w:val="0000FF"/>
          </w:rPr>
          <w:t>статьей 3.5</w:t>
        </w:r>
      </w:hyperlink>
      <w:r>
        <w:t xml:space="preserve"> Федерального закона от 25.10.2001 N 137-ФЗ "О введении в действие Земельного кодекса Российской Федерации", срок рассмотрения заявления может быть продлен, но не более чем до 45 календарных дней со дня поступления заявления об утверждении схемы расположения. О продлении срока рассмотрения заявления Уполномоченный орган уведомляет заявителя.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2.5. 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мэрии города,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4403C6" w:rsidRDefault="004403C6">
      <w:pPr>
        <w:pStyle w:val="ConsPlusNormal"/>
        <w:jc w:val="both"/>
      </w:pPr>
      <w:r>
        <w:t xml:space="preserve">(в ред. постановлений Мэрии г. Череповца от 08.09.2022 </w:t>
      </w:r>
      <w:hyperlink r:id="rId28">
        <w:r>
          <w:rPr>
            <w:color w:val="0000FF"/>
          </w:rPr>
          <w:t>N 2631</w:t>
        </w:r>
      </w:hyperlink>
      <w:r>
        <w:t xml:space="preserve">, от 20.11.2023 </w:t>
      </w:r>
      <w:hyperlink r:id="rId29">
        <w:r>
          <w:rPr>
            <w:color w:val="0000FF"/>
          </w:rPr>
          <w:t>N 3351</w:t>
        </w:r>
      </w:hyperlink>
      <w:r>
        <w:t>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заявитель представляет: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2.6.1. </w:t>
      </w:r>
      <w:hyperlink w:anchor="P485">
        <w:r>
          <w:rPr>
            <w:color w:val="0000FF"/>
          </w:rPr>
          <w:t>Заявление</w:t>
        </w:r>
      </w:hyperlink>
      <w:r>
        <w:t xml:space="preserve"> об утверждении схемы расположения земельного участка или земельных участков на кадастровом плане территории (далее - заявление об утверждении схемы расположения, заявление) по форме согласно приложению к административному регламенту.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 заявлении об утверждении схемы расположения указываются: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1) фамилия, имя, отчество (при наличии), адрес регистрации заявителя, реквизиты документа, удостоверяющего личность заявителя (для гражданина), ИНН (для гражданина, в том числе являющегося индивидуальным предпринимателем), ОГРНИП (для гражданина, являющегося индивидуальным предпринимателем);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2) полное и сокращенное наименование, местонахождение, ИНН, ОГРН, фамилия, имя, отчество (при наличии), должность представителя, уполномоченного действовать без </w:t>
      </w:r>
      <w:r>
        <w:lastRenderedPageBreak/>
        <w:t>доверенности (для заявителя, являющегося юридическим лицом);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3) сведения о доверенном лице (фамилия, имя, отчество (при наличии) лица, действующего от имени физического или юридического лица, данные документа, подтверждающего полномочия лица действовать от имени заявителя);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4) контактные телефоны, почтовый адрес, адрес электронной почты (при наличии) для связи с заявителем (представителем заявителя);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5) адрес земельного участка или, при отсутствии адреса, иное описание местоположения земельного участка;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6) площадь образуемого участка (в случае образования нескольких участков - площадь каждого образуемого участка);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7) цель использования образуемого земельного участка, испрашиваемый вид разрешенного использования образуемого участка;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8) кадастровый номер земельного участка или кадастровые номера земельных участков, из которых в соответствии со схемой расположения предусмотрено образование земельного участка (при наличии);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9) перечень зданий, строений, сооружений, объектов незавершенного строительства (при наличии), расположенных в границах образуемого участка.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 заявлении об утверждении схемы расположения указывается один из следующих способов предоставления результатов рассмотрения заявления Уполномоченным органом: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 виде бумажного документа, который заявитель получает непосредственно при личном обращении в МФЦ, Уполномоченный орган;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 виде электронного документа, который направляется Уполномоченным органом заявителю посредством Портала;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Заявление подписывается заявителем(ями) лично либо его (их) уполномоченным(и) представителем(ями).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>
        <w:r>
          <w:rPr>
            <w:color w:val="0000FF"/>
          </w:rPr>
          <w:t>Постановление</w:t>
        </w:r>
      </w:hyperlink>
      <w:r>
        <w:t xml:space="preserve"> Мэрии г. Череповца от 20.11.2023 N 3351.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Заявление составляется в единственном экземпляре - оригинале.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4403C6" w:rsidRDefault="004403C6">
      <w:pPr>
        <w:pStyle w:val="ConsPlusNormal"/>
        <w:jc w:val="both"/>
      </w:pPr>
      <w:r>
        <w:t xml:space="preserve">(пп. 2.6.1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2.6.2. Документ, удостоверяющий личность заявителя, являющегося физическим лицом, либо </w:t>
      </w:r>
      <w:r>
        <w:lastRenderedPageBreak/>
        <w:t>личность представителя физического или юридического лица (представление документа не требуется в случае представления заявления с использованием Портала, а также если заявление подписано усиленной квалифицированной электронной подписью).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2.6.3.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2.6.4. Копии правоустанавливающих и (или) правоудостоверяющих документов на земельный участок (земельные участки), в отношении которого подано заявление, принадлежащий заявителю, в случае, если право не зарегистрировано в Едином государственном реестре недвижимости (далее - ЕГРН).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2.6.5. Копии правоустанавливающих и (или) правоудостоверяющих документов на здание, сооружение, принадлежащие заявителю и находящиеся на образуемом земельном участке, в отношении которого подано заявление, в случае, если право не зарегистрировано в ЕГРН.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2.6.6.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заявление, с указанием (при их наличии у заявителя) их кадастровых (инвентарных) номеров и адресных ориентиров.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2.6.7.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2.6.8. Схему расположения земельного участка или земельных участков на кадастровом плане территории, которые предполагается образовать и (или) изменить (далее - схема расположения), подготовленную заявителем в соответствии с </w:t>
      </w:r>
      <w:hyperlink r:id="rId32">
        <w:r>
          <w:rPr>
            <w:color w:val="0000FF"/>
          </w:rPr>
          <w:t>требованиями</w:t>
        </w:r>
      </w:hyperlink>
      <w:r>
        <w:t>, установленными Приказом Росреестра от 19.04.2022 N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(далее - Приказ от 19.04.2022 N П/0148).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Мэрии г. Череповца от 20.11.2023 N 3351)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2.6.9. Заявление о предоставлении муниципальной услуги и прилагаемые документы представляются заявителем в МФЦ на бумажном носителе.</w:t>
      </w:r>
    </w:p>
    <w:p w:rsidR="004403C6" w:rsidRDefault="004403C6">
      <w:pPr>
        <w:pStyle w:val="ConsPlusNormal"/>
        <w:spacing w:before="220"/>
        <w:ind w:firstLine="540"/>
        <w:jc w:val="both"/>
      </w:pPr>
      <w:bookmarkStart w:id="1" w:name="P170"/>
      <w:bookmarkEnd w:id="1"/>
      <w:r>
        <w:t>2.6.10. 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вложения, а также в электронной форме с использованием Портала либо путем направления электронного документа на официальную электронную почту Уполномоченного органа.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простой электронной подписью заявителя (представителя заявителя);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усиленной квалифицированной электронной подписью: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lastRenderedPageBreak/>
        <w:t>- лица, действующего от имени юридического лица без доверенности;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2.6.11.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2.6.12.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2.6.13.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4403C6" w:rsidRDefault="004403C6">
      <w:pPr>
        <w:pStyle w:val="ConsPlusNormal"/>
        <w:jc w:val="both"/>
      </w:pPr>
      <w:r>
        <w:t xml:space="preserve">(п. 2.6.13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Мэрии г. Череповца от 21.03.2022 N 708)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2.6.14. В случае поступления в Уполномоченный орган на электронную почту и на Портал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заявителю указанным в заявлении способом не позднее рабочего дня, следующего за днем поступления заявления в Уполномоченный орган.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4403C6" w:rsidRDefault="004403C6">
      <w:pPr>
        <w:pStyle w:val="ConsPlusNormal"/>
        <w:spacing w:before="220"/>
        <w:ind w:firstLine="540"/>
        <w:jc w:val="both"/>
      </w:pPr>
      <w:bookmarkStart w:id="2" w:name="P187"/>
      <w:bookmarkEnd w:id="2"/>
      <w:r>
        <w:t>2.7.1. Для предоставления муниципальной услуги заявители вправе представить в Уполномоченный орган следующие документы: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1. Выписку из ЕГРН о правах на здание, сооружение, находящиеся на образуемом земельном участке, в отношении которого подано заявление.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lastRenderedPageBreak/>
        <w:t>2. Выписку из ЕГРН о правах на образуемый земельный участок, в отношении которого подано заявление.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 Выписку из Единого государственного реестра юридических лиц о юридическом лице, являющемся заявителем, либо 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2.7.2. Документы, указанные в </w:t>
      </w:r>
      <w:hyperlink w:anchor="P187">
        <w:r>
          <w:rPr>
            <w:color w:val="0000FF"/>
          </w:rPr>
          <w:t>пункте 2.7.1</w:t>
        </w:r>
      </w:hyperlink>
      <w:r>
        <w:t xml:space="preserve"> административного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2.7.3. Запрещено требовать от заявителя: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</w:t>
      </w:r>
      <w: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</w:p>
    <w:p w:rsidR="004403C6" w:rsidRDefault="004403C6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Мэрии г. Череповца от 21.03.2022 N 708)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Основаниями для отказа в приеме к рассмотрению заявления являются (в случае направления заявления и прилагаемых документов в форме электронных документов):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- выявление несоблюдения установленных </w:t>
      </w:r>
      <w:hyperlink r:id="rId36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- заявление представлено с нарушением требований </w:t>
      </w:r>
      <w:hyperlink w:anchor="P170">
        <w:r>
          <w:rPr>
            <w:color w:val="0000FF"/>
          </w:rPr>
          <w:t>пункта 2.6.10</w:t>
        </w:r>
      </w:hyperlink>
      <w:r>
        <w:t xml:space="preserve"> административного регламента.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bookmarkStart w:id="3" w:name="P207"/>
      <w:bookmarkEnd w:id="3"/>
      <w:r>
        <w:t>2.9.1. В случае если на момент поступления в Уполномоченный орган заявления об утверждении схемы расположения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и направляет письмо о таком решении заявителю.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4403C6" w:rsidRDefault="004403C6">
      <w:pPr>
        <w:pStyle w:val="ConsPlusNormal"/>
        <w:spacing w:before="220"/>
        <w:ind w:firstLine="540"/>
        <w:jc w:val="both"/>
      </w:pPr>
      <w:bookmarkStart w:id="4" w:name="P209"/>
      <w:bookmarkEnd w:id="4"/>
      <w:r>
        <w:t>2.9.2. Основаниями для отказа в предоставлении муниципальной услуги являются: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1) несоответствие схемы ее форме, формату или требованиям к ее подготовке, которые установлены </w:t>
      </w:r>
      <w:hyperlink r:id="rId37">
        <w:r>
          <w:rPr>
            <w:color w:val="0000FF"/>
          </w:rPr>
          <w:t>Приказом</w:t>
        </w:r>
      </w:hyperlink>
      <w:r>
        <w:t xml:space="preserve"> от 19.04.2022 N П/0148;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Мэрии г. Череповца от 20.11.2023 N 3351)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3) разработка схемы осуществлена с нарушением требований к образуемым земельным участкам: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федеральным законодательством;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lastRenderedPageBreak/>
        <w:t>- границы земельных участков не должны пересекать границы муниципальных образований и (или) границы населенных пунктов;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не допускаются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федеральным законодательством;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не допускается образование земельного участка, границы которого пересекают границы территориальных зон, лесничеств, лесопарков, за исключением земельного участка, образуемого для осуществления пользования недрами, размещения линейных объектов, гидротехнических сооружений, а также водохранилищ, иных искусственных водных объектов;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Мэрии г. Череповца от 20.11.2023 N 3351)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4) несоответствие схемы расположения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5) расположение земельного участка, образование которого предусмотрено схемой расположения,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6) поступившее в срок, указанный в </w:t>
      </w:r>
      <w:hyperlink r:id="rId41">
        <w:r>
          <w:rPr>
            <w:color w:val="0000FF"/>
          </w:rPr>
          <w:t>пункте 4 статьи 3.5</w:t>
        </w:r>
      </w:hyperlink>
      <w:r>
        <w:t xml:space="preserve"> Федерального закона от 25.10.2001 N 137-ФЗ "О введении в действие Земельного кодекса Российской Федерации", уведомление Департамента лесного комплекса Вологодской области об отказе в согласовании схемы расположения;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7)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4403C6" w:rsidRDefault="004403C6">
      <w:pPr>
        <w:pStyle w:val="ConsPlusNormal"/>
        <w:jc w:val="both"/>
      </w:pPr>
      <w:r>
        <w:t xml:space="preserve">(пп. 7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2.9.3. Решение об отказе должно быть обоснованным и содержать все основания отказа.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административным регламентом.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Мэрии г. Череповца от 21.03.2022 N 708)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lastRenderedPageBreak/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2.13. Срок регистрации запроса заявителя о предоставлении муниципальной услуги, в том числе в электронной форме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2.13.1. Регистрация запроса о предоставлении муниципальной услуги,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указанного документа).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2.13.2. При поступлении заявления о предоставлении муниципальной услуги, подписанного квалифицированной электронной подписью,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местам ожидания и приема заявителей, размещению и оформлению текстовой информации о порядке предоставления такой услуги, в том числе к обеспечению доступности для лиц с ограниченными возможностями здоровья указанных объектов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2.14.1.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2.14.3. Места информирования, предназначенные для ознакомления заявителя с </w:t>
      </w:r>
      <w:r>
        <w:lastRenderedPageBreak/>
        <w:t>информационными материалами, оборудуются информационным стендом, содержащим визуальную, текстовую информацию о правилах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 режимы работы Уполномоченного органа, МФЦ,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заявителей; номера телефонов, почтовые и электронные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заявления, образец заполнения заявления о предоставлении муниципальной услуги; перечень оснований для отказа в предоставлении муниципальной услуги.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Мэрии г. Череповца от 21.03.2022 N 708)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Уполномоченный орган, МФЦ размещают в занимаемых ими помещениях иную информацию, необходимую для оперативного информирования о порядке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 помещениях, предназначенных для приема заявителей, размещен "гостевой компьютер", на котором заявителю предоставляется возможность: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заполнения и копирования в электронной форме заявления и иных документов;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ознакомления с нормативными правовыми актами, регламентирующими предоставление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наличии),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2.14.5. Вход в здание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Мэрии г. Череповца от 21.03.2022 N 708)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автомобильных стоянках у зданий, в которых предоставляется муниципальная услуга, предусматриваются места для парковки автомобилей инвалидов.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</w:t>
      </w:r>
      <w:r>
        <w:lastRenderedPageBreak/>
        <w:t>Федерации о социальной защите инвалидов, включая обеспечение допуска на объект сурдопереводчика, тифлосурдопереводчика.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Показателями доступности муниципальной услуги являются: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соблюдение стандарта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- 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и (или) государственных услуг в многофункциональном центре, предусмотренного </w:t>
      </w:r>
      <w:hyperlink r:id="rId46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2.16. Иные требования, учитывающие особенности представления муниципальной услуги в электронной форме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2.16.1. Для предоставления муниципальной услуги в электронной форме обеспечиваются: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возможность заполнения заявления в электронной форме;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возможность подачи заявления в электронной форме через Портал;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2.16.2.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47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4403C6" w:rsidRDefault="004403C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403C6" w:rsidRDefault="004403C6">
      <w:pPr>
        <w:pStyle w:val="ConsPlusTitle"/>
        <w:jc w:val="center"/>
      </w:pPr>
      <w:r>
        <w:t>их выполнения, в том числе особенности выполнения</w:t>
      </w:r>
    </w:p>
    <w:p w:rsidR="004403C6" w:rsidRDefault="004403C6">
      <w:pPr>
        <w:pStyle w:val="ConsPlusTitle"/>
        <w:jc w:val="center"/>
      </w:pPr>
      <w:r>
        <w:lastRenderedPageBreak/>
        <w:t>административных процедур (действий) в электронной форме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ind w:firstLine="540"/>
        <w:jc w:val="both"/>
      </w:pPr>
      <w:r>
        <w:t>3.1. Последовательность административных процедур: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прием и регистрация заявления и прилагаемых документов;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рассмотрение заявления и представленных документов и принятие решения по предоставлению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выдача (направление) заявителю результата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8">
        <w:r>
          <w:rPr>
            <w:color w:val="0000FF"/>
          </w:rPr>
          <w:t>Постановление</w:t>
        </w:r>
      </w:hyperlink>
      <w:r>
        <w:t xml:space="preserve"> Мэрии г. Череповца от 08.09.2022 N 2631.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3.2. Прием и регистрация заявления и документов о предоставлении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3.2.1. Основаниями для начала данной административной процедуры являются заявление и прилагаемые к нему документы, поступившие в Уполномоченный орган.</w:t>
      </w:r>
    </w:p>
    <w:p w:rsidR="004403C6" w:rsidRDefault="004403C6">
      <w:pPr>
        <w:pStyle w:val="ConsPlusNormal"/>
        <w:spacing w:before="220"/>
        <w:ind w:firstLine="540"/>
        <w:jc w:val="both"/>
      </w:pPr>
      <w:bookmarkStart w:id="5" w:name="P292"/>
      <w:bookmarkEnd w:id="5"/>
      <w:r>
        <w:t xml:space="preserve">3.2.2. В случае поступления заявления и приложенных документов, принятых через МФЦ в соответствии с положениями </w:t>
      </w:r>
      <w:hyperlink w:anchor="P438">
        <w:r>
          <w:rPr>
            <w:color w:val="0000FF"/>
          </w:rPr>
          <w:t>пункта 6.3</w:t>
        </w:r>
      </w:hyperlink>
      <w:r>
        <w:t xml:space="preserve"> административного регламента, специалист, ответственный за делопроизводство в Уполномоченном органе (далее - специалист, ответственный за делопроизводство), в день поступления заявления и документов в ячейку для документов, расположенную на участке документационного обеспечения МАУ "Центр комплексного обслуживания", пр-т Строителей, д. 2, каб. 101 (далее - ячейка):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Мэрии г. Череповца от 21.03.2022 N 708)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забирает документы вместе с актом приема-передачи;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кладет в ячейку один экземпляр акта приема-передачи с отметками для получения специалистом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доставляет документы и один экземпляр акта приема-передачи в Уполномоченный орган;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регистрирует полученные из МФЦ по акту приема-передачи заявление и документы;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после регистрации передает заявление начальнику отдела земельных ресурсов Уполномоченного органа (далее - начальник Отдела).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3.2.3. При поступлении заявления и документов на личном приеме специалист, ответственный за делопроизводство, в день поступления заявления и документов: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при представлении оригиналов документов делает копии, проставляет на копии отметку о ее соответствии оригиналу и возвращает оригиналы заявителю;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регистрирует представленный заявителем пакет документов в соответствии с инструкцией по делопроизводству в органах мэрии города, передает начальнику Отдела.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3.2.4. При поступлении заявления и документов заказным почтовым отправлением с уведомлением о вручении и описью вложения специалист, ответственный за делопроизводство, в </w:t>
      </w:r>
      <w:r>
        <w:lastRenderedPageBreak/>
        <w:t>этот же день: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вскрывает конверт и осуществляет регистрацию заявления в соответствии с инструкцией по делопроизводству в органах мэрии города;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делает отметку в почтовом уведомлении о получении документов;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после регистрации передает заявление начальнику Отдела.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1 календарного дня со дня поступления заявления в Уполномоченный орган.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3.2.5. При поступлении заявления и документов на официальную электронную почту Уполномоченного органа специалист, ответственный за делопроизводство, в этот же день: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знакомится с направленными документами и заявлением;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направляет заявителю уведомление о получении заявления и прилагаемых к нему документов;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распечатывает пакет документов и регистрирует заявление в соответствии с инструкцией по делопроизводству в органах мэрии города.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3.2.6. При поступлении заявления и документов через Портал специалист, ответственный за делопроизводство, в день поступления заявления и документов: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знакомится с направленным пакетом документов на Портале;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распечатывает пакет документов, регистрирует в соответствии с инструкцией по делопроизводству в органах мэрии города;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направляет заявителю уведомление о смене статуса заявления.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3.2.7. После регистрации заявления и документов, поступивших в электронной форме, специалист, ответственный за делопроизводство, в течение 3 календарных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3.2.8. После проведения проверки усиленной квалифицированной электронной подписи специалист, ответственный за делопроизводство, распечатывает документ, содержащий сведения о результате проверки, прикладывает его к поступившим от заявителя документам, передает заявление начальнику Отдела для назначения ответственного исполнителя.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не более 3 календарных дней со дня поступления заявления и прилагаемых документов в электронной форме в Уполномоченный орган.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lastRenderedPageBreak/>
        <w:t>3.2.9. Результатом административной процедуры является зарегистрированное заявление, переданное для исполнения начальнику Отдела.</w:t>
      </w:r>
    </w:p>
    <w:p w:rsidR="004403C6" w:rsidRDefault="004403C6">
      <w:pPr>
        <w:pStyle w:val="ConsPlusNormal"/>
        <w:spacing w:before="220"/>
        <w:ind w:firstLine="540"/>
        <w:jc w:val="both"/>
      </w:pPr>
      <w:bookmarkStart w:id="6" w:name="P327"/>
      <w:bookmarkEnd w:id="6"/>
      <w:r>
        <w:t>3.3. Рассмотрение заявления и представленных документов и принятие решения по предоставлению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3.3.1. Основанием для начала данной административной процедуры является поступление зарегистрированного заявления для исполнения начальнику Отдела, который назначает исполнителя - специалиста данного отдела, ответственного за предоставление муниципальной услуги (далее - специалист Отдела).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3.3.2. Если в случае проверки усиленной квалифицированной электронной подписи установлено несоблюдение условий признания ее действительности, а также если заявление представлено с нарушением требований </w:t>
      </w:r>
      <w:hyperlink w:anchor="P170">
        <w:r>
          <w:rPr>
            <w:color w:val="0000FF"/>
          </w:rPr>
          <w:t>пункта 2.6.10</w:t>
        </w:r>
      </w:hyperlink>
      <w:r>
        <w:t xml:space="preserve"> административного регламента, специалист Отдела в течение 1 календарного дня со дня окончания указанной проверки: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готовит уведомление об отказе в приеме заявления и прилагаемых документов с указанием причин за подписью руководителя (заместителя руководителя) Уполномоченного органа;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 его личный кабинет на Едином портале государственных и муниципальных услуг (функций) в случае поступления заявления через Портал;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 электронную почту, указанную в заявлении заявителя, в случае поступления заявления посредством электронной почты.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первичного обращения.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3.3.3. Если в случае проверки усиленной квалифицированной электронной подписи установлено соблюдение условий признания ее действительности и заявление соответствует установленным требованиям и при отсутствии информации, необходимой для предоставления муниципальной услуги, специалист Отдела в срок, не превышающий 7 календарных дней со дня передачи ему в работу заявления: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- запрашивает документы (сведения), указанные в </w:t>
      </w:r>
      <w:hyperlink w:anchor="P187">
        <w:r>
          <w:rPr>
            <w:color w:val="0000FF"/>
          </w:rPr>
          <w:t>пункте 2.7.1</w:t>
        </w:r>
      </w:hyperlink>
      <w:r>
        <w:t xml:space="preserve"> административного регламента (при необходимости);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контролирует получение ответов на запросы;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производит осмотр с фотофиксацией земельного участка (при необходимости);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направляет схему расположения на согласование в управление архитектуры и градостроительства мэрии (срок согласования составляет 5 рабочих дней с даты получения указанным управлением схемы);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- направляет схему расположения на согласование в Департамент лесного комплекса Вологодской области, за исключением случаев, если в соответствии с </w:t>
      </w:r>
      <w:hyperlink r:id="rId56">
        <w:r>
          <w:rPr>
            <w:color w:val="0000FF"/>
          </w:rPr>
          <w:t>пунктом 10 статьи 3.5</w:t>
        </w:r>
      </w:hyperlink>
      <w:r>
        <w:t xml:space="preserve"> Федерального закона от 25.10.2001 N 137-ФЗ "О введении в действие Земельного кодекса Российской Федерации" согласование не требуется (срок согласования составляет не более 30 календарных дней с даты получения указанным Департаментом схемы расположения).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lastRenderedPageBreak/>
        <w:t>3.3.4. В случае направления схемы расположения на согласование в Департамент лесного комплекса Вологодской области специалист Отдела готовит уведомление о продлении срока рассмотрения заявления за подписью руководителя (заместителя руководителя) Уполномоченного органа. Руководитель (заместитель руководителя) Уполномоченного органа подписывает письмо и передает его специалисту, ответственному за делопроизводство, для регистрации и направления заявителю.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3.3.5. При отсутствии оснований, указанных в </w:t>
      </w:r>
      <w:hyperlink w:anchor="P207">
        <w:r>
          <w:rPr>
            <w:color w:val="0000FF"/>
          </w:rPr>
          <w:t>пункте 2.9.1</w:t>
        </w:r>
      </w:hyperlink>
      <w:r>
        <w:t xml:space="preserve"> административного регламента, и после получения всех сведений, необходимых для принятия решения, специалист Отдела обеспечивает рассмотрение заявления об утверждении схемы расположения на заседании земельной комиссии (при необходимости).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Заседание земельной комиссии (далее - Комиссия) проводится еженедельно. Решения Комиссии принимаются коллегиально простым большинством голосов от числа присутствующих членов Комиссии.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3.3.6. При наличии оснований, указанных в </w:t>
      </w:r>
      <w:hyperlink w:anchor="P207">
        <w:r>
          <w:rPr>
            <w:color w:val="0000FF"/>
          </w:rPr>
          <w:t>пункте 2.9.1</w:t>
        </w:r>
      </w:hyperlink>
      <w:r>
        <w:t xml:space="preserve"> административного регламента, специалист Отдела готовит проект письма о приостановлении рассмотрения заявления об утверждении схемы расположения, направляет его на согласование начальнику Отдела.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Начальник Отдела согласовывает проект письма в течение 2 календарных дней и передает его на подписание руководителю (заместителю руководителя) Уполномоченного органа.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Руководитель (заместитель руководителя) Уполномоченного органа в течение 2 календарных дней с даты передачи ему письма подписывает и передает его специалисту, ответственному за делопроизводство, для регистрации.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3.3.7. При наличии оснований, указанных в </w:t>
      </w:r>
      <w:hyperlink w:anchor="P209">
        <w:r>
          <w:rPr>
            <w:color w:val="0000FF"/>
          </w:rPr>
          <w:t>пункте 2.9.2</w:t>
        </w:r>
      </w:hyperlink>
      <w:r>
        <w:t xml:space="preserve"> административного регламента, после получения информации, сведений, необходимых для принятия решения, а также с учетом решения Комиссии специалист Отдела готовит проект письма об отказе в утверждении схемы с указанием причин для отказа и направляет его на согласование начальнику Отдела.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Начальник Отдела согласовывает проект письма в течение 2 календарных дней и передает его на подписание руководителю (заместителю руководителя) Уполномоченного органа.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Руководитель (заместитель руководителя) Уполномоченного органа в течение 2 календарных дней с даты передачи ему письма подписывает и передает его специалисту, ответственному за делопроизводство, для регистрации.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3.3.8. При отсутствии оснований, указанных в </w:t>
      </w:r>
      <w:hyperlink w:anchor="P209">
        <w:r>
          <w:rPr>
            <w:color w:val="0000FF"/>
          </w:rPr>
          <w:t>пункте 2.9.2</w:t>
        </w:r>
      </w:hyperlink>
      <w:r>
        <w:t xml:space="preserve"> административного регламента, после получения информации, сведений, необходимых для принятия решения, а также с учетом решения Комиссии специалист Отдела готовит проект решения Уполномоченного органа об утверждении схемы в форме распоряжения Уполномоченного органа и проект сопроводительного письма, направляет их на согласование начальнику Отдела.</w:t>
      </w:r>
    </w:p>
    <w:p w:rsidR="004403C6" w:rsidRDefault="004403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3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3C6" w:rsidRDefault="004403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03C6" w:rsidRDefault="004403C6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18.06.2019 N 2910.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</w:tr>
    </w:tbl>
    <w:p w:rsidR="004403C6" w:rsidRDefault="004403C6">
      <w:pPr>
        <w:pStyle w:val="ConsPlusNormal"/>
        <w:spacing w:before="280"/>
        <w:ind w:firstLine="540"/>
        <w:jc w:val="both"/>
      </w:pPr>
      <w:r>
        <w:t>Начальник Отдела согласовывает и в течение 2 календарных дней и передает их на подписание руководителю (заместителю руководителя) Уполномоченного органа.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Руководитель (заместитель руководителя) Уполномоченного органа в течение 2 календарных дней с даты передачи ему решения подписывает и передает его специалисту, ответственному за делопроизводство, для регистрации.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lastRenderedPageBreak/>
        <w:t>Срок выполнения административной процедуры составляет: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не более 27 календарных дней со дня поступления заявления в Уполномоченный орган;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не более 42 календарных дней со дня поступления заявления в Уполномоченный орган в случае, если схема расположения подлежит согласованию с Департаментом лесного комплекса Вологодской области.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3.3.9. Результатом выполнения данной административной процедуры является решение Уполномоченного органа об утверждении схемы расположения в форме распоряжения Уполномоченного органа с сопроводительным письмом, либо письмо Уполномоченного органа об отказе в утверждении с указанием причин для отказа, либо письмо Уполномоченного органа о приостановлении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3.4. Выдача (направление) заявителю результата предоставления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подготовленное и подписанное решение Уполномоченного органа об утверждении схемы расположения в форме распоряжения Уполномоченного органа с сопроводительным письмом, либо письмо Уполномоченного органа об отказе в утверждении с указанием причин для отказа, либо письмо Уполномоченного органа о приостановлении предоставления муниципальной услуги (далее - результат предоставления муниципальной услуги), поступившее специалисту Отдела.</w:t>
      </w:r>
    </w:p>
    <w:p w:rsidR="004403C6" w:rsidRDefault="004403C6">
      <w:pPr>
        <w:pStyle w:val="ConsPlusNormal"/>
        <w:spacing w:before="220"/>
        <w:ind w:firstLine="540"/>
        <w:jc w:val="both"/>
      </w:pPr>
      <w:bookmarkStart w:id="7" w:name="P362"/>
      <w:bookmarkEnd w:id="7"/>
      <w:r>
        <w:t>3.4.2. В случае выдачи результата предоставления муниципальной услуги в МФЦ специалист Отдела передает результат предоставления муниципальной услуги специалисту, ответственному за делопроизводство, для передачи в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Специалист, ответственный за делопроизводство, в срок до 12.00 часов рабочего дня, следующего за днем подготовки результата предоставления муниципальной услуги: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формирует пакет документов, являющихся результатом предоставления муниципальной услуги, для передачи в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вместе с результатом муниципальной услуги готовит акт приема-передачи в двух экземплярах, упаковывает все документы в конверт и доставляет в ячейку для передачи в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Выдача результата предоставления муниципальной услуги в МФЦ осуществляется в соответствии с </w:t>
      </w:r>
      <w:hyperlink w:anchor="P455">
        <w:r>
          <w:rPr>
            <w:color w:val="0000FF"/>
          </w:rPr>
          <w:t>пунктом 6.5</w:t>
        </w:r>
      </w:hyperlink>
      <w:r>
        <w:t xml:space="preserve"> административного регламента.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3.4.3. В случае выдачи результата предоставления муниципальной услуги посредством электронной почты направляет результат предоставления муниципальной услуги заявителю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органа, на указанный в заявлении адрес электронной почты.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3.4.4. В случае подачи заявления в электронной форме через Портал при подготовке результата муниципальной услуги специалист Отдела в личном кабинете на Портале меняет статус заявления.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Результат 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органа, посредством личного кабинета заявителя на Портале.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3.4.5. В случае выдачи результата предоставления муниципальной услуги посредством </w:t>
      </w:r>
      <w:r>
        <w:lastRenderedPageBreak/>
        <w:t>почтового направления специалист, ответственный за делопроизводство, направляет заявителю результат предоставления муниципальной услуги на следующий день после подписания руководителем (заместителем руководителя) Уполномоченного органа посредством почтового направления заказным письмом с уведомлением о вручении по адресу, указанному в заявлении.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3.4.6. В случае выдачи результата предоставления муниципальной услуги лично специалист Отдела информирует заявителя (представителя заявителя) о возможности получения результата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При получении лично специалист Отдела выдает результат предоставления муниципальной услуги под расписку заявителю при предъявлении документа, удостоверяющего личность (в случае получения документов представителем заявителя - также документа, подтверждающего полномочия представителя заявителя). В случае если заявитель (представитель заявителя) не явился для личного получения результата предоставления муниципальной услуги в установленный срок, специалист Отдела передает результат предоставления муниципальной услуги специалисту, ответственному за делопроизводство,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адресу, указанному в заявлении, в срок, не превышающий 3 календарных дней со дня принятия решения о предоставлении либо об отказе в предоставлении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3.4.7. Результатом административной процедуры является направленный (выданный) заявителю результат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 случае поступления заявления через МФЦ результатом выполнения административной процедуры является передача результата предоставления муниципальной услуги в ячейку для выдачи заявителю в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3.4.8. Максимальный срок выполнения административной процедуры составляет не более 3 календарных дней со дня принятия решения Уполномоченным органом.</w:t>
      </w:r>
    </w:p>
    <w:p w:rsidR="004403C6" w:rsidRDefault="004403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3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3C6" w:rsidRDefault="004403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03C6" w:rsidRDefault="004403C6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18.06.2019 N 2910.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</w:tr>
    </w:tbl>
    <w:p w:rsidR="004403C6" w:rsidRDefault="004403C6">
      <w:pPr>
        <w:pStyle w:val="ConsPlusNormal"/>
        <w:spacing w:before="280"/>
        <w:ind w:firstLine="540"/>
        <w:jc w:val="both"/>
      </w:pPr>
      <w:r>
        <w:t>3.5. В случае обнаружения допущенных опечаток и ошибок в выданных в результате предоставления муниципальной услуги документах (заявители) вправе обратиться в Уполномоченный орган для их исправления. Исправление опечаток и ошибок осуществляется в срок, не превышающий: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- 3 рабочих дня со дня обращения заявителя об их устранении, если опечатки и ошибки допущены в письме;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- 10 рабочих дней со дня обращения заявителя об их устранении, если опечатки и ошибки допущены в распоряжении Уполномоченного органа.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Title"/>
        <w:jc w:val="center"/>
        <w:outlineLvl w:val="1"/>
      </w:pPr>
      <w:r>
        <w:t>4. Формы контроля за исполнением</w:t>
      </w:r>
    </w:p>
    <w:p w:rsidR="004403C6" w:rsidRDefault="004403C6">
      <w:pPr>
        <w:pStyle w:val="ConsPlusTitle"/>
        <w:jc w:val="center"/>
      </w:pPr>
      <w:r>
        <w:t>предоставления муниципальной услуги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осуществляют начальник Отдела, директор (заместитель директора)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4.2. Контроль за полнотой и качеством предоставления муниципальной услуги осуществляют </w:t>
      </w:r>
      <w:r>
        <w:lastRenderedPageBreak/>
        <w:t>руководитель (заместитель руководителя) Уполномоченного органа, директор (заместитель директора)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403C6" w:rsidRDefault="004403C6">
      <w:pPr>
        <w:pStyle w:val="ConsPlusTitle"/>
        <w:jc w:val="center"/>
      </w:pPr>
      <w:r>
        <w:t>и действий (бездействия) органа, предоставляющего</w:t>
      </w:r>
    </w:p>
    <w:p w:rsidR="004403C6" w:rsidRDefault="004403C6">
      <w:pPr>
        <w:pStyle w:val="ConsPlusTitle"/>
        <w:jc w:val="center"/>
      </w:pPr>
      <w:r>
        <w:t>муниципальную услугу, а также должностных лиц,</w:t>
      </w:r>
    </w:p>
    <w:p w:rsidR="004403C6" w:rsidRDefault="004403C6">
      <w:pPr>
        <w:pStyle w:val="ConsPlusTitle"/>
        <w:jc w:val="center"/>
      </w:pPr>
      <w:r>
        <w:t>муниципальных служащих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60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служащих, утвержденным постановлением мэрии города от 29.05.2012 N 3030.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</w:t>
      </w:r>
      <w:r>
        <w:lastRenderedPageBreak/>
        <w:t>законодательством Российской Федерации.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Title"/>
        <w:jc w:val="center"/>
        <w:outlineLvl w:val="1"/>
      </w:pPr>
      <w:r>
        <w:t>6. Особенности выполнения административных</w:t>
      </w:r>
    </w:p>
    <w:p w:rsidR="004403C6" w:rsidRDefault="004403C6">
      <w:pPr>
        <w:pStyle w:val="ConsPlusTitle"/>
        <w:jc w:val="center"/>
      </w:pPr>
      <w:r>
        <w:t>процедур (действий) в многофункциональном центре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лично;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на информационных стендах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 официальном сайте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4403C6" w:rsidRDefault="004403C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Мэрии г. Череповца от 08.09.2022 N 2631)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информирование, которые назначаются приказом директора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место нахождения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график работы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адрес официального сайта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адрес электронной почты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административный регламент (наименование, номер, дата принятия нормативного правового акта);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lastRenderedPageBreak/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6.2. Предоставление услуги включает следующие административные процедуры: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прием, регистрация и передача в Уполномоченный орган представленных заявителем заявления и документов;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принятие решения Уполномоченным органом;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получение из Уполномоченного органа и выдача заявителю результата предоставления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bookmarkStart w:id="8" w:name="P438"/>
      <w:bookmarkEnd w:id="8"/>
      <w:r>
        <w:t>6.3. Прием, регистрация и передача в Уполномоченный орган представленных заявителем заявления и документов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6.3.1. Основаниями для начала данной административной процедуры являются заявление и прилагаемые к нему документы, поступившие специалисту МФЦ лично.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6.3.2. Специалист МФЦ осуществляет прием документов от заявителя через окно приема и выдачи документов. Специалист в день обращения: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заверяет копии документов на основании представленных оригиналов. При предоставлении оригиналов документов делает копии, проставляет на копии отметку о ее соответствии оригиналу и возвращает оригиналы заявителю;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регистрирует представленное заявителем заявление в программно-техническом комплексе АИС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готовит в двух экземплярах расписку о принятии документов и один экземпляр выдает заявителю;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6.3.3. Специалист МФЦ, ответственный за прием и передачу документов в Уполномоченный орган: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поступления в МФЦ заявления и документов.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6.3.4. Результатом административной процедуры являются заявление и прилагаемые документы, переданные в ячейку.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Срок выполнения административной процедуры - не более 2 календарных дней со дня </w:t>
      </w:r>
      <w:r>
        <w:lastRenderedPageBreak/>
        <w:t>поступления заявления в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6.3.5. Регистрация заявления и прилагаемых документов в Уполномоченном органе осуществляется в соответствии с </w:t>
      </w:r>
      <w:hyperlink w:anchor="P292">
        <w:r>
          <w:rPr>
            <w:color w:val="0000FF"/>
          </w:rPr>
          <w:t>пунктом 3.2.2</w:t>
        </w:r>
      </w:hyperlink>
      <w:r>
        <w:t xml:space="preserve"> административного регламента.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6.4. Принятие решения Уполномоченным органом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Принятие решения Уполномоченным органом осуществляется в порядке и в сроки, предусмотренные </w:t>
      </w:r>
      <w:hyperlink w:anchor="P327">
        <w:r>
          <w:rPr>
            <w:color w:val="0000FF"/>
          </w:rPr>
          <w:t>пунктом 3.3</w:t>
        </w:r>
      </w:hyperlink>
      <w:r>
        <w:t xml:space="preserve"> административного регламента.</w:t>
      </w:r>
    </w:p>
    <w:p w:rsidR="004403C6" w:rsidRDefault="004403C6">
      <w:pPr>
        <w:pStyle w:val="ConsPlusNormal"/>
        <w:spacing w:before="220"/>
        <w:ind w:firstLine="540"/>
        <w:jc w:val="both"/>
      </w:pPr>
      <w:bookmarkStart w:id="9" w:name="P455"/>
      <w:bookmarkEnd w:id="9"/>
      <w:r>
        <w:t>6.5. Получение из Уполномоченного органа и выдача заявителю результата предоставления муниципальной услуги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6.5.1. Основанием для начала данной административной процедуры является поступление результата предоставления муниципальной услуги в ячейку, переданного из Уполномоченного органа в соответствии с </w:t>
      </w:r>
      <w:hyperlink w:anchor="P362">
        <w:r>
          <w:rPr>
            <w:color w:val="0000FF"/>
          </w:rPr>
          <w:t>пунктом 3.4.2</w:t>
        </w:r>
      </w:hyperlink>
      <w:r>
        <w:t xml:space="preserve"> административного регламента.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6.5.2. Специалист МФЦ, ответственный за прием и передачу документов в Уполномоченный орган, в день поступления результата предоставления муниципальной услуги в ячейку: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забирает из ячейки результат предоставления/отказа в предоставлении муниципальной услуги с актом приема-передачи, выдача которого заявителю осуществляется МФЦ;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осуществляет сверку документов, являющихся результатом предоставления/отказа в предоставлении муниципальной услуги, на соответствие акту приема-передачи;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подписывает акт приема-передачи и возвращает один экземпляр акта в ячейку с отметками для получения специалистом, ответственным за делопроизводство в Уполномоченном органе;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доставляет документы, являющиеся результатом предоставления/отказа в предоставлении муниципальной услуги, и второй экземпляр акта приема-передачи в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6.5.3. Специалист МФЦ в день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получения в МФЦ.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6.5.4. Результат предоставления муниципальной услуги выдается лично заявителю при предъявлении документа, удостоверяющего личность, либо представителю заявителя при предъявлении документа, удостоверяющего полномочия представителя заявителя, и документа, удостоверяющего личность представителя заявителя.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6.5.5. Результатом административной процедуры является выданное заявителю решение о предоставлении либо об отказе в предоставлении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3 календарных дней со дня принятия решения о предоставлении (об отказе в предоставлении) муниципальной услуги.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6.5.6. 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услуги. По истечении указанного срока документы возвращаются в Уполномоченный орган.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6.6. В случае обнаружения допущенных опечаток и ошибок в выданных в результате предоставления муниципальной услуги документах (заявители) вправе обратиться в МФЦ для их исправления. Исправление опечаток и ошибок осуществляется в срок, не превышающий: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 xml:space="preserve">- 3 рабочих дня со дня обращения заявителя об их устранении, если опечатки и ошибки </w:t>
      </w:r>
      <w:r>
        <w:lastRenderedPageBreak/>
        <w:t>допущены в письме;</w:t>
      </w:r>
    </w:p>
    <w:p w:rsidR="004403C6" w:rsidRDefault="004403C6">
      <w:pPr>
        <w:pStyle w:val="ConsPlusNormal"/>
        <w:spacing w:before="220"/>
        <w:ind w:firstLine="540"/>
        <w:jc w:val="both"/>
      </w:pPr>
      <w:r>
        <w:t>- 10 рабочих дней со дня обращения заявителя об их устранении, если опечатки и ошибки допущены в распоряжении Уполномоченного органа.</w:t>
      </w: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right"/>
        <w:outlineLvl w:val="1"/>
      </w:pPr>
      <w:r>
        <w:t>Приложение</w:t>
      </w:r>
    </w:p>
    <w:p w:rsidR="004403C6" w:rsidRDefault="004403C6">
      <w:pPr>
        <w:pStyle w:val="ConsPlusNormal"/>
        <w:jc w:val="right"/>
      </w:pPr>
      <w:r>
        <w:t>к Административному регламенту</w:t>
      </w:r>
    </w:p>
    <w:p w:rsidR="004403C6" w:rsidRDefault="004403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3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4403C6" w:rsidRDefault="004403C6">
            <w:pPr>
              <w:pStyle w:val="ConsPlusNormal"/>
              <w:jc w:val="center"/>
            </w:pPr>
            <w:r>
              <w:rPr>
                <w:color w:val="392C69"/>
              </w:rPr>
              <w:t>от 08.09.2022 N 2631)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C6" w:rsidRDefault="004403C6">
            <w:pPr>
              <w:pStyle w:val="ConsPlusNormal"/>
            </w:pPr>
          </w:p>
        </w:tc>
      </w:tr>
    </w:tbl>
    <w:p w:rsidR="004403C6" w:rsidRDefault="004403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4403C6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  <w:r>
              <w:t>Председателю комитета</w:t>
            </w:r>
          </w:p>
          <w:p w:rsidR="004403C6" w:rsidRDefault="004403C6">
            <w:pPr>
              <w:pStyle w:val="ConsPlusNormal"/>
            </w:pPr>
            <w:r>
              <w:t>по управлению имуществом города</w:t>
            </w:r>
          </w:p>
        </w:tc>
      </w:tr>
      <w:tr w:rsidR="004403C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  <w:jc w:val="center"/>
            </w:pPr>
            <w:bookmarkStart w:id="10" w:name="P485"/>
            <w:bookmarkEnd w:id="10"/>
            <w:r>
              <w:t>ЗАЯВЛЕНИЕ</w:t>
            </w:r>
          </w:p>
          <w:p w:rsidR="004403C6" w:rsidRDefault="004403C6">
            <w:pPr>
              <w:pStyle w:val="ConsPlusNormal"/>
              <w:jc w:val="center"/>
            </w:pPr>
            <w:r>
              <w:t>об утверждении схемы расположения земельного участка</w:t>
            </w:r>
          </w:p>
          <w:p w:rsidR="004403C6" w:rsidRDefault="004403C6">
            <w:pPr>
              <w:pStyle w:val="ConsPlusNormal"/>
              <w:jc w:val="center"/>
            </w:pPr>
            <w:r>
              <w:t>или земельных участков на кадастровом плане территории</w:t>
            </w:r>
          </w:p>
        </w:tc>
      </w:tr>
    </w:tbl>
    <w:p w:rsidR="004403C6" w:rsidRDefault="004403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4403C6">
        <w:tc>
          <w:tcPr>
            <w:tcW w:w="9070" w:type="dxa"/>
            <w:gridSpan w:val="2"/>
          </w:tcPr>
          <w:p w:rsidR="004403C6" w:rsidRDefault="004403C6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ОГРНИП - для гражданина, являющегося индивидуальным предпринимателем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9070" w:type="dxa"/>
            <w:gridSpan w:val="2"/>
          </w:tcPr>
          <w:p w:rsidR="004403C6" w:rsidRDefault="004403C6">
            <w:pPr>
              <w:pStyle w:val="ConsPlusNormal"/>
              <w:jc w:val="center"/>
            </w:pPr>
            <w:r>
              <w:t>Сведения о заявителе (юридическое лицо)</w:t>
            </w: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Полное и сокращенное наименования организации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Местонахождение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ИНН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lastRenderedPageBreak/>
              <w:t>ОГРН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Должность представителя, уполномоченного действовать без доверенности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9070" w:type="dxa"/>
            <w:gridSpan w:val="2"/>
          </w:tcPr>
          <w:p w:rsidR="004403C6" w:rsidRDefault="004403C6">
            <w:pPr>
              <w:pStyle w:val="ConsPlusNormal"/>
              <w:jc w:val="center"/>
            </w:pPr>
            <w:r>
              <w:t>Сведения о доверенном лице</w:t>
            </w: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9070" w:type="dxa"/>
            <w:gridSpan w:val="2"/>
          </w:tcPr>
          <w:p w:rsidR="004403C6" w:rsidRDefault="004403C6">
            <w:pPr>
              <w:pStyle w:val="ConsPlusNormal"/>
              <w:jc w:val="center"/>
            </w:pPr>
            <w:r>
              <w:t>Сведения о земельном участке</w:t>
            </w: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Адрес земельного участка или при отсутствии адреса - иное описание местоположения земельного участка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Площадь образуемого участка (в случае образования нескольких участков - площадь каждого образуемого участка)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Цель использования образуемого земельного участка, испрашиваемый вид разрешенного использования образуемого участка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Кадастровый номер земельного участка или кадастровые номера земельных участков, из которых в соответствии со схемой расположения предусмотрено образование земельного участка (при наличии)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272" w:type="dxa"/>
          </w:tcPr>
          <w:p w:rsidR="004403C6" w:rsidRDefault="004403C6">
            <w:pPr>
              <w:pStyle w:val="ConsPlusNormal"/>
            </w:pPr>
            <w:r>
              <w:t>Перечень зданий, строений, сооружений, объектов незавершенного строительства (при наличии), расположенных в границах образуемого участка</w:t>
            </w:r>
          </w:p>
        </w:tc>
        <w:tc>
          <w:tcPr>
            <w:tcW w:w="3798" w:type="dxa"/>
          </w:tcPr>
          <w:p w:rsidR="004403C6" w:rsidRDefault="004403C6">
            <w:pPr>
              <w:pStyle w:val="ConsPlusNormal"/>
            </w:pPr>
          </w:p>
        </w:tc>
      </w:tr>
    </w:tbl>
    <w:p w:rsidR="004403C6" w:rsidRDefault="004403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818"/>
        <w:gridCol w:w="2355"/>
        <w:gridCol w:w="2804"/>
        <w:gridCol w:w="630"/>
      </w:tblGrid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  <w:ind w:firstLine="283"/>
              <w:jc w:val="both"/>
            </w:pPr>
            <w:r>
              <w:t>Прошу Вас утвердить схему расположения земельного участка (земельных участков) на кадастровом плане территории.</w:t>
            </w: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  <w:r>
              <w:t>Приложения:</w:t>
            </w:r>
          </w:p>
          <w:p w:rsidR="004403C6" w:rsidRDefault="004403C6">
            <w:pPr>
              <w:pStyle w:val="ConsPlusNormal"/>
            </w:pPr>
            <w:r>
              <w:t>1. ________________________________________________________________________</w:t>
            </w:r>
          </w:p>
          <w:p w:rsidR="004403C6" w:rsidRDefault="004403C6">
            <w:pPr>
              <w:pStyle w:val="ConsPlusNormal"/>
            </w:pPr>
            <w:r>
              <w:lastRenderedPageBreak/>
              <w:t>2. ________________________________________________________________________</w:t>
            </w:r>
          </w:p>
          <w:p w:rsidR="004403C6" w:rsidRDefault="004403C6">
            <w:pPr>
              <w:pStyle w:val="ConsPlusNormal"/>
            </w:pPr>
            <w:r>
              <w:t>3. ________________________________________________________________________</w:t>
            </w:r>
          </w:p>
          <w:p w:rsidR="004403C6" w:rsidRDefault="004403C6">
            <w:pPr>
              <w:pStyle w:val="ConsPlusNormal"/>
            </w:pPr>
            <w:r>
              <w:t>4. ________________________________________________________________________</w:t>
            </w:r>
          </w:p>
          <w:p w:rsidR="004403C6" w:rsidRDefault="004403C6">
            <w:pPr>
              <w:pStyle w:val="ConsPlusNormal"/>
            </w:pPr>
            <w:r>
              <w:t>5. ________________________________________________________________________</w:t>
            </w: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  <w:r>
              <w:t>Способ выдачи документов (нужное отметить):</w:t>
            </w: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</w:tr>
      <w:tr w:rsidR="004403C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4403C6" w:rsidRDefault="004403C6">
            <w:pPr>
              <w:pStyle w:val="ConsPlusNormal"/>
            </w:pPr>
          </w:p>
        </w:tc>
        <w:tc>
          <w:tcPr>
            <w:tcW w:w="8607" w:type="dxa"/>
            <w:gridSpan w:val="4"/>
            <w:tcBorders>
              <w:top w:val="nil"/>
              <w:bottom w:val="nil"/>
              <w:right w:val="nil"/>
            </w:tcBorders>
          </w:tcPr>
          <w:p w:rsidR="004403C6" w:rsidRDefault="004403C6">
            <w:pPr>
              <w:pStyle w:val="ConsPlusNormal"/>
              <w:jc w:val="both"/>
            </w:pPr>
            <w:r>
              <w:t>лично</w:t>
            </w: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</w:tr>
      <w:tr w:rsidR="004403C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4403C6" w:rsidRDefault="004403C6">
            <w:pPr>
              <w:pStyle w:val="ConsPlusNormal"/>
            </w:pPr>
          </w:p>
        </w:tc>
        <w:tc>
          <w:tcPr>
            <w:tcW w:w="8607" w:type="dxa"/>
            <w:gridSpan w:val="4"/>
            <w:tcBorders>
              <w:top w:val="nil"/>
              <w:bottom w:val="nil"/>
              <w:right w:val="nil"/>
            </w:tcBorders>
          </w:tcPr>
          <w:p w:rsidR="004403C6" w:rsidRDefault="004403C6">
            <w:pPr>
              <w:pStyle w:val="ConsPlusNormal"/>
              <w:jc w:val="both"/>
            </w:pPr>
            <w:r>
              <w:t>МФЦ</w:t>
            </w: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</w:tr>
      <w:tr w:rsidR="004403C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4403C6" w:rsidRDefault="004403C6">
            <w:pPr>
              <w:pStyle w:val="ConsPlusNormal"/>
            </w:pPr>
          </w:p>
        </w:tc>
        <w:tc>
          <w:tcPr>
            <w:tcW w:w="8607" w:type="dxa"/>
            <w:gridSpan w:val="4"/>
            <w:tcBorders>
              <w:top w:val="nil"/>
              <w:bottom w:val="nil"/>
              <w:right w:val="nil"/>
            </w:tcBorders>
          </w:tcPr>
          <w:p w:rsidR="004403C6" w:rsidRDefault="004403C6">
            <w:pPr>
              <w:pStyle w:val="ConsPlusNormal"/>
              <w:jc w:val="both"/>
            </w:pPr>
            <w:r>
              <w:t>направление посредством почтового отправления с уведомлением</w:t>
            </w: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</w:tr>
      <w:tr w:rsidR="004403C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4403C6" w:rsidRDefault="004403C6">
            <w:pPr>
              <w:pStyle w:val="ConsPlusNormal"/>
            </w:pPr>
          </w:p>
        </w:tc>
        <w:tc>
          <w:tcPr>
            <w:tcW w:w="8607" w:type="dxa"/>
            <w:gridSpan w:val="4"/>
            <w:tcBorders>
              <w:top w:val="nil"/>
              <w:bottom w:val="nil"/>
              <w:right w:val="nil"/>
            </w:tcBorders>
          </w:tcPr>
          <w:p w:rsidR="004403C6" w:rsidRDefault="004403C6">
            <w:pPr>
              <w:pStyle w:val="ConsPlusNormal"/>
              <w:jc w:val="both"/>
            </w:pPr>
            <w:r>
              <w:t>в личном кабинете на Едином портале государственных и муниципальных услуг</w:t>
            </w: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  <w:r>
              <w:t>(функций) &lt;*&gt;</w:t>
            </w:r>
          </w:p>
        </w:tc>
      </w:tr>
      <w:tr w:rsidR="004403C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4403C6" w:rsidRDefault="004403C6">
            <w:pPr>
              <w:pStyle w:val="ConsPlusNormal"/>
            </w:pPr>
          </w:p>
        </w:tc>
        <w:tc>
          <w:tcPr>
            <w:tcW w:w="8607" w:type="dxa"/>
            <w:gridSpan w:val="4"/>
            <w:tcBorders>
              <w:top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  <w:r>
              <w:t>направление электронного документа посредством электронной почты</w:t>
            </w: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  <w:r>
              <w:t>"__"____________ 20__ г.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3C6" w:rsidRDefault="004403C6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</w:pPr>
          </w:p>
        </w:tc>
      </w:tr>
      <w:tr w:rsidR="004403C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3C6" w:rsidRDefault="004403C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403C6" w:rsidRDefault="004403C6">
            <w:pPr>
              <w:pStyle w:val="ConsPlusNormal"/>
              <w:ind w:firstLine="283"/>
              <w:jc w:val="both"/>
            </w:pPr>
            <w:r>
              <w:t>&lt;*&gt; В случае если заявление подано посредством Портала.</w:t>
            </w:r>
          </w:p>
        </w:tc>
      </w:tr>
    </w:tbl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jc w:val="both"/>
      </w:pPr>
    </w:p>
    <w:p w:rsidR="004403C6" w:rsidRDefault="004403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862" w:rsidRDefault="001D5862">
      <w:bookmarkStart w:id="11" w:name="_GoBack"/>
      <w:bookmarkEnd w:id="11"/>
    </w:p>
    <w:sectPr w:rsidR="001D5862" w:rsidSect="0005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C6"/>
    <w:rsid w:val="001D5862"/>
    <w:rsid w:val="0044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3FC7-699A-4264-B7EF-6EE96886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3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03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03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03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03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03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03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03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5908D05838AFF30FB6BBB36649AB96B52AC4DA638E48FAA611D0AD5F02715FCD13564B5C02FE1C92C0203057B0CFE0865E5C46C604DED0895B5BA7y9c8G" TargetMode="External"/><Relationship Id="rId18" Type="http://schemas.openxmlformats.org/officeDocument/2006/relationships/hyperlink" Target="consultantplus://offline/ref=475908D05838AFF30FB6BBB36649AB96B52AC4DA638C4AFBA71DD0AD5F02715FCD13564B5C02FE1C92C0203152B0CFE0865E5C46C604DED0895B5BA7y9c8G" TargetMode="External"/><Relationship Id="rId26" Type="http://schemas.openxmlformats.org/officeDocument/2006/relationships/hyperlink" Target="consultantplus://offline/ref=475908D05838AFF30FB6BBB36649AB96B52AC4DA638F4CFBA510D0AD5F02715FCD13564B5C02FE1C92C020305BB0CFE0865E5C46C604DED0895B5BA7y9c8G" TargetMode="External"/><Relationship Id="rId39" Type="http://schemas.openxmlformats.org/officeDocument/2006/relationships/hyperlink" Target="consultantplus://offline/ref=475908D05838AFF30FB6BBB36649AB96B52AC4DA638C4AFBA71DD0AD5F02715FCD13564B5C02FE1C92C0203154B0CFE0865E5C46C604DED0895B5BA7y9c8G" TargetMode="External"/><Relationship Id="rId21" Type="http://schemas.openxmlformats.org/officeDocument/2006/relationships/hyperlink" Target="consultantplus://offline/ref=475908D05838AFF30FB6BBB36649AB96B52AC4DA638C4AFBA71DD0AD5F02715FCD13564B5C02FE1C92C0203153B0CFE0865E5C46C604DED0895B5BA7y9c8G" TargetMode="External"/><Relationship Id="rId34" Type="http://schemas.openxmlformats.org/officeDocument/2006/relationships/hyperlink" Target="consultantplus://offline/ref=475908D05838AFF30FB6BBB36649AB96B52AC4DA638E48FAA611D0AD5F02715FCD13564B5C02FE1C92C0203156B0CFE0865E5C46C604DED0895B5BA7y9c8G" TargetMode="External"/><Relationship Id="rId42" Type="http://schemas.openxmlformats.org/officeDocument/2006/relationships/hyperlink" Target="consultantplus://offline/ref=475908D05838AFF30FB6BBB36649AB96B52AC4DA638F4CFBA510D0AD5F02715FCD13564B5C02FE1C92C0203357B0CFE0865E5C46C604DED0895B5BA7y9c8G" TargetMode="External"/><Relationship Id="rId47" Type="http://schemas.openxmlformats.org/officeDocument/2006/relationships/hyperlink" Target="consultantplus://offline/ref=475908D05838AFF30FB6A5BE7025F592B4209CD1658847A9F941D6FA0052770A8D53501E1F46F31C91CB746116EE96B3C5155045DF18DFD3y9c4G" TargetMode="External"/><Relationship Id="rId50" Type="http://schemas.openxmlformats.org/officeDocument/2006/relationships/hyperlink" Target="consultantplus://offline/ref=475908D05838AFF30FB6BBB36649AB96B52AC4DA638F4CFBA510D0AD5F02715FCD13564B5C02FE1C92C020335AB0CFE0865E5C46C604DED0895B5BA7y9c8G" TargetMode="External"/><Relationship Id="rId55" Type="http://schemas.openxmlformats.org/officeDocument/2006/relationships/hyperlink" Target="consultantplus://offline/ref=475908D05838AFF30FB6BBB36649AB96B52AC4DA638F4CFBA510D0AD5F02715FCD13564B5C02FE1C92C0203453B0CFE0865E5C46C604DED0895B5BA7y9c8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75908D05838AFF30FB6BBB36649AB96B52AC4DA638F4CFBA510D0AD5F02715FCD13564B5C02FE1C92C0203057B0CFE0865E5C46C604DED0895B5BA7y9c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5908D05838AFF30FB6BBB36649AB96B52AC4DA638C4AFBA71DD0AD5F02715FCD13564B5C02FE1C92C0203055B0CFE0865E5C46C604DED0895B5BA7y9c8G" TargetMode="External"/><Relationship Id="rId29" Type="http://schemas.openxmlformats.org/officeDocument/2006/relationships/hyperlink" Target="consultantplus://offline/ref=475908D05838AFF30FB6BBB36649AB96B52AC4DA638C4AFBA71DD0AD5F02715FCD13564B5C02FE1C92C0203150B0CFE0865E5C46C604DED0895B5BA7y9c8G" TargetMode="External"/><Relationship Id="rId11" Type="http://schemas.openxmlformats.org/officeDocument/2006/relationships/hyperlink" Target="consultantplus://offline/ref=475908D05838AFF30FB6BBB36649AB96B52AC4DA638E45FEA115D0AD5F02715FCD13564B5C02FE1C92C0253553B0CFE0865E5C46C604DED0895B5BA7y9c8G" TargetMode="External"/><Relationship Id="rId24" Type="http://schemas.openxmlformats.org/officeDocument/2006/relationships/hyperlink" Target="consultantplus://offline/ref=475908D05838AFF30FB6BBB36649AB96B52AC4DA638E48FAA611D0AD5F02715FCD13564B5C02FE1C92C020305BB0CFE0865E5C46C604DED0895B5BA7y9c8G" TargetMode="External"/><Relationship Id="rId32" Type="http://schemas.openxmlformats.org/officeDocument/2006/relationships/hyperlink" Target="consultantplus://offline/ref=475908D05838AFF30FB6A5BE7025F592B42092D4658647A9F941D6FA0052770A8D53501E1F46F31C90CB746116EE96B3C5155045DF18DFD3y9c4G" TargetMode="External"/><Relationship Id="rId37" Type="http://schemas.openxmlformats.org/officeDocument/2006/relationships/hyperlink" Target="consultantplus://offline/ref=475908D05838AFF30FB6A5BE7025F592B42092D4658647A9F941D6FA0052770A9F5308121D41ED1C93DE223050yBc8G" TargetMode="External"/><Relationship Id="rId40" Type="http://schemas.openxmlformats.org/officeDocument/2006/relationships/hyperlink" Target="consultantplus://offline/ref=475908D05838AFF30FB6BBB36649AB96B52AC4DA638F4CFBA510D0AD5F02715FCD13564B5C02FE1C92C0203356B0CFE0865E5C46C604DED0895B5BA7y9c8G" TargetMode="External"/><Relationship Id="rId45" Type="http://schemas.openxmlformats.org/officeDocument/2006/relationships/hyperlink" Target="consultantplus://offline/ref=475908D05838AFF30FB6BBB36649AB96B52AC4DA638E48FAA611D0AD5F02715FCD13564B5C02FE1C92C0203252B0CFE0865E5C46C604DED0895B5BA7y9c8G" TargetMode="External"/><Relationship Id="rId53" Type="http://schemas.openxmlformats.org/officeDocument/2006/relationships/hyperlink" Target="consultantplus://offline/ref=475908D05838AFF30FB6BBB36649AB96B52AC4DA638F4CFBA510D0AD5F02715FCD13564B5C02FE1C92C020335BB0CFE0865E5C46C604DED0895B5BA7y9c8G" TargetMode="External"/><Relationship Id="rId58" Type="http://schemas.openxmlformats.org/officeDocument/2006/relationships/hyperlink" Target="consultantplus://offline/ref=475908D05838AFF30FB6A5BE7025F592B3209EDF628847A9F941D6FA0052770A9F5308121D41ED1C93DE223050yBc8G" TargetMode="External"/><Relationship Id="rId5" Type="http://schemas.openxmlformats.org/officeDocument/2006/relationships/hyperlink" Target="consultantplus://offline/ref=475908D05838AFF30FB6BBB36649AB96B52AC4DA608844F8A61CD0AD5F02715FCD13564B5C02FE1C92C0203057B0CFE0865E5C46C604DED0895B5BA7y9c8G" TargetMode="External"/><Relationship Id="rId61" Type="http://schemas.openxmlformats.org/officeDocument/2006/relationships/hyperlink" Target="consultantplus://offline/ref=475908D05838AFF30FB6BBB36649AB96B52AC4DA638F4CFBA510D0AD5F02715FCD13564B5C02FE1C92C0203456B0CFE0865E5C46C604DED0895B5BA7y9c8G" TargetMode="External"/><Relationship Id="rId19" Type="http://schemas.openxmlformats.org/officeDocument/2006/relationships/hyperlink" Target="consultantplus://offline/ref=475908D05838AFF30FB6BBB36649AB96B52AC4DA638F4CFBA510D0AD5F02715FCD13564B5C02FE1C92C0203054B0CFE0865E5C46C604DED0895B5BA7y9c8G" TargetMode="External"/><Relationship Id="rId14" Type="http://schemas.openxmlformats.org/officeDocument/2006/relationships/hyperlink" Target="consultantplus://offline/ref=475908D05838AFF30FB6BBB36649AB96B52AC4DA638F4CFBA510D0AD5F02715FCD13564B5C02FE1C92C0203057B0CFE0865E5C46C604DED0895B5BA7y9c8G" TargetMode="External"/><Relationship Id="rId22" Type="http://schemas.openxmlformats.org/officeDocument/2006/relationships/hyperlink" Target="consultantplus://offline/ref=475908D05838AFF30FB6A5BE7025F592B42398D7618947A9F941D6FA0052770A9F5308121D41ED1C93DE223050yBc8G" TargetMode="External"/><Relationship Id="rId27" Type="http://schemas.openxmlformats.org/officeDocument/2006/relationships/hyperlink" Target="consultantplus://offline/ref=475908D05838AFF30FB6A5BE7025F592B42498D0688B47A9F941D6FA0052770A8D53501E1741F849C384753D50BC85B0C3155344C3y1c9G" TargetMode="External"/><Relationship Id="rId30" Type="http://schemas.openxmlformats.org/officeDocument/2006/relationships/hyperlink" Target="consultantplus://offline/ref=475908D05838AFF30FB6BBB36649AB96B52AC4DA638C4AFBA71DD0AD5F02715FCD13564B5C02FE1C92C0203151B0CFE0865E5C46C604DED0895B5BA7y9c8G" TargetMode="External"/><Relationship Id="rId35" Type="http://schemas.openxmlformats.org/officeDocument/2006/relationships/hyperlink" Target="consultantplus://offline/ref=475908D05838AFF30FB6BBB36649AB96B52AC4DA638E48FAA611D0AD5F02715FCD13564B5C02FE1C92C0203154B0CFE0865E5C46C604DED0895B5BA7y9c8G" TargetMode="External"/><Relationship Id="rId43" Type="http://schemas.openxmlformats.org/officeDocument/2006/relationships/hyperlink" Target="consultantplus://offline/ref=475908D05838AFF30FB6BBB36649AB96B52AC4DA638E48FAA611D0AD5F02715FCD13564B5C02FE1C92C020315AB0CFE0865E5C46C604DED0895B5BA7y9c8G" TargetMode="External"/><Relationship Id="rId48" Type="http://schemas.openxmlformats.org/officeDocument/2006/relationships/hyperlink" Target="consultantplus://offline/ref=475908D05838AFF30FB6BBB36649AB96B52AC4DA638F4CFBA510D0AD5F02715FCD13564B5C02FE1C92C0203355B0CFE0865E5C46C604DED0895B5BA7y9c8G" TargetMode="External"/><Relationship Id="rId56" Type="http://schemas.openxmlformats.org/officeDocument/2006/relationships/hyperlink" Target="consultantplus://offline/ref=475908D05838AFF30FB6A5BE7025F592B42498D0688B47A9F941D6FA0052770A8D53501E164FF849C384753D50BC85B0C3155344C3y1c9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75908D05838AFF30FB6BBB36649AB96B52AC4DA638C4AFBA71DD0AD5F02715FCD13564B5C02FE1C92C0203057B0CFE0865E5C46C604DED0895B5BA7y9c8G" TargetMode="External"/><Relationship Id="rId51" Type="http://schemas.openxmlformats.org/officeDocument/2006/relationships/hyperlink" Target="consultantplus://offline/ref=475908D05838AFF30FB6BBB36649AB96B52AC4DA638F4CFBA510D0AD5F02715FCD13564B5C02FE1C92C020335AB0CFE0865E5C46C604DED0895B5BA7y9c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5908D05838AFF30FB6BBB36649AB96B52AC4DA608844F8A61CD0AD5F02715FCD13564B5C02FE1C92C0203057B0CFE0865E5C46C604DED0895B5BA7y9c8G" TargetMode="External"/><Relationship Id="rId17" Type="http://schemas.openxmlformats.org/officeDocument/2006/relationships/hyperlink" Target="consultantplus://offline/ref=475908D05838AFF30FB6BBB36649AB96B52AC4DA638C4AFBA71DD0AD5F02715FCD13564B5C02FE1C92C020305AB0CFE0865E5C46C604DED0895B5BA7y9c8G" TargetMode="External"/><Relationship Id="rId25" Type="http://schemas.openxmlformats.org/officeDocument/2006/relationships/hyperlink" Target="consultantplus://offline/ref=475908D05838AFF30FB6BBB36649AB96B52AC4DA638E48FAA611D0AD5F02715FCD13564B5C02FE1C92C0203153B0CFE0865E5C46C604DED0895B5BA7y9c8G" TargetMode="External"/><Relationship Id="rId33" Type="http://schemas.openxmlformats.org/officeDocument/2006/relationships/hyperlink" Target="consultantplus://offline/ref=475908D05838AFF30FB6BBB36649AB96B52AC4DA638C4AFBA71DD0AD5F02715FCD13564B5C02FE1C92C0203156B0CFE0865E5C46C604DED0895B5BA7y9c8G" TargetMode="External"/><Relationship Id="rId38" Type="http://schemas.openxmlformats.org/officeDocument/2006/relationships/hyperlink" Target="consultantplus://offline/ref=475908D05838AFF30FB6BBB36649AB96B52AC4DA638C4AFBA71DD0AD5F02715FCD13564B5C02FE1C92C0203157B0CFE0865E5C46C604DED0895B5BA7y9c8G" TargetMode="External"/><Relationship Id="rId46" Type="http://schemas.openxmlformats.org/officeDocument/2006/relationships/hyperlink" Target="consultantplus://offline/ref=475908D05838AFF30FB6A5BE7025F592B42499D4608D47A9F941D6FA0052770A8D53501D1B42F849C384753D50BC85B0C3155344C3y1c9G" TargetMode="External"/><Relationship Id="rId59" Type="http://schemas.openxmlformats.org/officeDocument/2006/relationships/hyperlink" Target="consultantplus://offline/ref=475908D05838AFF30FB6A5BE7025F592B42499D4608D47A9F941D6FA0052770A8D53501D1E4EF849C384753D50BC85B0C3155344C3y1c9G" TargetMode="External"/><Relationship Id="rId20" Type="http://schemas.openxmlformats.org/officeDocument/2006/relationships/hyperlink" Target="consultantplus://offline/ref=475908D05838AFF30FB6BBB36649AB96B52AC4DA638F4CFBA510D0AD5F02715FCD13564B5C02FE1C92C020305AB0CFE0865E5C46C604DED0895B5BA7y9c8G" TargetMode="External"/><Relationship Id="rId41" Type="http://schemas.openxmlformats.org/officeDocument/2006/relationships/hyperlink" Target="consultantplus://offline/ref=475908D05838AFF30FB6A5BE7025F592B42498D0688B47A9F941D6FA0052770A8D53501E1644F849C384753D50BC85B0C3155344C3y1c9G" TargetMode="External"/><Relationship Id="rId54" Type="http://schemas.openxmlformats.org/officeDocument/2006/relationships/hyperlink" Target="consultantplus://offline/ref=475908D05838AFF30FB6BBB36649AB96B52AC4DA638F4CFBA510D0AD5F02715FCD13564B5C02FE1C92C020335AB0CFE0865E5C46C604DED0895B5BA7y9c8G" TargetMode="External"/><Relationship Id="rId62" Type="http://schemas.openxmlformats.org/officeDocument/2006/relationships/hyperlink" Target="consultantplus://offline/ref=475908D05838AFF30FB6BBB36649AB96B52AC4DA638F4CFBA510D0AD5F02715FCD13564B5C02FE1C92C0203454B0CFE0865E5C46C604DED0895B5BA7y9c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908D05838AFF30FB6BBB36649AB96B52AC4DA638E48FAA611D0AD5F02715FCD13564B5C02FE1C92C0203057B0CFE0865E5C46C604DED0895B5BA7y9c8G" TargetMode="External"/><Relationship Id="rId15" Type="http://schemas.openxmlformats.org/officeDocument/2006/relationships/hyperlink" Target="consultantplus://offline/ref=475908D05838AFF30FB6BBB36649AB96B52AC4DA638C4AFBA71DD0AD5F02715FCD13564B5C02FE1C92C0203057B0CFE0865E5C46C604DED0895B5BA7y9c8G" TargetMode="External"/><Relationship Id="rId23" Type="http://schemas.openxmlformats.org/officeDocument/2006/relationships/hyperlink" Target="consultantplus://offline/ref=475908D05838AFF30FB6BBB36649AB96B52AC4DA638E48FAA611D0AD5F02715FCD13564B5C02FE1C92C0203055B0CFE0865E5C46C604DED0895B5BA7y9c8G" TargetMode="External"/><Relationship Id="rId28" Type="http://schemas.openxmlformats.org/officeDocument/2006/relationships/hyperlink" Target="consultantplus://offline/ref=475908D05838AFF30FB6BBB36649AB96B52AC4DA638F4CFBA510D0AD5F02715FCD13564B5C02FE1C92C0203152B0CFE0865E5C46C604DED0895B5BA7y9c8G" TargetMode="External"/><Relationship Id="rId36" Type="http://schemas.openxmlformats.org/officeDocument/2006/relationships/hyperlink" Target="consultantplus://offline/ref=475908D05838AFF30FB6A5BE7025F592B4249ED4618B47A9F941D6FA0052770A8D53501E1F46F3159ACB746116EE96B3C5155045DF18DFD3y9c4G" TargetMode="External"/><Relationship Id="rId49" Type="http://schemas.openxmlformats.org/officeDocument/2006/relationships/hyperlink" Target="consultantplus://offline/ref=475908D05838AFF30FB6BBB36649AB96B52AC4DA638E48FAA611D0AD5F02715FCD13564B5C02FE1C92C0203253B0CFE0865E5C46C604DED0895B5BA7y9c8G" TargetMode="External"/><Relationship Id="rId57" Type="http://schemas.openxmlformats.org/officeDocument/2006/relationships/hyperlink" Target="consultantplus://offline/ref=475908D05838AFF30FB6BBB36649AB96B52AC4DA638F4CFBA510D0AD5F02715FCD13564B5C02FE1C92C0203451B0CFE0865E5C46C604DED0895B5BA7y9c8G" TargetMode="External"/><Relationship Id="rId10" Type="http://schemas.openxmlformats.org/officeDocument/2006/relationships/hyperlink" Target="consultantplus://offline/ref=475908D05838AFF30FB6A5BE7025F592B42499D4608D47A9F941D6FA0052770A8D53501E1F46F31496CB746116EE96B3C5155045DF18DFD3y9c4G" TargetMode="External"/><Relationship Id="rId31" Type="http://schemas.openxmlformats.org/officeDocument/2006/relationships/hyperlink" Target="consultantplus://offline/ref=475908D05838AFF30FB6BBB36649AB96B52AC4DA638F4CFBA510D0AD5F02715FCD13564B5C02FE1C92C0203153B0CFE0865E5C46C604DED0895B5BA7y9c8G" TargetMode="External"/><Relationship Id="rId44" Type="http://schemas.openxmlformats.org/officeDocument/2006/relationships/hyperlink" Target="consultantplus://offline/ref=475908D05838AFF30FB6BBB36649AB96B52AC4DA638E48FAA611D0AD5F02715FCD13564B5C02FE1C92C020315BB0CFE0865E5C46C604DED0895B5BA7y9c8G" TargetMode="External"/><Relationship Id="rId52" Type="http://schemas.openxmlformats.org/officeDocument/2006/relationships/hyperlink" Target="consultantplus://offline/ref=475908D05838AFF30FB6BBB36649AB96B52AC4DA638F4CFBA510D0AD5F02715FCD13564B5C02FE1C92C020335AB0CFE0865E5C46C604DED0895B5BA7y9c8G" TargetMode="External"/><Relationship Id="rId60" Type="http://schemas.openxmlformats.org/officeDocument/2006/relationships/hyperlink" Target="consultantplus://offline/ref=475908D05838AFF30FB6BBB36649AB96B52AC4DA60884FFCA210D0AD5F02715FCD13564B5C02FE1C92C0213551B0CFE0865E5C46C604DED0895B5BA7y9c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5908D05838AFF30FB6A5BE7025F592B4279BD6608947A9F941D6FA0052770A8D53501E1F46F21B94CB746116EE96B3C5155045DF18DFD3y9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12424</Words>
  <Characters>70817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2023-11-27T06:28:00Z</dcterms:created>
  <dcterms:modified xsi:type="dcterms:W3CDTF">2023-11-27T06:29:00Z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2010109789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