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5C" w:rsidRDefault="00E54D5C" w:rsidP="00E54D5C">
      <w:pPr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Уполномоченным органом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подготовке заключений об оценке регулирующего воздействия проекта муниципальных правовых актов и по проведени</w:t>
      </w:r>
      <w:r w:rsidR="00996D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экспертизы действующих документов является </w:t>
      </w:r>
      <w:r w:rsidR="000202D5" w:rsidRPr="000202D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контрольно-правовое</w:t>
      </w:r>
      <w:r w:rsidR="00020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E54D5C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управление мэрии города Череповца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.</w:t>
      </w:r>
    </w:p>
    <w:p w:rsidR="00E54D5C" w:rsidRDefault="00E54D5C" w:rsidP="00E54D5C">
      <w:pPr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Контакты уполномоченного органа: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54D5C" w:rsidRDefault="00E54D5C" w:rsidP="00E54D5C">
      <w:pPr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Череповец, пр. Строителей, д. 2, тел. </w:t>
      </w:r>
      <w:r w:rsidR="004A4677" w:rsidRPr="004A4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+7(8202) </w:t>
      </w:r>
      <w:r w:rsidR="00A338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77 10 58</w:t>
      </w:r>
      <w:r w:rsidR="004A4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+7</w:t>
      </w:r>
      <w:r w:rsidR="00A338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(8202) 7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="00B35E15" w:rsidRPr="00B35E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338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 </w:t>
      </w:r>
      <w:r w:rsidR="00E36D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03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="000202D5" w:rsidRPr="000202D5">
        <w:rPr>
          <w:rStyle w:val="a3"/>
          <w:rFonts w:ascii="Arial" w:eastAsia="Times New Roman" w:hAnsi="Arial" w:cs="Arial"/>
          <w:sz w:val="21"/>
          <w:szCs w:val="21"/>
          <w:lang w:eastAsia="ru-RU"/>
        </w:rPr>
        <w:t>kpu@cherepovetscity.ru</w:t>
      </w:r>
      <w:r w:rsidR="004A4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hyperlink r:id="rId4" w:history="1">
        <w:r w:rsidR="004A4677" w:rsidRPr="00B96E95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E_Danausova@cherepovetscity.ru</w:t>
        </w:r>
      </w:hyperlink>
    </w:p>
    <w:p w:rsidR="00E7068E" w:rsidRDefault="00E36D42">
      <w:bookmarkStart w:id="0" w:name="_GoBack"/>
      <w:bookmarkEnd w:id="0"/>
    </w:p>
    <w:sectPr w:rsidR="00E7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5C"/>
    <w:rsid w:val="000202D5"/>
    <w:rsid w:val="004A4677"/>
    <w:rsid w:val="00823858"/>
    <w:rsid w:val="00996DC9"/>
    <w:rsid w:val="00A338E7"/>
    <w:rsid w:val="00B35E15"/>
    <w:rsid w:val="00BA5AB6"/>
    <w:rsid w:val="00E13C4F"/>
    <w:rsid w:val="00E36D42"/>
    <w:rsid w:val="00E5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2B5D"/>
  <w15:docId w15:val="{9413132B-C3E7-4467-8254-AF11C9CF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_Danausova@cherepovets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Данаусова Екатерина Владимировна</dc:creator>
  <cp:lastModifiedBy>Данаусова Екатерина Владимировна</cp:lastModifiedBy>
  <cp:revision>7</cp:revision>
  <dcterms:created xsi:type="dcterms:W3CDTF">2017-11-13T13:10:00Z</dcterms:created>
  <dcterms:modified xsi:type="dcterms:W3CDTF">2023-06-21T12:47:00Z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377330716</vt:i4>
  </property>
  <property fmtid="{D5CDD505-2E9C-101B-9397-08002B2CF9AE}" pid="3" name="_NewReviewCycle">
    <vt:lpwstr/>
  </property>
  <property fmtid="{D5CDD505-2E9C-101B-9397-08002B2CF9AE}" pid="4" name="_EmailSubject">
    <vt:lpwstr>наполнение раздела ОРВ на новом сайте</vt:lpwstr>
  </property>
  <property fmtid="{D5CDD505-2E9C-101B-9397-08002B2CF9AE}" pid="5" name="_AuthorEmail">
    <vt:lpwstr>E_Danausova@cherepovetscity.ru</vt:lpwstr>
  </property>
  <property fmtid="{D5CDD505-2E9C-101B-9397-08002B2CF9AE}" pid="6" name="_AuthorEmailDisplayName">
    <vt:lpwstr>Данаусова Екатерина Владимировна</vt:lpwstr>
  </property>
</Properties>
</file>