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0AE" w:rsidRPr="00F24249" w:rsidRDefault="0040607E" w:rsidP="00E200AE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0607E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480175" cy="9158262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0AE" w:rsidRPr="00F24249">
        <w:rPr>
          <w:rFonts w:ascii="Times New Roman" w:hAnsi="Times New Roman"/>
          <w:sz w:val="26"/>
          <w:szCs w:val="26"/>
        </w:rPr>
        <w:t>1. Сведения о достижении значений целевых показателей (индикаторов)</w:t>
      </w:r>
    </w:p>
    <w:p w:rsidR="00E200AE" w:rsidRPr="00F24249" w:rsidRDefault="00E200AE" w:rsidP="00E200AE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F24249">
        <w:rPr>
          <w:rFonts w:ascii="Times New Roman" w:hAnsi="Times New Roman"/>
          <w:sz w:val="26"/>
          <w:szCs w:val="26"/>
        </w:rPr>
        <w:t>муниципальной программы, сведения о порядк</w:t>
      </w:r>
      <w:r>
        <w:rPr>
          <w:rFonts w:ascii="Times New Roman" w:hAnsi="Times New Roman"/>
          <w:sz w:val="26"/>
          <w:szCs w:val="26"/>
        </w:rPr>
        <w:t>е с</w:t>
      </w:r>
      <w:r w:rsidRPr="00F24249">
        <w:rPr>
          <w:rFonts w:ascii="Times New Roman" w:hAnsi="Times New Roman"/>
          <w:sz w:val="26"/>
          <w:szCs w:val="26"/>
        </w:rPr>
        <w:t>бора информации и</w:t>
      </w:r>
    </w:p>
    <w:p w:rsidR="00E200AE" w:rsidRPr="00F24249" w:rsidRDefault="00E200AE" w:rsidP="00E200AE">
      <w:pPr>
        <w:spacing w:after="0" w:line="240" w:lineRule="auto"/>
        <w:jc w:val="center"/>
        <w:rPr>
          <w:rFonts w:ascii="Times New Roman" w:hAnsi="Times New Roman"/>
          <w:sz w:val="26"/>
          <w:szCs w:val="26"/>
          <w:highlight w:val="yellow"/>
        </w:rPr>
      </w:pPr>
      <w:r w:rsidRPr="00F24249">
        <w:rPr>
          <w:rFonts w:ascii="Times New Roman" w:hAnsi="Times New Roman"/>
          <w:sz w:val="26"/>
          <w:szCs w:val="26"/>
        </w:rPr>
        <w:t>методике расчета значений целевых показателей (индикаторов)</w:t>
      </w:r>
    </w:p>
    <w:p w:rsidR="00E200AE" w:rsidRPr="00E0562F" w:rsidRDefault="00E200AE" w:rsidP="00E200AE">
      <w:pPr>
        <w:rPr>
          <w:rFonts w:ascii="Times New Roman" w:hAnsi="Times New Roman"/>
          <w:sz w:val="26"/>
          <w:szCs w:val="26"/>
        </w:rPr>
      </w:pPr>
    </w:p>
    <w:p w:rsidR="00C55CCA" w:rsidRPr="00C55CCA" w:rsidRDefault="00E200AE" w:rsidP="00C2466C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C55CCA">
        <w:rPr>
          <w:rFonts w:ascii="Times New Roman" w:hAnsi="Times New Roman"/>
          <w:sz w:val="26"/>
          <w:szCs w:val="26"/>
        </w:rPr>
        <w:t>М</w:t>
      </w:r>
      <w:r w:rsidR="00444A4D" w:rsidRPr="00C55CCA">
        <w:rPr>
          <w:rFonts w:ascii="Times New Roman" w:hAnsi="Times New Roman"/>
          <w:sz w:val="26"/>
          <w:szCs w:val="26"/>
        </w:rPr>
        <w:t>униципальн</w:t>
      </w:r>
      <w:r w:rsidRPr="00C55CCA">
        <w:rPr>
          <w:rFonts w:ascii="Times New Roman" w:hAnsi="Times New Roman"/>
          <w:sz w:val="26"/>
          <w:szCs w:val="26"/>
        </w:rPr>
        <w:t xml:space="preserve">ая </w:t>
      </w:r>
      <w:r w:rsidR="00444A4D" w:rsidRPr="00C55CCA">
        <w:rPr>
          <w:rFonts w:ascii="Times New Roman" w:hAnsi="Times New Roman"/>
          <w:sz w:val="26"/>
          <w:szCs w:val="26"/>
        </w:rPr>
        <w:t>программ</w:t>
      </w:r>
      <w:r w:rsidRPr="00C55CCA">
        <w:rPr>
          <w:rFonts w:ascii="Times New Roman" w:hAnsi="Times New Roman"/>
          <w:sz w:val="26"/>
          <w:szCs w:val="26"/>
        </w:rPr>
        <w:t>а</w:t>
      </w:r>
      <w:r w:rsidR="00C9529F" w:rsidRPr="00C55CCA">
        <w:rPr>
          <w:rFonts w:ascii="Times New Roman" w:hAnsi="Times New Roman"/>
          <w:sz w:val="26"/>
          <w:szCs w:val="26"/>
        </w:rPr>
        <w:t xml:space="preserve"> </w:t>
      </w:r>
      <w:r w:rsidR="00444A4D" w:rsidRPr="00C55CCA">
        <w:rPr>
          <w:rFonts w:ascii="Times New Roman" w:hAnsi="Times New Roman"/>
          <w:sz w:val="26"/>
          <w:szCs w:val="26"/>
        </w:rPr>
        <w:t>«Энергосбережение и повышение энергетической</w:t>
      </w:r>
      <w:r w:rsidR="00F7643E" w:rsidRPr="00C55CCA">
        <w:rPr>
          <w:rFonts w:ascii="Times New Roman" w:hAnsi="Times New Roman"/>
          <w:sz w:val="26"/>
          <w:szCs w:val="26"/>
        </w:rPr>
        <w:t xml:space="preserve"> </w:t>
      </w:r>
      <w:r w:rsidR="00444A4D" w:rsidRPr="00C55CCA">
        <w:rPr>
          <w:rFonts w:ascii="Times New Roman" w:hAnsi="Times New Roman"/>
          <w:sz w:val="26"/>
          <w:szCs w:val="26"/>
        </w:rPr>
        <w:t>эффективности на территории муниципального образовани</w:t>
      </w:r>
      <w:r w:rsidR="00001E5C" w:rsidRPr="00C55CCA">
        <w:rPr>
          <w:rFonts w:ascii="Times New Roman" w:hAnsi="Times New Roman"/>
          <w:sz w:val="26"/>
          <w:szCs w:val="26"/>
        </w:rPr>
        <w:t>я «Город Череповец» на 20</w:t>
      </w:r>
      <w:r w:rsidR="00FD3820" w:rsidRPr="00C55CCA">
        <w:rPr>
          <w:rFonts w:ascii="Times New Roman" w:hAnsi="Times New Roman"/>
          <w:sz w:val="26"/>
          <w:szCs w:val="26"/>
        </w:rPr>
        <w:t>22</w:t>
      </w:r>
      <w:r w:rsidR="00001E5C" w:rsidRPr="00C55CCA">
        <w:rPr>
          <w:rFonts w:ascii="Times New Roman" w:hAnsi="Times New Roman"/>
          <w:sz w:val="26"/>
          <w:szCs w:val="26"/>
        </w:rPr>
        <w:t>-202</w:t>
      </w:r>
      <w:r w:rsidR="00FD3820" w:rsidRPr="00C55CCA">
        <w:rPr>
          <w:rFonts w:ascii="Times New Roman" w:hAnsi="Times New Roman"/>
          <w:sz w:val="26"/>
          <w:szCs w:val="26"/>
        </w:rPr>
        <w:t>4</w:t>
      </w:r>
      <w:r w:rsidR="00444A4D" w:rsidRPr="00C55CCA">
        <w:rPr>
          <w:rFonts w:ascii="Times New Roman" w:hAnsi="Times New Roman"/>
          <w:sz w:val="26"/>
          <w:szCs w:val="26"/>
        </w:rPr>
        <w:t xml:space="preserve"> годы</w:t>
      </w:r>
      <w:r w:rsidR="00997059" w:rsidRPr="00C55CCA">
        <w:rPr>
          <w:rFonts w:ascii="Times New Roman" w:hAnsi="Times New Roman"/>
          <w:sz w:val="26"/>
          <w:szCs w:val="26"/>
        </w:rPr>
        <w:t xml:space="preserve"> </w:t>
      </w:r>
      <w:r w:rsidR="00C55CCA" w:rsidRPr="00C55CCA">
        <w:rPr>
          <w:rFonts w:ascii="Times New Roman" w:hAnsi="Times New Roman"/>
          <w:bCs/>
          <w:color w:val="000000"/>
          <w:sz w:val="26"/>
          <w:szCs w:val="26"/>
        </w:rPr>
        <w:t xml:space="preserve">(далее – </w:t>
      </w:r>
      <w:r w:rsidR="00C55CCA">
        <w:rPr>
          <w:rFonts w:ascii="Times New Roman" w:hAnsi="Times New Roman"/>
          <w:bCs/>
          <w:color w:val="000000"/>
          <w:sz w:val="26"/>
          <w:szCs w:val="26"/>
        </w:rPr>
        <w:t>П</w:t>
      </w:r>
      <w:r w:rsidR="00C55CCA" w:rsidRPr="00C55CCA">
        <w:rPr>
          <w:rFonts w:ascii="Times New Roman" w:hAnsi="Times New Roman"/>
          <w:bCs/>
          <w:color w:val="000000"/>
          <w:sz w:val="26"/>
          <w:szCs w:val="26"/>
        </w:rPr>
        <w:t>рограмма)</w:t>
      </w:r>
      <w:r w:rsidR="00C55CCA">
        <w:rPr>
          <w:rFonts w:ascii="Times New Roman" w:hAnsi="Times New Roman"/>
          <w:bCs/>
          <w:color w:val="000000"/>
          <w:sz w:val="26"/>
          <w:szCs w:val="26"/>
        </w:rPr>
        <w:t>,</w:t>
      </w:r>
      <w:r w:rsidR="00C55CCA" w:rsidRPr="00C55CCA">
        <w:rPr>
          <w:rFonts w:ascii="Times New Roman" w:hAnsi="Times New Roman"/>
          <w:bCs/>
          <w:color w:val="000000"/>
          <w:sz w:val="26"/>
          <w:szCs w:val="26"/>
        </w:rPr>
        <w:t xml:space="preserve"> утвержден</w:t>
      </w:r>
      <w:r w:rsidR="00C55CCA">
        <w:rPr>
          <w:rFonts w:ascii="Times New Roman" w:hAnsi="Times New Roman"/>
          <w:bCs/>
          <w:color w:val="000000"/>
          <w:sz w:val="26"/>
          <w:szCs w:val="26"/>
        </w:rPr>
        <w:t>а постановлением мэрии города от</w:t>
      </w:r>
      <w:r w:rsidR="00C67E9A">
        <w:rPr>
          <w:rFonts w:ascii="Times New Roman" w:hAnsi="Times New Roman"/>
          <w:bCs/>
          <w:color w:val="000000"/>
          <w:sz w:val="26"/>
          <w:szCs w:val="26"/>
        </w:rPr>
        <w:t xml:space="preserve"> 26.10.2021 № 4139</w:t>
      </w:r>
      <w:r w:rsidR="00C55CCA" w:rsidRPr="00C55CCA">
        <w:rPr>
          <w:rFonts w:ascii="Times New Roman" w:hAnsi="Times New Roman"/>
          <w:bCs/>
          <w:color w:val="000000"/>
          <w:sz w:val="26"/>
          <w:szCs w:val="26"/>
        </w:rPr>
        <w:t xml:space="preserve"> (в редакции постановления мэрии города от </w:t>
      </w:r>
      <w:r w:rsidR="00C67E9A">
        <w:rPr>
          <w:rFonts w:ascii="Times New Roman" w:hAnsi="Times New Roman"/>
          <w:bCs/>
          <w:color w:val="000000"/>
          <w:sz w:val="26"/>
          <w:szCs w:val="26"/>
        </w:rPr>
        <w:t xml:space="preserve">28.10.2022 </w:t>
      </w:r>
      <w:r w:rsidR="00C55CCA" w:rsidRPr="00C55CCA">
        <w:rPr>
          <w:rFonts w:ascii="Times New Roman" w:hAnsi="Times New Roman"/>
          <w:bCs/>
          <w:color w:val="000000"/>
          <w:sz w:val="26"/>
          <w:szCs w:val="26"/>
        </w:rPr>
        <w:t xml:space="preserve">№ </w:t>
      </w:r>
      <w:r w:rsidR="00C67E9A">
        <w:rPr>
          <w:rFonts w:ascii="Times New Roman" w:hAnsi="Times New Roman"/>
          <w:bCs/>
          <w:color w:val="000000"/>
          <w:sz w:val="26"/>
          <w:szCs w:val="26"/>
        </w:rPr>
        <w:t>3152</w:t>
      </w:r>
      <w:r w:rsidR="00C55CCA" w:rsidRPr="00C55CCA">
        <w:rPr>
          <w:rFonts w:ascii="Times New Roman" w:hAnsi="Times New Roman"/>
          <w:bCs/>
          <w:color w:val="000000"/>
          <w:sz w:val="26"/>
          <w:szCs w:val="26"/>
        </w:rPr>
        <w:t>).</w:t>
      </w:r>
    </w:p>
    <w:p w:rsidR="00BE0218" w:rsidRPr="00BE0218" w:rsidRDefault="00BE0218" w:rsidP="00BE021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E0218">
        <w:rPr>
          <w:rFonts w:ascii="Times New Roman" w:hAnsi="Times New Roman"/>
          <w:sz w:val="26"/>
          <w:szCs w:val="26"/>
        </w:rPr>
        <w:t>Цели муниципальной программы:</w:t>
      </w:r>
    </w:p>
    <w:p w:rsidR="00BE0218" w:rsidRPr="00BE0218" w:rsidRDefault="00BE0218" w:rsidP="00BE0218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BE0218">
        <w:rPr>
          <w:rFonts w:ascii="Times New Roman" w:hAnsi="Times New Roman"/>
          <w:sz w:val="26"/>
          <w:szCs w:val="26"/>
        </w:rPr>
        <w:t>1. Переход города на энергосберегающий путь развития на основе обеспечения рационального использования энергетических ресурсов при их производстве, передаче и потреблении;</w:t>
      </w:r>
    </w:p>
    <w:p w:rsidR="00BE0218" w:rsidRPr="00BE0218" w:rsidRDefault="00BE0218" w:rsidP="00BE0218">
      <w:pPr>
        <w:pStyle w:val="ac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BE0218">
        <w:rPr>
          <w:rFonts w:ascii="Times New Roman" w:hAnsi="Times New Roman"/>
          <w:sz w:val="26"/>
          <w:szCs w:val="26"/>
        </w:rPr>
        <w:t>Снижение расходов городского бюджета на энергоснабжение муниципальных зданий, строений, сооружений за счет рационального использования всех энергетических ресурсов и повышения эффективности их использования;</w:t>
      </w:r>
    </w:p>
    <w:p w:rsidR="00BE0218" w:rsidRDefault="00BE0218" w:rsidP="00BE021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E0218">
        <w:rPr>
          <w:rFonts w:ascii="Times New Roman" w:hAnsi="Times New Roman"/>
          <w:sz w:val="26"/>
          <w:szCs w:val="26"/>
        </w:rPr>
        <w:t>3. Создание условий для экономии энергоресурсов в жилищном фонде.</w:t>
      </w:r>
    </w:p>
    <w:p w:rsidR="00E96936" w:rsidRPr="00E96936" w:rsidRDefault="00E96936" w:rsidP="00E96936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E96936">
        <w:rPr>
          <w:rFonts w:ascii="Times New Roman" w:hAnsi="Times New Roman"/>
          <w:bCs/>
          <w:color w:val="000000"/>
          <w:sz w:val="26"/>
          <w:szCs w:val="26"/>
        </w:rPr>
        <w:t>В структуру муниципальной программы включены три подпрограммы:</w:t>
      </w:r>
    </w:p>
    <w:p w:rsidR="00E96936" w:rsidRPr="00E96936" w:rsidRDefault="00E96936" w:rsidP="00E9693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E96936">
        <w:rPr>
          <w:rFonts w:ascii="Times New Roman" w:hAnsi="Times New Roman"/>
          <w:sz w:val="26"/>
          <w:szCs w:val="26"/>
        </w:rPr>
        <w:t>Энергосбережение и повышение энергетической эффективности в организациях с участием муниципального образования с целью «Снижение объемов, потребляемых организациями с участием муниципального образования топливно-энергетических ресурсов, в том числе бюджетными учреждениями.</w:t>
      </w:r>
    </w:p>
    <w:p w:rsidR="00E96936" w:rsidRPr="00E96936" w:rsidRDefault="00E96936" w:rsidP="0059490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E96936">
        <w:rPr>
          <w:rFonts w:ascii="Times New Roman" w:hAnsi="Times New Roman"/>
          <w:sz w:val="26"/>
          <w:szCs w:val="26"/>
        </w:rPr>
        <w:t>Энергосбережение и повышение энергетической эффективности в жилищном фонде с целью «Снижение объемов, потребляемых населением коммунальных ресурсов».</w:t>
      </w:r>
    </w:p>
    <w:p w:rsidR="00E96936" w:rsidRDefault="00E96936" w:rsidP="00E9693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96936">
        <w:rPr>
          <w:rFonts w:ascii="Times New Roman" w:hAnsi="Times New Roman"/>
          <w:sz w:val="26"/>
          <w:szCs w:val="26"/>
        </w:rPr>
        <w:t>3. Энергосбережение и повышение энергетической эффективности в коммунальном хозяйстве с целью «Повышение эффективности производства и передачи энергоресурсов и воды потребителю».</w:t>
      </w:r>
    </w:p>
    <w:p w:rsidR="002E0386" w:rsidRDefault="00E96936" w:rsidP="00C2466C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F7643E">
        <w:rPr>
          <w:rFonts w:ascii="Times New Roman" w:hAnsi="Times New Roman"/>
          <w:sz w:val="26"/>
          <w:szCs w:val="26"/>
        </w:rPr>
        <w:t>В рамках муниципальной программы для достижения поставленных целей стоят задачи, выполнение которых ведет к положительной динамике в области энергосбережения.</w:t>
      </w:r>
    </w:p>
    <w:p w:rsidR="00C55CCA" w:rsidRPr="00F24249" w:rsidRDefault="00C55CCA" w:rsidP="00C246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24249">
        <w:rPr>
          <w:rFonts w:ascii="Times New Roman" w:hAnsi="Times New Roman"/>
          <w:sz w:val="26"/>
          <w:szCs w:val="26"/>
        </w:rPr>
        <w:t xml:space="preserve">Сведения о достижении значений целевых показателей (индикаторов) муниципальной программы отражены в </w:t>
      </w:r>
      <w:r w:rsidRPr="00C2466C">
        <w:rPr>
          <w:rFonts w:ascii="Times New Roman" w:hAnsi="Times New Roman"/>
          <w:sz w:val="26"/>
          <w:szCs w:val="26"/>
        </w:rPr>
        <w:t>приложении 1 к</w:t>
      </w:r>
      <w:r w:rsidRPr="00F24249">
        <w:rPr>
          <w:rFonts w:ascii="Times New Roman" w:hAnsi="Times New Roman"/>
          <w:sz w:val="26"/>
          <w:szCs w:val="26"/>
        </w:rPr>
        <w:t xml:space="preserve"> настоящему отчету.</w:t>
      </w:r>
    </w:p>
    <w:p w:rsidR="00C55CCA" w:rsidRPr="00F24249" w:rsidRDefault="00C55CCA" w:rsidP="00C246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24249">
        <w:rPr>
          <w:rFonts w:ascii="Times New Roman" w:hAnsi="Times New Roman"/>
          <w:sz w:val="26"/>
          <w:szCs w:val="26"/>
        </w:rPr>
        <w:t xml:space="preserve">Сведения о порядке сбора информации и методике расчета целевых показателей (индикаторов) муниципальной программы отражены </w:t>
      </w:r>
      <w:r w:rsidRPr="00C2466C">
        <w:rPr>
          <w:rFonts w:ascii="Times New Roman" w:hAnsi="Times New Roman"/>
          <w:sz w:val="26"/>
          <w:szCs w:val="26"/>
        </w:rPr>
        <w:t>в приложени</w:t>
      </w:r>
      <w:r w:rsidR="00C2466C">
        <w:rPr>
          <w:rFonts w:ascii="Times New Roman" w:hAnsi="Times New Roman"/>
          <w:sz w:val="26"/>
          <w:szCs w:val="26"/>
        </w:rPr>
        <w:t>и</w:t>
      </w:r>
      <w:r w:rsidRPr="00C2466C">
        <w:rPr>
          <w:rFonts w:ascii="Times New Roman" w:hAnsi="Times New Roman"/>
          <w:sz w:val="26"/>
          <w:szCs w:val="26"/>
        </w:rPr>
        <w:t xml:space="preserve"> 2</w:t>
      </w:r>
      <w:r w:rsidRPr="00F24249">
        <w:rPr>
          <w:rFonts w:ascii="Times New Roman" w:hAnsi="Times New Roman"/>
          <w:sz w:val="26"/>
          <w:szCs w:val="26"/>
        </w:rPr>
        <w:t xml:space="preserve"> к настоящему отчету.</w:t>
      </w:r>
    </w:p>
    <w:p w:rsidR="00C55CCA" w:rsidRDefault="00C55CCA" w:rsidP="00C2466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554E32" w:rsidRDefault="00C55CCA" w:rsidP="00554E32">
      <w:pPr>
        <w:pStyle w:val="ac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 w:rsidRPr="00BE0218">
        <w:rPr>
          <w:rFonts w:ascii="Times New Roman" w:hAnsi="Times New Roman"/>
          <w:bCs/>
          <w:color w:val="000000"/>
          <w:sz w:val="26"/>
          <w:szCs w:val="26"/>
        </w:rPr>
        <w:t xml:space="preserve">Результаты реализации основных мероприятий Программы, </w:t>
      </w:r>
    </w:p>
    <w:p w:rsidR="00C55CCA" w:rsidRPr="00BE0218" w:rsidRDefault="00C55CCA" w:rsidP="00554E32">
      <w:pPr>
        <w:pStyle w:val="ac"/>
        <w:spacing w:after="0" w:line="240" w:lineRule="auto"/>
        <w:ind w:left="0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 w:rsidRPr="00BE0218">
        <w:rPr>
          <w:rFonts w:ascii="Times New Roman" w:hAnsi="Times New Roman"/>
          <w:bCs/>
          <w:color w:val="000000"/>
          <w:sz w:val="26"/>
          <w:szCs w:val="26"/>
        </w:rPr>
        <w:t>подпрограмм,</w:t>
      </w:r>
      <w:r w:rsidR="00554E32"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  <w:r w:rsidRPr="00BE0218">
        <w:rPr>
          <w:rFonts w:ascii="Times New Roman" w:hAnsi="Times New Roman"/>
          <w:bCs/>
          <w:color w:val="000000"/>
          <w:sz w:val="26"/>
          <w:szCs w:val="26"/>
        </w:rPr>
        <w:t>достигнутые за 2022 год</w:t>
      </w:r>
    </w:p>
    <w:p w:rsidR="00BE0218" w:rsidRDefault="00BE0218" w:rsidP="00BE021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highlight w:val="cyan"/>
        </w:rPr>
      </w:pPr>
    </w:p>
    <w:p w:rsidR="0056600D" w:rsidRPr="00337A18" w:rsidRDefault="00FB640F" w:rsidP="00560A5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>В</w:t>
      </w:r>
      <w:r w:rsidR="00846D1D" w:rsidRPr="00337A18">
        <w:rPr>
          <w:rFonts w:ascii="Times New Roman" w:hAnsi="Times New Roman"/>
          <w:sz w:val="26"/>
          <w:szCs w:val="26"/>
        </w:rPr>
        <w:t xml:space="preserve"> </w:t>
      </w:r>
      <w:r w:rsidRPr="00337A18">
        <w:rPr>
          <w:rFonts w:ascii="Times New Roman" w:hAnsi="Times New Roman"/>
          <w:sz w:val="26"/>
          <w:szCs w:val="26"/>
        </w:rPr>
        <w:t>течение</w:t>
      </w:r>
      <w:r w:rsidR="00076F6E" w:rsidRPr="00337A18">
        <w:rPr>
          <w:rFonts w:ascii="Times New Roman" w:hAnsi="Times New Roman"/>
          <w:sz w:val="26"/>
          <w:szCs w:val="26"/>
        </w:rPr>
        <w:t xml:space="preserve"> 20</w:t>
      </w:r>
      <w:r w:rsidR="00E33CAE" w:rsidRPr="00337A18">
        <w:rPr>
          <w:rFonts w:ascii="Times New Roman" w:hAnsi="Times New Roman"/>
          <w:sz w:val="26"/>
          <w:szCs w:val="26"/>
        </w:rPr>
        <w:t>2</w:t>
      </w:r>
      <w:r w:rsidR="009D40A6" w:rsidRPr="00337A18">
        <w:rPr>
          <w:rFonts w:ascii="Times New Roman" w:hAnsi="Times New Roman"/>
          <w:sz w:val="26"/>
          <w:szCs w:val="26"/>
        </w:rPr>
        <w:t>2</w:t>
      </w:r>
      <w:r w:rsidR="007F19DE" w:rsidRPr="00337A18">
        <w:rPr>
          <w:rFonts w:ascii="Times New Roman" w:hAnsi="Times New Roman"/>
          <w:sz w:val="26"/>
          <w:szCs w:val="26"/>
        </w:rPr>
        <w:t xml:space="preserve"> год</w:t>
      </w:r>
      <w:r w:rsidR="00D74E84" w:rsidRPr="00337A18">
        <w:rPr>
          <w:rFonts w:ascii="Times New Roman" w:hAnsi="Times New Roman"/>
          <w:sz w:val="26"/>
          <w:szCs w:val="26"/>
        </w:rPr>
        <w:t>а в организациях с участием муниципального образования, в жилищном фонде и в коммунальном хозяйстве</w:t>
      </w:r>
      <w:r w:rsidR="007F19DE" w:rsidRPr="00337A18">
        <w:rPr>
          <w:rFonts w:ascii="Times New Roman" w:hAnsi="Times New Roman"/>
          <w:sz w:val="26"/>
          <w:szCs w:val="26"/>
        </w:rPr>
        <w:t xml:space="preserve"> выполнялись </w:t>
      </w:r>
      <w:r w:rsidR="00E61A7D" w:rsidRPr="00337A18">
        <w:rPr>
          <w:rFonts w:ascii="Times New Roman" w:hAnsi="Times New Roman"/>
          <w:sz w:val="26"/>
          <w:szCs w:val="26"/>
        </w:rPr>
        <w:t>мероприятия,</w:t>
      </w:r>
      <w:r w:rsidR="00E97A6C" w:rsidRPr="00337A18">
        <w:rPr>
          <w:rFonts w:ascii="Times New Roman" w:hAnsi="Times New Roman"/>
          <w:sz w:val="26"/>
          <w:szCs w:val="26"/>
        </w:rPr>
        <w:t xml:space="preserve"> направленные на энергосбережение и повышение энергетической эффективности</w:t>
      </w:r>
      <w:r w:rsidR="008A778D" w:rsidRPr="00337A18">
        <w:rPr>
          <w:rFonts w:ascii="Times New Roman" w:hAnsi="Times New Roman"/>
          <w:sz w:val="26"/>
          <w:szCs w:val="26"/>
        </w:rPr>
        <w:t>.</w:t>
      </w:r>
    </w:p>
    <w:p w:rsidR="00E96936" w:rsidRPr="00337A18" w:rsidRDefault="00E96936" w:rsidP="00E96936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>В рамках задачи по сокращению потерь энергоресурсов выполнены следующие мероприятия: утепление въездных ворот и помещений;</w:t>
      </w:r>
      <w:r w:rsidR="00554E32" w:rsidRPr="00337A18">
        <w:rPr>
          <w:rFonts w:ascii="Times New Roman" w:hAnsi="Times New Roman"/>
          <w:sz w:val="26"/>
          <w:szCs w:val="26"/>
        </w:rPr>
        <w:t xml:space="preserve"> </w:t>
      </w:r>
      <w:r w:rsidRPr="00337A18">
        <w:rPr>
          <w:rFonts w:ascii="Times New Roman" w:hAnsi="Times New Roman"/>
          <w:sz w:val="26"/>
          <w:szCs w:val="26"/>
        </w:rPr>
        <w:t>замена оконных блоков и входных групп; нанесение изоляции на трубопроводы; замена светильников на светодиодные; поверка и замена приборов учета тепловой энергии.</w:t>
      </w:r>
    </w:p>
    <w:p w:rsidR="00BE0218" w:rsidRPr="00337A18" w:rsidRDefault="00E96936" w:rsidP="00E96936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>В рамках задачи по сокращению потребления энергоресурсов реализовывались мероприятия по замене светильников наружного освещения на светодиодные, на муниципальных предприятиях города выполнялась замена ламп накаливания на энергосберегающие с установкой новых светильников, выводились из работы силовые трансформаторы в период минимума нагрузок, осуществлялась их замена в связи с физическим износом.</w:t>
      </w:r>
    </w:p>
    <w:p w:rsidR="00BE0218" w:rsidRPr="00337A18" w:rsidRDefault="00BE0218" w:rsidP="00BE021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 xml:space="preserve">В рамках задачи по обеспечению учета всего объема потребляемых энергетических ресурсов и осуществления расчетов за потребленные энергоресурсы с использованием приборов учета в период реализации программы производилась работы по оснащению индивидуальными приборами учета воды жилых помещений в многоквартирных домах, поверке и замене приборов учета коммунальных ресурсов на муниципальных предприятиях города, модернизации АИИС КУЭ нижнего уровня в целях выявления без учетного потребления электрической энергии. </w:t>
      </w:r>
    </w:p>
    <w:p w:rsidR="00E96936" w:rsidRPr="00337A18" w:rsidRDefault="00E96936" w:rsidP="00E96936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>В рамках задачи по внедрению энергосберегающих технологий и энергоэффективного оборудования в организациях с участием муниципального образования, жилищно-коммунальном хозяйстве, энергетике и наружном освещении были осуществлены мероприятия по ремонту и обслуживанию автоматики тепловых энергоустановок, обучению энергетического персонала, модернизации насосного и электрооборудования.</w:t>
      </w:r>
    </w:p>
    <w:p w:rsidR="00BE0218" w:rsidRPr="00337A18" w:rsidRDefault="00554E32" w:rsidP="00BE0218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337A18">
        <w:rPr>
          <w:rFonts w:ascii="Times New Roman" w:hAnsi="Times New Roman"/>
          <w:bCs/>
          <w:sz w:val="26"/>
          <w:szCs w:val="26"/>
        </w:rPr>
        <w:t>В результате</w:t>
      </w:r>
      <w:r w:rsidR="00BE0218" w:rsidRPr="00337A18">
        <w:rPr>
          <w:rFonts w:ascii="Times New Roman" w:hAnsi="Times New Roman"/>
          <w:bCs/>
          <w:sz w:val="26"/>
          <w:szCs w:val="26"/>
        </w:rPr>
        <w:t xml:space="preserve"> реализации </w:t>
      </w:r>
      <w:r w:rsidRPr="00337A18">
        <w:rPr>
          <w:rFonts w:ascii="Times New Roman" w:hAnsi="Times New Roman"/>
          <w:bCs/>
          <w:sz w:val="26"/>
          <w:szCs w:val="26"/>
        </w:rPr>
        <w:t xml:space="preserve">данных мероприятий </w:t>
      </w:r>
      <w:r w:rsidR="00BE0218" w:rsidRPr="00337A18">
        <w:rPr>
          <w:rFonts w:ascii="Times New Roman" w:hAnsi="Times New Roman"/>
          <w:bCs/>
          <w:sz w:val="26"/>
          <w:szCs w:val="26"/>
        </w:rPr>
        <w:t>муниципальной программы за 2022 год:</w:t>
      </w:r>
    </w:p>
    <w:p w:rsidR="00BE0218" w:rsidRPr="00337A18" w:rsidRDefault="00BE0218" w:rsidP="00BE02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>1. Обеспечено рациональное использование энергетических ресурсов;</w:t>
      </w:r>
    </w:p>
    <w:p w:rsidR="00BE0218" w:rsidRPr="00337A18" w:rsidRDefault="00BE0218" w:rsidP="00BE02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>2. Выполнен переход на приборный учет при расчетах организаций муниципальной бюджетной сферы, жилищного фонда с организациями коммунального комплекса;</w:t>
      </w:r>
    </w:p>
    <w:p w:rsidR="00BE0218" w:rsidRDefault="00BE0218" w:rsidP="00BE02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>3. Обеспечены необходимые условия для достижения снижения объемов потребления энергоресурсов бюджетными учреждениями и в многоквартирных домах.</w:t>
      </w:r>
    </w:p>
    <w:p w:rsidR="00FC79EE" w:rsidRPr="00337A18" w:rsidRDefault="00FC79EE" w:rsidP="00FC79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>При реали</w:t>
      </w:r>
      <w:r w:rsidR="00F22645">
        <w:rPr>
          <w:rFonts w:ascii="Times New Roman" w:hAnsi="Times New Roman"/>
          <w:sz w:val="26"/>
          <w:szCs w:val="26"/>
        </w:rPr>
        <w:t>зации в 2022 году подпрограммы 1</w:t>
      </w:r>
      <w:r w:rsidRPr="00337A18">
        <w:rPr>
          <w:rFonts w:ascii="Times New Roman" w:hAnsi="Times New Roman"/>
          <w:sz w:val="26"/>
          <w:szCs w:val="26"/>
        </w:rPr>
        <w:t xml:space="preserve"> «Энергосбережение и повышение энергетической эффективности в организациях с участием муниципального образования» решались следующие задачи:</w:t>
      </w:r>
    </w:p>
    <w:p w:rsidR="00FC79EE" w:rsidRPr="00337A18" w:rsidRDefault="00FC79EE" w:rsidP="00FC79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>1. Переход на приборный учет потребляемых энергетических ресурсов;</w:t>
      </w:r>
    </w:p>
    <w:p w:rsidR="00FC79EE" w:rsidRPr="00337A18" w:rsidRDefault="00FC79EE" w:rsidP="00FC79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>2. Создание эффективной системы контроля за потреблением энергетических ресурсов;</w:t>
      </w:r>
    </w:p>
    <w:p w:rsidR="00FC79EE" w:rsidRPr="00337A18" w:rsidRDefault="00FC79EE" w:rsidP="00FC79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>3. Реализация мероприятий по энергосбережению с применением энергоэффективных технологий и оборудования.</w:t>
      </w:r>
    </w:p>
    <w:p w:rsidR="000C4083" w:rsidRPr="00337A18" w:rsidRDefault="000C4083" w:rsidP="000C4083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>При реали</w:t>
      </w:r>
      <w:r w:rsidR="00F22645">
        <w:rPr>
          <w:rFonts w:ascii="Times New Roman" w:hAnsi="Times New Roman"/>
          <w:sz w:val="26"/>
          <w:szCs w:val="26"/>
        </w:rPr>
        <w:t>зации мероприятий подпрограммы 1</w:t>
      </w:r>
      <w:r w:rsidRPr="00337A18">
        <w:rPr>
          <w:rFonts w:ascii="Times New Roman" w:hAnsi="Times New Roman"/>
          <w:sz w:val="26"/>
          <w:szCs w:val="26"/>
        </w:rPr>
        <w:t xml:space="preserve"> достигнуты следующие результаты:</w:t>
      </w:r>
    </w:p>
    <w:p w:rsidR="00697D43" w:rsidRPr="00337A18" w:rsidRDefault="000C4083" w:rsidP="000C4083">
      <w:pPr>
        <w:pStyle w:val="s16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337A18">
        <w:rPr>
          <w:sz w:val="26"/>
          <w:szCs w:val="26"/>
        </w:rPr>
        <w:t>- н</w:t>
      </w:r>
      <w:r w:rsidR="00560A59" w:rsidRPr="00337A18">
        <w:rPr>
          <w:sz w:val="26"/>
          <w:szCs w:val="26"/>
        </w:rPr>
        <w:t xml:space="preserve">аличие, своевременная актуализация </w:t>
      </w:r>
      <w:r w:rsidR="00697D43" w:rsidRPr="00337A18">
        <w:rPr>
          <w:sz w:val="26"/>
          <w:szCs w:val="26"/>
        </w:rPr>
        <w:t xml:space="preserve">энергетических паспортов </w:t>
      </w:r>
      <w:r w:rsidRPr="00337A18">
        <w:rPr>
          <w:sz w:val="26"/>
          <w:szCs w:val="26"/>
        </w:rPr>
        <w:t xml:space="preserve">– </w:t>
      </w:r>
      <w:r w:rsidR="00697D43" w:rsidRPr="00337A18">
        <w:rPr>
          <w:sz w:val="26"/>
          <w:szCs w:val="26"/>
        </w:rPr>
        <w:t>100%</w:t>
      </w:r>
      <w:r w:rsidRPr="00337A18">
        <w:rPr>
          <w:sz w:val="26"/>
          <w:szCs w:val="26"/>
        </w:rPr>
        <w:t xml:space="preserve">. </w:t>
      </w:r>
      <w:r w:rsidR="00697D43" w:rsidRPr="00337A18">
        <w:rPr>
          <w:sz w:val="26"/>
          <w:szCs w:val="26"/>
        </w:rPr>
        <w:t>На сегодняшний день во всех организациях с участием муниципального образования имеются энергетические паспорта (за исключением вновь созданных).</w:t>
      </w:r>
    </w:p>
    <w:p w:rsidR="00336A98" w:rsidRPr="00337A18" w:rsidRDefault="000C4083" w:rsidP="000C4083">
      <w:pPr>
        <w:pStyle w:val="af3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37A18">
        <w:rPr>
          <w:rFonts w:ascii="Times New Roman" w:hAnsi="Times New Roman" w:cs="Times New Roman"/>
          <w:sz w:val="26"/>
          <w:szCs w:val="26"/>
        </w:rPr>
        <w:t>- снижены объемы</w:t>
      </w:r>
      <w:r w:rsidR="00336A98" w:rsidRPr="00337A18">
        <w:rPr>
          <w:rFonts w:ascii="Times New Roman" w:hAnsi="Times New Roman" w:cs="Times New Roman"/>
          <w:sz w:val="26"/>
          <w:szCs w:val="26"/>
        </w:rPr>
        <w:t xml:space="preserve"> потребления муниципальными учреждениями и предприятиями энергоресурсов и воды</w:t>
      </w:r>
      <w:r w:rsidRPr="00337A18">
        <w:rPr>
          <w:rFonts w:ascii="Times New Roman" w:hAnsi="Times New Roman" w:cs="Times New Roman"/>
          <w:sz w:val="26"/>
          <w:szCs w:val="26"/>
        </w:rPr>
        <w:t>.</w:t>
      </w:r>
      <w:r w:rsidR="00336A98" w:rsidRPr="00337A18">
        <w:rPr>
          <w:rFonts w:ascii="Times New Roman" w:hAnsi="Times New Roman" w:cs="Times New Roman"/>
          <w:sz w:val="26"/>
          <w:szCs w:val="26"/>
        </w:rPr>
        <w:t>;</w:t>
      </w:r>
    </w:p>
    <w:p w:rsidR="000C4083" w:rsidRPr="00337A18" w:rsidRDefault="000C4083" w:rsidP="000C4083">
      <w:pPr>
        <w:pStyle w:val="s16"/>
        <w:shd w:val="clear" w:color="auto" w:fill="FFFFFF"/>
        <w:spacing w:before="0" w:beforeAutospacing="0" w:after="0" w:afterAutospacing="0"/>
        <w:ind w:firstLine="709"/>
        <w:rPr>
          <w:sz w:val="26"/>
          <w:szCs w:val="26"/>
        </w:rPr>
      </w:pPr>
      <w:r w:rsidRPr="00337A18">
        <w:rPr>
          <w:sz w:val="26"/>
          <w:szCs w:val="26"/>
        </w:rPr>
        <w:t>- 100% муниципальных зданий оснащены приборами учета. Все здания, находящиеся в муниципальной собственности, используемые для размещения органов местного самоуправления, оснащены приборами учета потребляемых энергоресурсов и воды.</w:t>
      </w:r>
    </w:p>
    <w:p w:rsidR="00E02A5E" w:rsidRPr="00337A18" w:rsidRDefault="00E02A5E" w:rsidP="00E02A5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>При реализации в 2022 году подпрограммы 2 «Энергосбережение и повышение энергетической эффективности в жилищном фонде» решались следующие задачи:</w:t>
      </w:r>
    </w:p>
    <w:p w:rsidR="00E02A5E" w:rsidRPr="00337A18" w:rsidRDefault="00E02A5E" w:rsidP="00E02A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>1</w:t>
      </w:r>
      <w:r w:rsidR="00E96936" w:rsidRPr="00337A18">
        <w:rPr>
          <w:rFonts w:ascii="Times New Roman" w:hAnsi="Times New Roman"/>
          <w:sz w:val="26"/>
          <w:szCs w:val="26"/>
        </w:rPr>
        <w:t>.</w:t>
      </w:r>
      <w:r w:rsidRPr="00337A18">
        <w:rPr>
          <w:rFonts w:ascii="Times New Roman" w:hAnsi="Times New Roman"/>
          <w:sz w:val="26"/>
          <w:szCs w:val="26"/>
        </w:rPr>
        <w:t xml:space="preserve"> Переход на приборный учет потребляемых коммунальных ресурсов;</w:t>
      </w:r>
    </w:p>
    <w:p w:rsidR="00E02A5E" w:rsidRPr="00337A18" w:rsidRDefault="00E02A5E" w:rsidP="00E02A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>2. Формирование общественного сознания о необходимости снижения потребления коммунальных ресурсов;</w:t>
      </w:r>
    </w:p>
    <w:p w:rsidR="00E02A5E" w:rsidRPr="00337A18" w:rsidRDefault="00E02A5E" w:rsidP="00E02A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>3. Стимулирование жителей к проведению энергосберегающих мероприятий;</w:t>
      </w:r>
    </w:p>
    <w:p w:rsidR="00E02A5E" w:rsidRPr="00337A18" w:rsidRDefault="00E02A5E" w:rsidP="00E02A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>4. Реализация мероприятий по энергосбережению.</w:t>
      </w:r>
    </w:p>
    <w:p w:rsidR="00A86F6E" w:rsidRPr="00337A18" w:rsidRDefault="00E02A5E" w:rsidP="00D2482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>При реализации мероприятий</w:t>
      </w:r>
      <w:r w:rsidR="00E323A4" w:rsidRPr="00337A18">
        <w:rPr>
          <w:rFonts w:ascii="Times New Roman" w:hAnsi="Times New Roman"/>
          <w:sz w:val="26"/>
          <w:szCs w:val="26"/>
        </w:rPr>
        <w:t xml:space="preserve"> </w:t>
      </w:r>
      <w:r w:rsidRPr="00337A18">
        <w:rPr>
          <w:rFonts w:ascii="Times New Roman" w:hAnsi="Times New Roman"/>
          <w:sz w:val="26"/>
          <w:szCs w:val="26"/>
        </w:rPr>
        <w:t>п</w:t>
      </w:r>
      <w:r w:rsidR="00E323A4" w:rsidRPr="00337A18">
        <w:rPr>
          <w:rFonts w:ascii="Times New Roman" w:hAnsi="Times New Roman"/>
          <w:sz w:val="26"/>
          <w:szCs w:val="26"/>
        </w:rPr>
        <w:t>одпрограммы 2</w:t>
      </w:r>
      <w:r w:rsidRPr="00337A18">
        <w:rPr>
          <w:rFonts w:ascii="Times New Roman" w:hAnsi="Times New Roman"/>
          <w:sz w:val="26"/>
          <w:szCs w:val="26"/>
        </w:rPr>
        <w:t xml:space="preserve"> достигнуты следующие результаты:</w:t>
      </w:r>
    </w:p>
    <w:p w:rsidR="00336A98" w:rsidRPr="00337A18" w:rsidRDefault="00E02A5E" w:rsidP="00D24823">
      <w:pPr>
        <w:pStyle w:val="s16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37A18">
        <w:rPr>
          <w:sz w:val="26"/>
          <w:szCs w:val="26"/>
        </w:rPr>
        <w:t xml:space="preserve">- </w:t>
      </w:r>
      <w:r w:rsidR="00D24823" w:rsidRPr="00337A18">
        <w:rPr>
          <w:sz w:val="26"/>
          <w:szCs w:val="26"/>
        </w:rPr>
        <w:t>с</w:t>
      </w:r>
      <w:r w:rsidR="005377C7" w:rsidRPr="00337A18">
        <w:rPr>
          <w:sz w:val="26"/>
          <w:szCs w:val="26"/>
        </w:rPr>
        <w:t xml:space="preserve">тепень оснащенности многоквартирных домов индивидуальными приборами </w:t>
      </w:r>
      <w:r w:rsidR="00D24823" w:rsidRPr="00337A18">
        <w:rPr>
          <w:sz w:val="26"/>
          <w:szCs w:val="26"/>
        </w:rPr>
        <w:t>у</w:t>
      </w:r>
      <w:r w:rsidR="005377C7" w:rsidRPr="00337A18">
        <w:rPr>
          <w:sz w:val="26"/>
          <w:szCs w:val="26"/>
        </w:rPr>
        <w:t>чета потребления коммунальных ресурсов составила: по воде – 85,86%, по электрической энергии – 92,87%.</w:t>
      </w:r>
      <w:r w:rsidR="00D24823" w:rsidRPr="00337A18">
        <w:rPr>
          <w:sz w:val="26"/>
          <w:szCs w:val="26"/>
        </w:rPr>
        <w:t xml:space="preserve"> </w:t>
      </w:r>
      <w:r w:rsidR="00336A98" w:rsidRPr="00337A18">
        <w:rPr>
          <w:sz w:val="26"/>
          <w:szCs w:val="26"/>
        </w:rPr>
        <w:t>В части жилищного фонда выполня</w:t>
      </w:r>
      <w:r w:rsidR="00D24823" w:rsidRPr="00337A18">
        <w:rPr>
          <w:sz w:val="26"/>
          <w:szCs w:val="26"/>
        </w:rPr>
        <w:t>лись</w:t>
      </w:r>
      <w:r w:rsidR="00336A98" w:rsidRPr="00337A18">
        <w:rPr>
          <w:sz w:val="26"/>
          <w:szCs w:val="26"/>
        </w:rPr>
        <w:t xml:space="preserve"> мероприятия по оснащению индивидуальными приборами учета воды жилых помещений, находящихся </w:t>
      </w:r>
      <w:r w:rsidR="004B42B3" w:rsidRPr="00337A18">
        <w:rPr>
          <w:sz w:val="26"/>
          <w:szCs w:val="26"/>
        </w:rPr>
        <w:t>в муниципальной собственности.</w:t>
      </w:r>
      <w:r w:rsidR="00D24823" w:rsidRPr="00337A18">
        <w:rPr>
          <w:sz w:val="26"/>
          <w:szCs w:val="26"/>
        </w:rPr>
        <w:t xml:space="preserve"> Так, з</w:t>
      </w:r>
      <w:r w:rsidR="00336A98" w:rsidRPr="00337A18">
        <w:rPr>
          <w:sz w:val="26"/>
          <w:szCs w:val="26"/>
        </w:rPr>
        <w:t>а 2022 год установлено 96 индивидуальных приборов учета воды в 47 жилых помещениях, относящихся к муниципальному жилищному фонду города. Реализация указанного мероприятия осуществлялась на постоянной основе в рамках заключенного муниципального контракта на выполнение работ по оснащению индивидуальными приборами учета коммунальных услуг жилых помещений, относящихся к</w:t>
      </w:r>
      <w:r w:rsidR="00FC79EE" w:rsidRPr="00337A18">
        <w:rPr>
          <w:sz w:val="26"/>
          <w:szCs w:val="26"/>
        </w:rPr>
        <w:t xml:space="preserve"> муниципальному жилищному фонду;</w:t>
      </w:r>
    </w:p>
    <w:p w:rsidR="00337A18" w:rsidRPr="00337A18" w:rsidRDefault="00D24823" w:rsidP="00FC79EE">
      <w:pPr>
        <w:pStyle w:val="s16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37A18">
        <w:rPr>
          <w:bCs/>
          <w:sz w:val="26"/>
          <w:szCs w:val="26"/>
        </w:rPr>
        <w:t>- к</w:t>
      </w:r>
      <w:r w:rsidR="005C4C7B" w:rsidRPr="00337A18">
        <w:rPr>
          <w:bCs/>
          <w:sz w:val="26"/>
          <w:szCs w:val="26"/>
        </w:rPr>
        <w:t xml:space="preserve"> концу 2022 года удалось достичь снижения объемов потребления </w:t>
      </w:r>
      <w:r w:rsidR="00DD5806" w:rsidRPr="00337A18">
        <w:rPr>
          <w:bCs/>
          <w:sz w:val="26"/>
          <w:szCs w:val="26"/>
        </w:rPr>
        <w:t>в многоквартирных домах</w:t>
      </w:r>
      <w:r w:rsidR="005C4C7B" w:rsidRPr="00337A18">
        <w:rPr>
          <w:bCs/>
          <w:sz w:val="26"/>
          <w:szCs w:val="26"/>
        </w:rPr>
        <w:t xml:space="preserve">: </w:t>
      </w:r>
      <w:r w:rsidR="00336A98" w:rsidRPr="00337A18">
        <w:rPr>
          <w:bCs/>
          <w:sz w:val="26"/>
          <w:szCs w:val="26"/>
        </w:rPr>
        <w:t>воды на 9,18 куб. м/чел. (с 57,31 куб. м/чел. до 48,13 куб. м/чел.), электрической энергии на</w:t>
      </w:r>
      <w:r w:rsidRPr="00337A18">
        <w:rPr>
          <w:bCs/>
          <w:sz w:val="26"/>
          <w:szCs w:val="26"/>
        </w:rPr>
        <w:t xml:space="preserve"> </w:t>
      </w:r>
      <w:r w:rsidR="00336A98" w:rsidRPr="00337A18">
        <w:rPr>
          <w:bCs/>
          <w:sz w:val="26"/>
          <w:szCs w:val="26"/>
        </w:rPr>
        <w:t xml:space="preserve">0,989 кВт ч/кв. м (с 27,709 куб. м/чел. до 26,72 куб. м/чел.), </w:t>
      </w:r>
      <w:r w:rsidR="005C4C7B" w:rsidRPr="00337A18">
        <w:rPr>
          <w:bCs/>
          <w:sz w:val="26"/>
          <w:szCs w:val="26"/>
        </w:rPr>
        <w:t xml:space="preserve">тепловой энергии на </w:t>
      </w:r>
      <w:r w:rsidR="00DD5806" w:rsidRPr="00337A18">
        <w:rPr>
          <w:bCs/>
          <w:sz w:val="26"/>
          <w:szCs w:val="26"/>
        </w:rPr>
        <w:t xml:space="preserve">0,005 </w:t>
      </w:r>
      <w:r w:rsidR="005C4C7B" w:rsidRPr="00337A18">
        <w:rPr>
          <w:bCs/>
          <w:sz w:val="26"/>
          <w:szCs w:val="26"/>
        </w:rPr>
        <w:t>тыс. Гкал</w:t>
      </w:r>
      <w:r w:rsidR="00DD5806" w:rsidRPr="00337A18">
        <w:rPr>
          <w:bCs/>
          <w:sz w:val="26"/>
          <w:szCs w:val="26"/>
        </w:rPr>
        <w:t>/ кв. м</w:t>
      </w:r>
      <w:r w:rsidR="005C4C7B" w:rsidRPr="00337A18">
        <w:rPr>
          <w:bCs/>
          <w:sz w:val="26"/>
          <w:szCs w:val="26"/>
        </w:rPr>
        <w:t xml:space="preserve"> (с </w:t>
      </w:r>
      <w:r w:rsidR="00336A98" w:rsidRPr="00337A18">
        <w:rPr>
          <w:bCs/>
          <w:sz w:val="26"/>
          <w:szCs w:val="26"/>
        </w:rPr>
        <w:t>0,239</w:t>
      </w:r>
      <w:r w:rsidR="005C4C7B" w:rsidRPr="00337A18">
        <w:rPr>
          <w:bCs/>
          <w:sz w:val="26"/>
          <w:szCs w:val="26"/>
        </w:rPr>
        <w:t xml:space="preserve"> </w:t>
      </w:r>
      <w:r w:rsidR="00DD5806" w:rsidRPr="00337A18">
        <w:rPr>
          <w:bCs/>
          <w:sz w:val="26"/>
          <w:szCs w:val="26"/>
        </w:rPr>
        <w:t xml:space="preserve">Гкал/кв. м </w:t>
      </w:r>
      <w:r w:rsidR="005C4C7B" w:rsidRPr="00337A18">
        <w:rPr>
          <w:bCs/>
          <w:sz w:val="26"/>
          <w:szCs w:val="26"/>
        </w:rPr>
        <w:t xml:space="preserve">до </w:t>
      </w:r>
      <w:r w:rsidR="00336A98" w:rsidRPr="00337A18">
        <w:rPr>
          <w:bCs/>
          <w:sz w:val="26"/>
          <w:szCs w:val="26"/>
        </w:rPr>
        <w:t xml:space="preserve">0,234 </w:t>
      </w:r>
      <w:r w:rsidR="00DD5806" w:rsidRPr="00337A18">
        <w:rPr>
          <w:bCs/>
          <w:sz w:val="26"/>
          <w:szCs w:val="26"/>
        </w:rPr>
        <w:t>Гкал/кв. м</w:t>
      </w:r>
      <w:r w:rsidR="005C4C7B" w:rsidRPr="00337A18">
        <w:rPr>
          <w:bCs/>
          <w:sz w:val="26"/>
          <w:szCs w:val="26"/>
        </w:rPr>
        <w:t>).</w:t>
      </w:r>
      <w:r w:rsidR="00FC79EE" w:rsidRPr="00337A18">
        <w:rPr>
          <w:sz w:val="26"/>
          <w:szCs w:val="26"/>
        </w:rPr>
        <w:t xml:space="preserve"> </w:t>
      </w:r>
    </w:p>
    <w:p w:rsidR="00FC79EE" w:rsidRPr="00337A18" w:rsidRDefault="00337A18" w:rsidP="00FC79EE">
      <w:pPr>
        <w:pStyle w:val="s16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37A18">
        <w:rPr>
          <w:sz w:val="26"/>
          <w:szCs w:val="26"/>
        </w:rPr>
        <w:t>В 2022 году б</w:t>
      </w:r>
      <w:r w:rsidR="00FC79EE" w:rsidRPr="00337A18">
        <w:rPr>
          <w:sz w:val="26"/>
          <w:szCs w:val="26"/>
        </w:rPr>
        <w:t xml:space="preserve">ыли выполнены работы по капитальному ремонту общего имущества в </w:t>
      </w:r>
      <w:r w:rsidRPr="00337A18">
        <w:rPr>
          <w:sz w:val="26"/>
          <w:szCs w:val="26"/>
        </w:rPr>
        <w:t xml:space="preserve">двух </w:t>
      </w:r>
      <w:r w:rsidR="00FC79EE" w:rsidRPr="00337A18">
        <w:rPr>
          <w:sz w:val="26"/>
          <w:szCs w:val="26"/>
        </w:rPr>
        <w:t>многоквартирн</w:t>
      </w:r>
      <w:r w:rsidRPr="00337A18">
        <w:rPr>
          <w:sz w:val="26"/>
          <w:szCs w:val="26"/>
        </w:rPr>
        <w:t>ых</w:t>
      </w:r>
      <w:r w:rsidR="00FC79EE" w:rsidRPr="00337A18">
        <w:rPr>
          <w:sz w:val="26"/>
          <w:szCs w:val="26"/>
        </w:rPr>
        <w:t xml:space="preserve"> дом</w:t>
      </w:r>
      <w:r w:rsidRPr="00337A18">
        <w:rPr>
          <w:sz w:val="26"/>
          <w:szCs w:val="26"/>
        </w:rPr>
        <w:t>ах</w:t>
      </w:r>
      <w:r w:rsidR="00FC79EE" w:rsidRPr="00337A18">
        <w:rPr>
          <w:sz w:val="26"/>
          <w:szCs w:val="26"/>
        </w:rPr>
        <w:t>, в ходе оказания и (или) выполнения которых проведены мероприятия по энергосбережению и повышению энергетической эффективности.</w:t>
      </w:r>
    </w:p>
    <w:p w:rsidR="005F4AE8" w:rsidRPr="00337A18" w:rsidRDefault="005F4AE8" w:rsidP="005F4AE8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>При реализации в 2022 году подпрограммы 3 «Энергосбережение и повышение энергетической эффективности в коммунальном хозяйстве» решались следующие задачи:</w:t>
      </w:r>
    </w:p>
    <w:p w:rsidR="005F4AE8" w:rsidRPr="00337A18" w:rsidRDefault="005F4AE8" w:rsidP="005F4A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>1. Проведение обязательных энергетических обследований;</w:t>
      </w:r>
    </w:p>
    <w:p w:rsidR="005F4AE8" w:rsidRPr="00337A18" w:rsidRDefault="005F4AE8" w:rsidP="005F4A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>2. Снижение доли собственного потребления энергоресурсов;</w:t>
      </w:r>
    </w:p>
    <w:p w:rsidR="005F4AE8" w:rsidRPr="00337A18" w:rsidRDefault="005F4AE8" w:rsidP="005F4A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>3. Снижение аварийности и потерь в сетях, повышение надежности систем энергоснабжения города;</w:t>
      </w:r>
    </w:p>
    <w:p w:rsidR="005F4AE8" w:rsidRPr="00337A18" w:rsidRDefault="005F4AE8" w:rsidP="005F4A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>4. Снижение удельного расхода топлива на выработку тепловой энергии;</w:t>
      </w:r>
    </w:p>
    <w:p w:rsidR="005F4AE8" w:rsidRPr="00337A18" w:rsidRDefault="005F4AE8" w:rsidP="005F4A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>5. Снижение объемов электрической энергии, используемой при передаче воды в системах водоснабжения и водоотведения, при передаче тепловой энергии в системе теплоснабжения;</w:t>
      </w:r>
    </w:p>
    <w:p w:rsidR="005F4AE8" w:rsidRPr="00337A18" w:rsidRDefault="005F4AE8" w:rsidP="005F4A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>6. Технологическое переоснащение с применением энергосберегающей техники, энергоэффективных материалов и технологий;</w:t>
      </w:r>
    </w:p>
    <w:p w:rsidR="005F4AE8" w:rsidRPr="00337A18" w:rsidRDefault="005F4AE8" w:rsidP="005F4A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>7. Осуществление учета на всех стадиях производства и распределения энергоресурсов.</w:t>
      </w:r>
    </w:p>
    <w:p w:rsidR="00376E1C" w:rsidRPr="00337A18" w:rsidRDefault="00E85041" w:rsidP="00E85041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337A18">
        <w:rPr>
          <w:rFonts w:ascii="Times New Roman" w:hAnsi="Times New Roman"/>
          <w:bCs/>
          <w:sz w:val="26"/>
          <w:szCs w:val="26"/>
        </w:rPr>
        <w:t>При реализации мероприятий подпрограммы 3</w:t>
      </w:r>
      <w:r w:rsidR="00F22645">
        <w:rPr>
          <w:rFonts w:ascii="Times New Roman" w:hAnsi="Times New Roman"/>
          <w:bCs/>
          <w:sz w:val="26"/>
          <w:szCs w:val="26"/>
        </w:rPr>
        <w:t xml:space="preserve"> </w:t>
      </w:r>
      <w:r w:rsidRPr="00337A18">
        <w:rPr>
          <w:rFonts w:ascii="Times New Roman" w:hAnsi="Times New Roman"/>
          <w:bCs/>
          <w:sz w:val="26"/>
          <w:szCs w:val="26"/>
        </w:rPr>
        <w:t>достигнуты следующие р</w:t>
      </w:r>
      <w:r w:rsidR="00376E1C" w:rsidRPr="00337A18">
        <w:rPr>
          <w:rFonts w:ascii="Times New Roman" w:hAnsi="Times New Roman"/>
          <w:bCs/>
          <w:sz w:val="26"/>
          <w:szCs w:val="26"/>
        </w:rPr>
        <w:t>езультаты</w:t>
      </w:r>
      <w:r w:rsidRPr="00337A18">
        <w:rPr>
          <w:rFonts w:ascii="Times New Roman" w:hAnsi="Times New Roman"/>
          <w:bCs/>
          <w:sz w:val="26"/>
          <w:szCs w:val="26"/>
        </w:rPr>
        <w:t>:</w:t>
      </w:r>
      <w:r w:rsidR="00376E1C" w:rsidRPr="00337A18">
        <w:rPr>
          <w:rFonts w:ascii="Times New Roman" w:hAnsi="Times New Roman"/>
          <w:bCs/>
          <w:sz w:val="26"/>
          <w:szCs w:val="26"/>
        </w:rPr>
        <w:t xml:space="preserve"> </w:t>
      </w:r>
    </w:p>
    <w:p w:rsidR="00F4261E" w:rsidRPr="00337A18" w:rsidRDefault="00E85041" w:rsidP="00E85041">
      <w:pPr>
        <w:pStyle w:val="s16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bCs/>
          <w:sz w:val="26"/>
          <w:szCs w:val="26"/>
        </w:rPr>
      </w:pPr>
      <w:r w:rsidRPr="00337A18">
        <w:rPr>
          <w:bCs/>
          <w:sz w:val="26"/>
          <w:szCs w:val="26"/>
        </w:rPr>
        <w:t>- н</w:t>
      </w:r>
      <w:r w:rsidR="00376E1C" w:rsidRPr="00337A18">
        <w:rPr>
          <w:bCs/>
          <w:sz w:val="26"/>
          <w:szCs w:val="26"/>
        </w:rPr>
        <w:t xml:space="preserve">аличие, своевременная актуализация энергетических паспортов </w:t>
      </w:r>
      <w:r w:rsidRPr="00337A18">
        <w:rPr>
          <w:bCs/>
          <w:sz w:val="26"/>
          <w:szCs w:val="26"/>
        </w:rPr>
        <w:t xml:space="preserve">– </w:t>
      </w:r>
      <w:r w:rsidR="00376E1C" w:rsidRPr="00337A18">
        <w:rPr>
          <w:bCs/>
          <w:sz w:val="26"/>
          <w:szCs w:val="26"/>
        </w:rPr>
        <w:t>100%</w:t>
      </w:r>
      <w:r w:rsidRPr="00337A18">
        <w:rPr>
          <w:bCs/>
          <w:sz w:val="26"/>
          <w:szCs w:val="26"/>
        </w:rPr>
        <w:t>. Н</w:t>
      </w:r>
      <w:r w:rsidR="004B42B3" w:rsidRPr="00337A18">
        <w:rPr>
          <w:bCs/>
          <w:sz w:val="26"/>
          <w:szCs w:val="26"/>
        </w:rPr>
        <w:t>а сегодняшний день во всех организациях с участием муниципального образования имеются энергетические паспорта (</w:t>
      </w:r>
      <w:r w:rsidRPr="00337A18">
        <w:rPr>
          <w:bCs/>
          <w:sz w:val="26"/>
          <w:szCs w:val="26"/>
        </w:rPr>
        <w:t>за исключением вновь созданных);</w:t>
      </w:r>
    </w:p>
    <w:p w:rsidR="00F4261E" w:rsidRPr="00337A18" w:rsidRDefault="00E85041" w:rsidP="00E85041">
      <w:pPr>
        <w:pStyle w:val="s16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bCs/>
          <w:sz w:val="26"/>
          <w:szCs w:val="26"/>
        </w:rPr>
      </w:pPr>
      <w:r w:rsidRPr="00337A18">
        <w:rPr>
          <w:bCs/>
          <w:sz w:val="26"/>
          <w:szCs w:val="26"/>
        </w:rPr>
        <w:t>- с</w:t>
      </w:r>
      <w:r w:rsidR="00376E1C" w:rsidRPr="00337A18">
        <w:rPr>
          <w:bCs/>
          <w:sz w:val="26"/>
          <w:szCs w:val="26"/>
        </w:rPr>
        <w:t xml:space="preserve">нижение аварийности и потерь в сетях водоснабжения с </w:t>
      </w:r>
      <w:r w:rsidRPr="00337A18">
        <w:rPr>
          <w:bCs/>
          <w:sz w:val="26"/>
          <w:szCs w:val="26"/>
        </w:rPr>
        <w:t>11,592% до 5,45%;</w:t>
      </w:r>
    </w:p>
    <w:p w:rsidR="004B42B3" w:rsidRPr="00337A18" w:rsidRDefault="00E85041" w:rsidP="00E85041">
      <w:pPr>
        <w:pStyle w:val="s16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bCs/>
          <w:sz w:val="26"/>
          <w:szCs w:val="26"/>
        </w:rPr>
      </w:pPr>
      <w:r w:rsidRPr="00337A18">
        <w:rPr>
          <w:bCs/>
          <w:sz w:val="26"/>
          <w:szCs w:val="26"/>
        </w:rPr>
        <w:t>- у</w:t>
      </w:r>
      <w:r w:rsidR="004B42B3" w:rsidRPr="00337A18">
        <w:rPr>
          <w:bCs/>
          <w:sz w:val="26"/>
          <w:szCs w:val="26"/>
        </w:rPr>
        <w:t>ровень потерь тепловой энергии при ее передаче по ит</w:t>
      </w:r>
      <w:r w:rsidRPr="00337A18">
        <w:rPr>
          <w:bCs/>
          <w:sz w:val="26"/>
          <w:szCs w:val="26"/>
        </w:rPr>
        <w:t>огам 2022 года составил 13,665%;</w:t>
      </w:r>
    </w:p>
    <w:p w:rsidR="004B42B3" w:rsidRPr="00337A18" w:rsidRDefault="00E85041" w:rsidP="00E85041">
      <w:pPr>
        <w:pStyle w:val="s16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</w:pPr>
      <w:r w:rsidRPr="00337A18">
        <w:rPr>
          <w:bCs/>
          <w:sz w:val="26"/>
          <w:szCs w:val="26"/>
        </w:rPr>
        <w:t>- п</w:t>
      </w:r>
      <w:r w:rsidR="00376E1C" w:rsidRPr="00337A18">
        <w:rPr>
          <w:bCs/>
          <w:sz w:val="26"/>
          <w:szCs w:val="26"/>
        </w:rPr>
        <w:t>ереход на приборный учет потребляемых энергетических ресурсо</w:t>
      </w:r>
      <w:r w:rsidRPr="00337A18">
        <w:rPr>
          <w:bCs/>
          <w:sz w:val="26"/>
          <w:szCs w:val="26"/>
        </w:rPr>
        <w:t>в составил</w:t>
      </w:r>
      <w:r w:rsidR="00376E1C" w:rsidRPr="00337A18">
        <w:rPr>
          <w:bCs/>
          <w:sz w:val="26"/>
          <w:szCs w:val="26"/>
        </w:rPr>
        <w:t xml:space="preserve"> 100%</w:t>
      </w:r>
      <w:r w:rsidRPr="00337A18">
        <w:rPr>
          <w:bCs/>
          <w:sz w:val="26"/>
          <w:szCs w:val="26"/>
        </w:rPr>
        <w:t xml:space="preserve">. </w:t>
      </w:r>
      <w:r w:rsidR="00E02A5E" w:rsidRPr="00337A18">
        <w:rPr>
          <w:bCs/>
          <w:sz w:val="26"/>
          <w:szCs w:val="26"/>
        </w:rPr>
        <w:t xml:space="preserve">Осуществлен </w:t>
      </w:r>
      <w:r w:rsidR="004B42B3" w:rsidRPr="00337A18">
        <w:rPr>
          <w:sz w:val="26"/>
          <w:szCs w:val="26"/>
        </w:rPr>
        <w:t>переход на приборный учет при расчетах организаций муниципальной бюджетной сферы с организациями коммунального комплекса: все здания, находящиеся в муниципальной собственности, используемые для размещения органов местного самоуправления, оснащены приборами учета потребляемых энергоресурсов и воды.</w:t>
      </w:r>
      <w:r w:rsidR="004B42B3" w:rsidRPr="00337A18">
        <w:t xml:space="preserve"> </w:t>
      </w:r>
    </w:p>
    <w:p w:rsidR="00272CAA" w:rsidRPr="00337A18" w:rsidRDefault="00272CAA" w:rsidP="00BD2C8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>Сведения о степени выполнения основных мероприятий Программы, подпрограмм за 2022 год представлены в приложении 3.</w:t>
      </w:r>
    </w:p>
    <w:p w:rsidR="00272CAA" w:rsidRDefault="00272CAA" w:rsidP="00E0562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F22645" w:rsidRPr="00337A18" w:rsidRDefault="00F22645" w:rsidP="00E0562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54E32" w:rsidRPr="00337A18" w:rsidRDefault="00554E32" w:rsidP="00E0562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A7C78" w:rsidRPr="00337A18" w:rsidRDefault="009A7C78" w:rsidP="00FC79EE">
      <w:pPr>
        <w:pStyle w:val="ac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 xml:space="preserve">Анализ факторов, повлиявших на ход реализации Программы, </w:t>
      </w:r>
    </w:p>
    <w:p w:rsidR="009A7C78" w:rsidRPr="00337A18" w:rsidRDefault="009A7C78" w:rsidP="009A7C78">
      <w:pPr>
        <w:pStyle w:val="ac"/>
        <w:autoSpaceDE w:val="0"/>
        <w:autoSpaceDN w:val="0"/>
        <w:adjustRightInd w:val="0"/>
        <w:spacing w:after="0" w:line="240" w:lineRule="auto"/>
        <w:ind w:left="1069"/>
        <w:rPr>
          <w:rFonts w:ascii="Times New Roman" w:hAnsi="Times New Roman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 xml:space="preserve">и информацию о внесенных ответственным исполнителем в 2022 году </w:t>
      </w:r>
    </w:p>
    <w:p w:rsidR="009A7C78" w:rsidRPr="00337A18" w:rsidRDefault="009A7C78" w:rsidP="009A7C78">
      <w:pPr>
        <w:pStyle w:val="ac"/>
        <w:autoSpaceDE w:val="0"/>
        <w:autoSpaceDN w:val="0"/>
        <w:adjustRightInd w:val="0"/>
        <w:spacing w:after="0" w:line="240" w:lineRule="auto"/>
        <w:ind w:left="1069"/>
        <w:jc w:val="center"/>
        <w:rPr>
          <w:rFonts w:ascii="Times New Roman" w:hAnsi="Times New Roman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>изменениях в Программу с указанием причин изменений</w:t>
      </w:r>
    </w:p>
    <w:p w:rsidR="00C16019" w:rsidRPr="00337A18" w:rsidRDefault="00C16019" w:rsidP="0099705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9A7C78" w:rsidRPr="00337A18" w:rsidRDefault="009A7C78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>Постановлением мэрии города от 17.06.2022 № 1757</w:t>
      </w:r>
      <w:r w:rsidR="00E0562F" w:rsidRPr="00337A18">
        <w:rPr>
          <w:rFonts w:ascii="Times New Roman" w:hAnsi="Times New Roman"/>
          <w:sz w:val="26"/>
          <w:szCs w:val="26"/>
        </w:rPr>
        <w:t xml:space="preserve"> внесены изменения в части</w:t>
      </w:r>
      <w:r w:rsidR="00F22645">
        <w:rPr>
          <w:rFonts w:ascii="Times New Roman" w:hAnsi="Times New Roman"/>
          <w:sz w:val="26"/>
          <w:szCs w:val="26"/>
        </w:rPr>
        <w:t>:</w:t>
      </w:r>
    </w:p>
    <w:p w:rsidR="00E0562F" w:rsidRPr="00E0562F" w:rsidRDefault="00E0562F" w:rsidP="00E0562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37A18">
        <w:rPr>
          <w:rFonts w:ascii="Times New Roman" w:hAnsi="Times New Roman"/>
          <w:sz w:val="26"/>
          <w:szCs w:val="26"/>
        </w:rPr>
        <w:t>1. Добавлено основное мероприятие 2.2 «Проведение капитального ремонта общего имущества в многоквартирных домах», которое также отражено по тексту муниципальной программы в разделе «Характеристика мероприятий</w:t>
      </w:r>
      <w:r w:rsidRPr="00E0562F">
        <w:rPr>
          <w:rFonts w:ascii="Times New Roman" w:hAnsi="Times New Roman"/>
          <w:sz w:val="26"/>
          <w:szCs w:val="26"/>
        </w:rPr>
        <w:t xml:space="preserve"> Подпрограммы 2».</w:t>
      </w:r>
    </w:p>
    <w:p w:rsidR="00E0562F" w:rsidRPr="00E0562F" w:rsidRDefault="00E0562F" w:rsidP="00E0562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 Д</w:t>
      </w:r>
      <w:r w:rsidRPr="00E0562F">
        <w:rPr>
          <w:rFonts w:ascii="Times New Roman" w:hAnsi="Times New Roman"/>
          <w:sz w:val="26"/>
          <w:szCs w:val="26"/>
        </w:rPr>
        <w:t>обавлен показатель 3.10 «Количество многоквартирных домов, в которых выполнены работы по проведению капитального ремонта общего имущества».</w:t>
      </w:r>
    </w:p>
    <w:p w:rsidR="00E0562F" w:rsidRDefault="00E0562F" w:rsidP="00E0562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 И</w:t>
      </w:r>
      <w:r w:rsidRPr="00E0562F">
        <w:rPr>
          <w:rFonts w:ascii="Times New Roman" w:hAnsi="Times New Roman"/>
          <w:sz w:val="26"/>
          <w:szCs w:val="26"/>
        </w:rPr>
        <w:t xml:space="preserve">зменено наименование раздела муниципальной программы «Методика расчета значений целевых показателей (индикаторов) муниципальной программы» на «Сведения о сборе информации и методике расчета целевых показателей (индикаторов) муниципальной программы/подпрограмм» и внесены соответствующие изменения в таблицу 1 муниципальной программы в соответствии с таблицей 17а постановления мэрии от 10.11.2011 № 4645 «Об утверждении Порядка разработки, реализации и оценки эффективности муниципальных программ города и Методических указаний по разработке и реализации </w:t>
      </w:r>
      <w:r>
        <w:rPr>
          <w:rFonts w:ascii="Times New Roman" w:hAnsi="Times New Roman"/>
          <w:sz w:val="26"/>
          <w:szCs w:val="26"/>
        </w:rPr>
        <w:t>муниципальных программ города».</w:t>
      </w:r>
    </w:p>
    <w:p w:rsidR="00E200AE" w:rsidRPr="00C67E9A" w:rsidRDefault="00E200AE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67E9A">
        <w:rPr>
          <w:rFonts w:ascii="Times New Roman" w:hAnsi="Times New Roman"/>
          <w:sz w:val="26"/>
          <w:szCs w:val="26"/>
        </w:rPr>
        <w:t>Постановлением мэрии города от 28.10.2022 № 3152 внесены изменения в части:</w:t>
      </w:r>
    </w:p>
    <w:p w:rsidR="00E200AE" w:rsidRPr="00C67E9A" w:rsidRDefault="009A7C78" w:rsidP="00C73EFE">
      <w:pPr>
        <w:pStyle w:val="s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C67E9A">
        <w:rPr>
          <w:sz w:val="26"/>
          <w:szCs w:val="26"/>
        </w:rPr>
        <w:t xml:space="preserve">Увеличены </w:t>
      </w:r>
      <w:r w:rsidR="00E200AE" w:rsidRPr="00C67E9A">
        <w:rPr>
          <w:sz w:val="26"/>
          <w:szCs w:val="26"/>
        </w:rPr>
        <w:t>бюджетны</w:t>
      </w:r>
      <w:r w:rsidRPr="00C67E9A">
        <w:rPr>
          <w:sz w:val="26"/>
          <w:szCs w:val="26"/>
        </w:rPr>
        <w:t>е</w:t>
      </w:r>
      <w:r w:rsidR="00E200AE" w:rsidRPr="00C67E9A">
        <w:rPr>
          <w:sz w:val="26"/>
          <w:szCs w:val="26"/>
        </w:rPr>
        <w:t xml:space="preserve"> ассигновани</w:t>
      </w:r>
      <w:r w:rsidRPr="00C67E9A">
        <w:rPr>
          <w:sz w:val="26"/>
          <w:szCs w:val="26"/>
        </w:rPr>
        <w:t>я</w:t>
      </w:r>
      <w:r w:rsidR="00E200AE" w:rsidRPr="00C67E9A">
        <w:rPr>
          <w:sz w:val="26"/>
          <w:szCs w:val="26"/>
        </w:rPr>
        <w:t xml:space="preserve"> по основному мероприятию «Проведение капитального ремонта общего имущества многоквартирных домов» на возмещение части затрат на оплату услуг и (или) работ по энергосбережению и повышению энергетической эффективности, выполненных в ходе оказания и (или) выполнения услуг и (или) работ по капитальному ремонту общего имущества в многоквартирном доме.</w:t>
      </w:r>
    </w:p>
    <w:p w:rsidR="00E200AE" w:rsidRPr="00C67E9A" w:rsidRDefault="00E200AE" w:rsidP="00E200AE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67E9A">
        <w:rPr>
          <w:sz w:val="26"/>
          <w:szCs w:val="26"/>
        </w:rPr>
        <w:t>Соответствующие изменения внесены в части целевых показателей (индикаторов) подпрограммы 2 муниципальной программы, а именно:</w:t>
      </w:r>
    </w:p>
    <w:p w:rsidR="00E200AE" w:rsidRPr="00C67E9A" w:rsidRDefault="00E200AE" w:rsidP="00E200AE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67E9A">
        <w:rPr>
          <w:sz w:val="26"/>
          <w:szCs w:val="26"/>
        </w:rPr>
        <w:t>добавлен показатель 3.10 «Количество многоквартирных домов, в которых выполнены работы по проведению капитального ремонта общего имущества».</w:t>
      </w:r>
    </w:p>
    <w:p w:rsidR="00E200AE" w:rsidRPr="00C67E9A" w:rsidRDefault="009A7C78" w:rsidP="00C73EFE">
      <w:pPr>
        <w:pStyle w:val="s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C67E9A">
        <w:rPr>
          <w:sz w:val="26"/>
          <w:szCs w:val="26"/>
        </w:rPr>
        <w:t xml:space="preserve">Откорректированы </w:t>
      </w:r>
      <w:r w:rsidR="00E200AE" w:rsidRPr="00C67E9A">
        <w:rPr>
          <w:sz w:val="26"/>
          <w:szCs w:val="26"/>
        </w:rPr>
        <w:t>о</w:t>
      </w:r>
      <w:r w:rsidR="00E200AE" w:rsidRPr="00C67E9A">
        <w:rPr>
          <w:rStyle w:val="afd"/>
          <w:b w:val="0"/>
          <w:bCs/>
          <w:color w:val="auto"/>
          <w:sz w:val="26"/>
          <w:szCs w:val="26"/>
        </w:rPr>
        <w:t>бъем</w:t>
      </w:r>
      <w:r w:rsidRPr="00C67E9A">
        <w:rPr>
          <w:rStyle w:val="afd"/>
          <w:b w:val="0"/>
          <w:bCs/>
          <w:color w:val="auto"/>
          <w:sz w:val="26"/>
          <w:szCs w:val="26"/>
        </w:rPr>
        <w:t>ы</w:t>
      </w:r>
      <w:r w:rsidR="00E200AE" w:rsidRPr="00C67E9A">
        <w:rPr>
          <w:rStyle w:val="afd"/>
          <w:b w:val="0"/>
          <w:bCs/>
          <w:color w:val="auto"/>
          <w:sz w:val="26"/>
          <w:szCs w:val="26"/>
        </w:rPr>
        <w:t xml:space="preserve"> бюджетных ассигнований за счет «собственных» средств городского бюджета Подпрограммы 2 по основному мероприятию 2.1 «</w:t>
      </w:r>
      <w:r w:rsidR="00E200AE" w:rsidRPr="00C67E9A">
        <w:rPr>
          <w:sz w:val="26"/>
          <w:szCs w:val="26"/>
        </w:rPr>
        <w:t>Оснащение индивидуальными приборами учета коммунальных ресурсов жилых помещений в многоквартирных домах» на 2022 год.</w:t>
      </w:r>
    </w:p>
    <w:p w:rsidR="00E200AE" w:rsidRPr="00EE2328" w:rsidRDefault="00770B06" w:rsidP="00C73EFE">
      <w:pPr>
        <w:pStyle w:val="af0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70B06">
        <w:rPr>
          <w:rFonts w:ascii="Times New Roman" w:hAnsi="Times New Roman"/>
          <w:sz w:val="26"/>
          <w:szCs w:val="26"/>
        </w:rPr>
        <w:t>Откорректированы</w:t>
      </w:r>
      <w:r w:rsidR="00E200AE" w:rsidRPr="00770B06">
        <w:rPr>
          <w:rFonts w:ascii="Times New Roman" w:hAnsi="Times New Roman"/>
          <w:sz w:val="26"/>
          <w:szCs w:val="26"/>
        </w:rPr>
        <w:t xml:space="preserve"> объем</w:t>
      </w:r>
      <w:r w:rsidRPr="00770B06">
        <w:rPr>
          <w:rFonts w:ascii="Times New Roman" w:hAnsi="Times New Roman"/>
          <w:sz w:val="26"/>
          <w:szCs w:val="26"/>
        </w:rPr>
        <w:t>ы</w:t>
      </w:r>
      <w:r>
        <w:rPr>
          <w:rFonts w:ascii="Times New Roman" w:hAnsi="Times New Roman"/>
          <w:sz w:val="26"/>
          <w:szCs w:val="26"/>
        </w:rPr>
        <w:t xml:space="preserve"> </w:t>
      </w:r>
      <w:r w:rsidR="00E200AE" w:rsidRPr="00EE2328">
        <w:rPr>
          <w:rFonts w:ascii="Times New Roman" w:hAnsi="Times New Roman"/>
          <w:sz w:val="26"/>
          <w:szCs w:val="26"/>
        </w:rPr>
        <w:t>финансирования за счет внебюджетных источников с учетом поступления заявок на изменение планов по реализации энергосберегающих мероприятий от муниципальных предприятий города: МКУ «Спецавтотранс», МУП «Электросвет», МУП «Электросеть», МУП «Санаторий «Адонис» на 2022</w:t>
      </w:r>
      <w:r w:rsidR="00E200AE" w:rsidRPr="00EE2328">
        <w:rPr>
          <w:rFonts w:ascii="Times New Roman" w:hAnsi="Times New Roman"/>
          <w:sz w:val="26"/>
          <w:szCs w:val="26"/>
        </w:rPr>
        <w:sym w:font="Symbol" w:char="F02D"/>
      </w:r>
      <w:r w:rsidR="00E200AE" w:rsidRPr="00EE2328">
        <w:rPr>
          <w:rFonts w:ascii="Times New Roman" w:hAnsi="Times New Roman"/>
          <w:sz w:val="26"/>
          <w:szCs w:val="26"/>
        </w:rPr>
        <w:t>2024 годы.</w:t>
      </w:r>
    </w:p>
    <w:p w:rsidR="00E200AE" w:rsidRDefault="00E200AE" w:rsidP="00E200AE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highlight w:val="yellow"/>
        </w:rPr>
      </w:pPr>
    </w:p>
    <w:p w:rsidR="00F22645" w:rsidRDefault="00F22645" w:rsidP="00E200AE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highlight w:val="yellow"/>
        </w:rPr>
      </w:pPr>
    </w:p>
    <w:p w:rsidR="00770B06" w:rsidRDefault="00770B06" w:rsidP="00770B0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sz w:val="26"/>
          <w:szCs w:val="26"/>
        </w:rPr>
      </w:pPr>
      <w:r w:rsidRPr="007518AF">
        <w:rPr>
          <w:rFonts w:ascii="Times New Roman" w:hAnsi="Times New Roman"/>
          <w:sz w:val="26"/>
          <w:szCs w:val="26"/>
        </w:rPr>
        <w:t>4.</w:t>
      </w:r>
      <w:r>
        <w:rPr>
          <w:rFonts w:ascii="Times New Roman" w:hAnsi="Times New Roman"/>
          <w:sz w:val="26"/>
          <w:szCs w:val="26"/>
        </w:rPr>
        <w:t xml:space="preserve"> </w:t>
      </w:r>
      <w:r w:rsidRPr="00887A40">
        <w:rPr>
          <w:rFonts w:ascii="Times New Roman" w:hAnsi="Times New Roman"/>
          <w:sz w:val="26"/>
          <w:szCs w:val="26"/>
        </w:rPr>
        <w:t>Результаты использования бюджетных ассигнований городского бюджета</w:t>
      </w:r>
    </w:p>
    <w:p w:rsidR="00770B06" w:rsidRDefault="00770B06" w:rsidP="00770B0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sz w:val="26"/>
          <w:szCs w:val="26"/>
        </w:rPr>
      </w:pPr>
      <w:r w:rsidRPr="00887A40">
        <w:rPr>
          <w:rFonts w:ascii="Times New Roman" w:hAnsi="Times New Roman"/>
          <w:sz w:val="26"/>
          <w:szCs w:val="26"/>
        </w:rPr>
        <w:t xml:space="preserve">и иных средств на реализацию </w:t>
      </w:r>
      <w:r>
        <w:rPr>
          <w:rFonts w:ascii="Times New Roman" w:hAnsi="Times New Roman"/>
          <w:sz w:val="26"/>
          <w:szCs w:val="26"/>
        </w:rPr>
        <w:t>П</w:t>
      </w:r>
      <w:r w:rsidRPr="00887A40">
        <w:rPr>
          <w:rFonts w:ascii="Times New Roman" w:hAnsi="Times New Roman"/>
          <w:sz w:val="26"/>
          <w:szCs w:val="26"/>
        </w:rPr>
        <w:t xml:space="preserve">рограммы за </w:t>
      </w:r>
      <w:r>
        <w:rPr>
          <w:rFonts w:ascii="Times New Roman" w:hAnsi="Times New Roman"/>
          <w:sz w:val="26"/>
          <w:szCs w:val="26"/>
        </w:rPr>
        <w:t>2022</w:t>
      </w:r>
      <w:r w:rsidRPr="00887A40">
        <w:rPr>
          <w:rFonts w:ascii="Times New Roman" w:hAnsi="Times New Roman"/>
          <w:sz w:val="26"/>
          <w:szCs w:val="26"/>
        </w:rPr>
        <w:t xml:space="preserve"> год</w:t>
      </w:r>
    </w:p>
    <w:p w:rsidR="00770B06" w:rsidRDefault="00770B06" w:rsidP="00770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F22645" w:rsidRDefault="00F22645" w:rsidP="00770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770B06" w:rsidRDefault="00770B06" w:rsidP="00770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Отчет об использовании бюджетных ассигнований городского бюджета на реализацию Программы представлен в приложении 4.</w:t>
      </w:r>
    </w:p>
    <w:p w:rsidR="00770B06" w:rsidRDefault="00770B06" w:rsidP="00770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Информация о расходах городского, федерального, областного бюджетов, внебюджетных источников на реализацию целей Программы </w:t>
      </w:r>
      <w:r w:rsidRPr="00887A40">
        <w:rPr>
          <w:rFonts w:ascii="Times New Roman" w:hAnsi="Times New Roman"/>
          <w:sz w:val="26"/>
          <w:szCs w:val="26"/>
        </w:rPr>
        <w:t>представлен</w:t>
      </w:r>
      <w:r>
        <w:rPr>
          <w:rFonts w:ascii="Times New Roman" w:hAnsi="Times New Roman"/>
          <w:sz w:val="26"/>
          <w:szCs w:val="26"/>
        </w:rPr>
        <w:t xml:space="preserve">а в приложении </w:t>
      </w:r>
      <w:r w:rsidRPr="00887A40">
        <w:rPr>
          <w:rFonts w:ascii="Times New Roman" w:hAnsi="Times New Roman"/>
          <w:sz w:val="26"/>
          <w:szCs w:val="26"/>
        </w:rPr>
        <w:t>5.</w:t>
      </w:r>
      <w:r w:rsidRPr="00D163AA">
        <w:rPr>
          <w:rFonts w:ascii="Times New Roman" w:hAnsi="Times New Roman"/>
          <w:sz w:val="26"/>
          <w:szCs w:val="26"/>
        </w:rPr>
        <w:t xml:space="preserve"> </w:t>
      </w:r>
    </w:p>
    <w:p w:rsidR="00770B06" w:rsidRDefault="00770B06" w:rsidP="00E200AE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highlight w:val="yellow"/>
        </w:rPr>
      </w:pPr>
    </w:p>
    <w:p w:rsidR="00F22645" w:rsidRPr="00EE2328" w:rsidRDefault="00F22645" w:rsidP="00E200AE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highlight w:val="yellow"/>
        </w:rPr>
      </w:pPr>
    </w:p>
    <w:p w:rsidR="00770B06" w:rsidRPr="007518AF" w:rsidRDefault="00770B06" w:rsidP="00770B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</w:t>
      </w:r>
      <w:r w:rsidRPr="007518AF">
        <w:rPr>
          <w:rFonts w:ascii="Times New Roman" w:hAnsi="Times New Roman"/>
          <w:sz w:val="26"/>
          <w:szCs w:val="26"/>
        </w:rPr>
        <w:t xml:space="preserve">. Результаты оценки эффективности </w:t>
      </w:r>
      <w:r>
        <w:rPr>
          <w:rFonts w:ascii="Times New Roman" w:hAnsi="Times New Roman"/>
          <w:sz w:val="26"/>
          <w:szCs w:val="26"/>
        </w:rPr>
        <w:t>П</w:t>
      </w:r>
      <w:r w:rsidRPr="007518AF">
        <w:rPr>
          <w:rFonts w:ascii="Times New Roman" w:hAnsi="Times New Roman"/>
          <w:sz w:val="26"/>
          <w:szCs w:val="26"/>
        </w:rPr>
        <w:t xml:space="preserve">рограммы за 2022 год </w:t>
      </w:r>
    </w:p>
    <w:p w:rsidR="00770B06" w:rsidRDefault="00770B06" w:rsidP="00770B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7518AF">
        <w:rPr>
          <w:rFonts w:ascii="Times New Roman" w:hAnsi="Times New Roman"/>
          <w:sz w:val="26"/>
          <w:szCs w:val="26"/>
        </w:rPr>
        <w:t>(с приведением алгоритма расчет</w:t>
      </w:r>
      <w:r>
        <w:rPr>
          <w:rFonts w:ascii="Times New Roman" w:hAnsi="Times New Roman"/>
          <w:sz w:val="26"/>
          <w:szCs w:val="26"/>
        </w:rPr>
        <w:t>а)</w:t>
      </w:r>
    </w:p>
    <w:p w:rsidR="00770B06" w:rsidRDefault="00770B06" w:rsidP="00770B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DC71C9" w:rsidRPr="007D58DF" w:rsidRDefault="00E200AE" w:rsidP="00E0562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D58DF">
        <w:rPr>
          <w:rFonts w:ascii="Times New Roman" w:hAnsi="Times New Roman"/>
          <w:sz w:val="26"/>
          <w:szCs w:val="26"/>
        </w:rPr>
        <w:t>Оценка эффективности реализации Программы проведена на основе оценки достижения целевых показателей реализации Программы, сравнения фактических сроков реализации мероприяти</w:t>
      </w:r>
      <w:r w:rsidR="00E0562F">
        <w:rPr>
          <w:rFonts w:ascii="Times New Roman" w:hAnsi="Times New Roman"/>
          <w:sz w:val="26"/>
          <w:szCs w:val="26"/>
        </w:rPr>
        <w:t>й Программы с запланированными.</w:t>
      </w:r>
    </w:p>
    <w:p w:rsidR="00E200AE" w:rsidRPr="007D58DF" w:rsidRDefault="00E200AE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D58DF">
        <w:rPr>
          <w:rFonts w:ascii="Times New Roman" w:hAnsi="Times New Roman"/>
          <w:sz w:val="26"/>
          <w:szCs w:val="26"/>
        </w:rPr>
        <w:t>Для показателей, желаемой тенденцией развития которых является рост значений:</w:t>
      </w:r>
    </w:p>
    <w:p w:rsidR="00E200AE" w:rsidRPr="007D58DF" w:rsidRDefault="00E200AE" w:rsidP="00E200A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П</m:t>
          </m:r>
          <m:r>
            <w:rPr>
              <w:rFonts w:ascii="Cambria Math" w:hAnsi="Cambria Math"/>
              <w:sz w:val="24"/>
              <w:szCs w:val="24"/>
              <w:lang w:val="en-US"/>
            </w:rPr>
            <m:t>i=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П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ф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i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Пплi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×100.</m:t>
          </m:r>
        </m:oMath>
      </m:oMathPara>
    </w:p>
    <w:p w:rsidR="00E200AE" w:rsidRPr="007D58DF" w:rsidRDefault="00E200AE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D58DF">
        <w:rPr>
          <w:rFonts w:ascii="Times New Roman" w:hAnsi="Times New Roman"/>
          <w:sz w:val="26"/>
          <w:szCs w:val="26"/>
        </w:rPr>
        <w:t>Для показателей, желаемой тенденцией развития которых является снижение значений:</w:t>
      </w:r>
    </w:p>
    <w:p w:rsidR="00E200AE" w:rsidRPr="007D58DF" w:rsidRDefault="00E200AE" w:rsidP="00E200A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П</m:t>
          </m:r>
          <m:r>
            <w:rPr>
              <w:rFonts w:ascii="Cambria Math" w:hAnsi="Cambria Math"/>
              <w:sz w:val="24"/>
              <w:szCs w:val="24"/>
              <w:lang w:val="en-US"/>
            </w:rPr>
            <m:t>i=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Ппл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i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Пф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i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×100,</m:t>
          </m:r>
        </m:oMath>
      </m:oMathPara>
    </w:p>
    <w:p w:rsidR="00E200AE" w:rsidRPr="007D58DF" w:rsidRDefault="00E200AE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D58DF">
        <w:rPr>
          <w:rFonts w:ascii="Times New Roman" w:hAnsi="Times New Roman"/>
          <w:sz w:val="26"/>
          <w:szCs w:val="26"/>
        </w:rPr>
        <w:t>где:</w:t>
      </w:r>
    </w:p>
    <w:p w:rsidR="00E200AE" w:rsidRPr="007D58DF" w:rsidRDefault="00E200AE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m:oMath>
        <m:r>
          <w:rPr>
            <w:rFonts w:ascii="Cambria Math" w:hAnsi="Cambria Math"/>
            <w:sz w:val="24"/>
            <w:szCs w:val="24"/>
          </w:rPr>
          <m:t>Ппл</m:t>
        </m:r>
        <m:r>
          <w:rPr>
            <w:rFonts w:ascii="Cambria Math" w:hAnsi="Cambria Math"/>
            <w:sz w:val="24"/>
            <w:szCs w:val="24"/>
            <w:lang w:val="en-US"/>
          </w:rPr>
          <m:t>i</m:t>
        </m:r>
      </m:oMath>
      <w:r w:rsidRPr="007D58DF">
        <w:rPr>
          <w:rFonts w:ascii="Times New Roman" w:hAnsi="Times New Roman"/>
          <w:sz w:val="26"/>
          <w:szCs w:val="26"/>
        </w:rPr>
        <w:t xml:space="preserve"> – плановое значение </w:t>
      </w:r>
      <w:r w:rsidRPr="007D58DF">
        <w:rPr>
          <w:rFonts w:ascii="Times New Roman" w:hAnsi="Times New Roman"/>
          <w:i/>
          <w:sz w:val="26"/>
          <w:szCs w:val="26"/>
        </w:rPr>
        <w:t>i</w:t>
      </w:r>
      <w:r w:rsidRPr="007D58DF">
        <w:rPr>
          <w:rFonts w:ascii="Times New Roman" w:hAnsi="Times New Roman"/>
          <w:sz w:val="26"/>
          <w:szCs w:val="26"/>
        </w:rPr>
        <w:t>-того целевого показателя Программы (в соответствующих единицах измерения);</w:t>
      </w:r>
    </w:p>
    <w:p w:rsidR="00E200AE" w:rsidRPr="007D58DF" w:rsidRDefault="00E200AE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m:oMath>
        <m:r>
          <w:rPr>
            <w:rFonts w:ascii="Cambria Math" w:hAnsi="Cambria Math"/>
            <w:sz w:val="24"/>
            <w:szCs w:val="24"/>
          </w:rPr>
          <m:t>Пф</m:t>
        </m:r>
        <m:r>
          <w:rPr>
            <w:rFonts w:ascii="Cambria Math" w:hAnsi="Cambria Math"/>
            <w:sz w:val="24"/>
            <w:szCs w:val="24"/>
            <w:lang w:val="en-US"/>
          </w:rPr>
          <m:t>i</m:t>
        </m:r>
      </m:oMath>
      <w:r w:rsidRPr="007D58DF">
        <w:rPr>
          <w:rFonts w:ascii="Times New Roman" w:hAnsi="Times New Roman"/>
          <w:sz w:val="26"/>
          <w:szCs w:val="26"/>
        </w:rPr>
        <w:t xml:space="preserve"> – фактическое значение </w:t>
      </w:r>
      <w:r w:rsidRPr="007D58DF">
        <w:rPr>
          <w:rFonts w:ascii="Times New Roman" w:hAnsi="Times New Roman"/>
          <w:i/>
          <w:sz w:val="26"/>
          <w:szCs w:val="26"/>
        </w:rPr>
        <w:t>i</w:t>
      </w:r>
      <w:r w:rsidRPr="007D58DF">
        <w:rPr>
          <w:rFonts w:ascii="Times New Roman" w:hAnsi="Times New Roman"/>
          <w:sz w:val="26"/>
          <w:szCs w:val="26"/>
        </w:rPr>
        <w:t>-того целевого показателя Программы (в соответствующих единицах измерения).</w:t>
      </w:r>
    </w:p>
    <w:p w:rsidR="00E200AE" w:rsidRPr="007D58DF" w:rsidRDefault="00E200AE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D58DF">
        <w:rPr>
          <w:rFonts w:ascii="Times New Roman" w:hAnsi="Times New Roman"/>
          <w:sz w:val="26"/>
          <w:szCs w:val="26"/>
        </w:rPr>
        <w:t xml:space="preserve">Степень достижения </w:t>
      </w:r>
      <w:r w:rsidRPr="007D58DF">
        <w:rPr>
          <w:rFonts w:ascii="Times New Roman" w:hAnsi="Times New Roman"/>
          <w:i/>
          <w:sz w:val="26"/>
          <w:szCs w:val="26"/>
        </w:rPr>
        <w:t>i</w:t>
      </w:r>
      <w:r w:rsidRPr="007D58DF">
        <w:rPr>
          <w:rFonts w:ascii="Times New Roman" w:hAnsi="Times New Roman"/>
          <w:sz w:val="26"/>
          <w:szCs w:val="26"/>
        </w:rPr>
        <w:t>-того целевого показателя Программы оценивается в соответствии со следующими критериями:</w:t>
      </w:r>
    </w:p>
    <w:p w:rsidR="00E200AE" w:rsidRPr="007D58DF" w:rsidRDefault="00E200AE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D58DF">
        <w:rPr>
          <w:rFonts w:ascii="Times New Roman" w:hAnsi="Times New Roman"/>
          <w:sz w:val="26"/>
          <w:szCs w:val="26"/>
        </w:rPr>
        <w:t xml:space="preserve">до 95 % – неэффективное выполнение </w:t>
      </w:r>
      <w:r w:rsidRPr="007D58DF">
        <w:rPr>
          <w:rFonts w:ascii="Times New Roman" w:hAnsi="Times New Roman"/>
          <w:i/>
          <w:sz w:val="26"/>
          <w:szCs w:val="26"/>
        </w:rPr>
        <w:t>i</w:t>
      </w:r>
      <w:r w:rsidRPr="007D58DF">
        <w:rPr>
          <w:rFonts w:ascii="Times New Roman" w:hAnsi="Times New Roman"/>
          <w:sz w:val="26"/>
          <w:szCs w:val="26"/>
        </w:rPr>
        <w:t>-того целевого показателя Программы;</w:t>
      </w:r>
    </w:p>
    <w:p w:rsidR="00E200AE" w:rsidRDefault="00E200AE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D58DF">
        <w:rPr>
          <w:rFonts w:ascii="Times New Roman" w:hAnsi="Times New Roman"/>
          <w:sz w:val="26"/>
          <w:szCs w:val="26"/>
        </w:rPr>
        <w:t xml:space="preserve">95 % и более – эффективное выполнение </w:t>
      </w:r>
      <w:r w:rsidRPr="007D58DF">
        <w:rPr>
          <w:rFonts w:ascii="Times New Roman" w:hAnsi="Times New Roman"/>
          <w:i/>
          <w:sz w:val="26"/>
          <w:szCs w:val="26"/>
        </w:rPr>
        <w:t>i</w:t>
      </w:r>
      <w:r w:rsidRPr="007D58DF">
        <w:rPr>
          <w:rFonts w:ascii="Times New Roman" w:hAnsi="Times New Roman"/>
          <w:sz w:val="26"/>
          <w:szCs w:val="26"/>
        </w:rPr>
        <w:t>-того целевого показателя Программы.</w:t>
      </w:r>
    </w:p>
    <w:p w:rsidR="00DC71C9" w:rsidRPr="007D58DF" w:rsidRDefault="00DC71C9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"/>
        <w:gridCol w:w="4821"/>
        <w:gridCol w:w="1984"/>
        <w:gridCol w:w="2687"/>
      </w:tblGrid>
      <w:tr w:rsidR="00DD6192" w:rsidRPr="00DB0B5A" w:rsidTr="00374122">
        <w:trPr>
          <w:tblHeader/>
        </w:trPr>
        <w:tc>
          <w:tcPr>
            <w:tcW w:w="703" w:type="dxa"/>
            <w:shd w:val="clear" w:color="auto" w:fill="auto"/>
            <w:vAlign w:val="center"/>
          </w:tcPr>
          <w:p w:rsidR="00DD6192" w:rsidRPr="00E0562F" w:rsidRDefault="00DD6192" w:rsidP="00D54E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E0562F">
              <w:rPr>
                <w:rFonts w:ascii="Times New Roman" w:eastAsia="Calibri" w:hAnsi="Times New Roman" w:cs="Calibri"/>
                <w:sz w:val="24"/>
                <w:szCs w:val="24"/>
              </w:rPr>
              <w:t>№ п/п</w:t>
            </w:r>
          </w:p>
        </w:tc>
        <w:tc>
          <w:tcPr>
            <w:tcW w:w="4821" w:type="dxa"/>
            <w:shd w:val="clear" w:color="auto" w:fill="auto"/>
            <w:vAlign w:val="center"/>
          </w:tcPr>
          <w:p w:rsidR="00DD6192" w:rsidRPr="00E0562F" w:rsidRDefault="00DD6192" w:rsidP="00D54E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E0562F">
              <w:rPr>
                <w:rFonts w:ascii="Times New Roman" w:eastAsia="Calibri" w:hAnsi="Times New Roman" w:cs="Calibri"/>
                <w:sz w:val="24"/>
                <w:szCs w:val="24"/>
              </w:rPr>
              <w:t>Показатель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D6192" w:rsidRPr="00E0562F" w:rsidRDefault="00DD6192" w:rsidP="00D54E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E0562F">
              <w:rPr>
                <w:rFonts w:ascii="Times New Roman" w:eastAsia="Calibri" w:hAnsi="Times New Roman" w:cs="Calibri"/>
                <w:sz w:val="24"/>
                <w:szCs w:val="24"/>
              </w:rPr>
              <w:t>Степень достижения планового значения показателя, %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DD6192" w:rsidRPr="00E0562F" w:rsidRDefault="00DD6192" w:rsidP="00D54E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E0562F">
              <w:rPr>
                <w:rFonts w:ascii="Times New Roman" w:hAnsi="Times New Roman"/>
                <w:sz w:val="24"/>
                <w:szCs w:val="24"/>
              </w:rPr>
              <w:t>Оценка эффективности выполнения показателя (эффективное/ неэффективное)</w:t>
            </w:r>
          </w:p>
        </w:tc>
      </w:tr>
      <w:tr w:rsidR="008D5A01" w:rsidRPr="00DB0B5A" w:rsidTr="00734DA1">
        <w:tc>
          <w:tcPr>
            <w:tcW w:w="10195" w:type="dxa"/>
            <w:gridSpan w:val="4"/>
            <w:vAlign w:val="center"/>
          </w:tcPr>
          <w:p w:rsidR="008D5A01" w:rsidRPr="00E0562F" w:rsidRDefault="008D5A01" w:rsidP="000A40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Муниципальная программа «Энергосбережение и повышение энергетической эффективности на территории муниципального образования «Город Череповец» на 2022-2024 годы</w:t>
            </w:r>
          </w:p>
        </w:tc>
      </w:tr>
      <w:tr w:rsidR="00D20220" w:rsidRPr="00DB0B5A" w:rsidTr="00D20220">
        <w:tc>
          <w:tcPr>
            <w:tcW w:w="703" w:type="dxa"/>
            <w:shd w:val="clear" w:color="auto" w:fill="auto"/>
            <w:vAlign w:val="center"/>
          </w:tcPr>
          <w:p w:rsidR="00D20220" w:rsidRPr="00E0562F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AF034D">
              <w:rPr>
                <w:rFonts w:ascii="Times New Roman" w:eastAsia="Calibri" w:hAnsi="Times New Roman" w:cs="Calibri"/>
                <w:sz w:val="24"/>
                <w:szCs w:val="24"/>
              </w:rPr>
              <w:t>1.1</w:t>
            </w:r>
          </w:p>
        </w:tc>
        <w:tc>
          <w:tcPr>
            <w:tcW w:w="4821" w:type="dxa"/>
            <w:shd w:val="clear" w:color="auto" w:fill="auto"/>
            <w:vAlign w:val="center"/>
          </w:tcPr>
          <w:p w:rsidR="00D20220" w:rsidRPr="00E0562F" w:rsidRDefault="00D20220" w:rsidP="00D202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AF034D">
              <w:rPr>
                <w:rFonts w:ascii="Times New Roman" w:eastAsia="Calibri" w:hAnsi="Times New Roman" w:cs="Calibri"/>
                <w:sz w:val="24"/>
                <w:szCs w:val="24"/>
              </w:rPr>
              <w:t>Доля объемов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</w:t>
            </w:r>
          </w:p>
        </w:tc>
        <w:tc>
          <w:tcPr>
            <w:tcW w:w="1984" w:type="dxa"/>
            <w:vAlign w:val="center"/>
          </w:tcPr>
          <w:p w:rsidR="00D20220" w:rsidRPr="00E0562F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99,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87" w:type="dxa"/>
            <w:vAlign w:val="center"/>
          </w:tcPr>
          <w:p w:rsidR="00D20220" w:rsidRPr="00E0562F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62F">
              <w:rPr>
                <w:rFonts w:ascii="Times New Roman" w:hAnsi="Times New Roman"/>
                <w:sz w:val="24"/>
                <w:szCs w:val="24"/>
              </w:rPr>
              <w:t>неэффективное</w:t>
            </w:r>
          </w:p>
        </w:tc>
      </w:tr>
      <w:tr w:rsidR="00D20220" w:rsidRPr="00DB0B5A" w:rsidTr="00D20220">
        <w:tc>
          <w:tcPr>
            <w:tcW w:w="703" w:type="dxa"/>
            <w:shd w:val="clear" w:color="auto" w:fill="auto"/>
            <w:vAlign w:val="center"/>
          </w:tcPr>
          <w:p w:rsidR="00D20220" w:rsidRPr="00E0562F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AF034D">
              <w:rPr>
                <w:rFonts w:ascii="Times New Roman" w:eastAsia="Calibri" w:hAnsi="Times New Roman" w:cs="Calibri"/>
                <w:sz w:val="24"/>
                <w:szCs w:val="24"/>
              </w:rPr>
              <w:t>1.2</w:t>
            </w:r>
          </w:p>
        </w:tc>
        <w:tc>
          <w:tcPr>
            <w:tcW w:w="4821" w:type="dxa"/>
            <w:shd w:val="clear" w:color="auto" w:fill="auto"/>
            <w:vAlign w:val="center"/>
          </w:tcPr>
          <w:p w:rsidR="00D20220" w:rsidRPr="00E0562F" w:rsidRDefault="00D20220" w:rsidP="00D202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AF034D">
              <w:rPr>
                <w:rFonts w:ascii="Times New Roman" w:eastAsia="Calibri" w:hAnsi="Times New Roman" w:cs="Calibri"/>
                <w:sz w:val="24"/>
                <w:szCs w:val="24"/>
              </w:rPr>
              <w:t>Доля объемов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</w:t>
            </w:r>
          </w:p>
        </w:tc>
        <w:tc>
          <w:tcPr>
            <w:tcW w:w="1984" w:type="dxa"/>
            <w:vAlign w:val="center"/>
          </w:tcPr>
          <w:p w:rsidR="00D20220" w:rsidRPr="00E0562F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108,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87" w:type="dxa"/>
            <w:vAlign w:val="center"/>
          </w:tcPr>
          <w:p w:rsidR="00D20220" w:rsidRPr="00E0562F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A01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D20220" w:rsidRPr="00DB0B5A" w:rsidTr="00D20220">
        <w:tc>
          <w:tcPr>
            <w:tcW w:w="703" w:type="dxa"/>
            <w:shd w:val="clear" w:color="auto" w:fill="auto"/>
            <w:vAlign w:val="center"/>
          </w:tcPr>
          <w:p w:rsidR="00D20220" w:rsidRPr="00E0562F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AF034D">
              <w:rPr>
                <w:rFonts w:ascii="Times New Roman" w:eastAsia="Calibri" w:hAnsi="Times New Roman" w:cs="Calibri"/>
                <w:sz w:val="24"/>
                <w:szCs w:val="24"/>
              </w:rPr>
              <w:t>1.3</w:t>
            </w:r>
          </w:p>
        </w:tc>
        <w:tc>
          <w:tcPr>
            <w:tcW w:w="4821" w:type="dxa"/>
            <w:shd w:val="clear" w:color="auto" w:fill="auto"/>
            <w:vAlign w:val="center"/>
          </w:tcPr>
          <w:p w:rsidR="00D20220" w:rsidRPr="00E0562F" w:rsidRDefault="00D20220" w:rsidP="00D202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AF034D">
              <w:rPr>
                <w:rFonts w:ascii="Times New Roman" w:eastAsia="Calibri" w:hAnsi="Times New Roman" w:cs="Calibri"/>
                <w:sz w:val="24"/>
                <w:szCs w:val="24"/>
              </w:rPr>
              <w:t>Доля объемов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</w:t>
            </w:r>
          </w:p>
        </w:tc>
        <w:tc>
          <w:tcPr>
            <w:tcW w:w="1984" w:type="dxa"/>
            <w:vAlign w:val="center"/>
          </w:tcPr>
          <w:p w:rsidR="00D20220" w:rsidRPr="00E0562F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99,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87" w:type="dxa"/>
            <w:vAlign w:val="center"/>
          </w:tcPr>
          <w:p w:rsidR="00D20220" w:rsidRPr="00E0562F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62F">
              <w:rPr>
                <w:rFonts w:ascii="Times New Roman" w:hAnsi="Times New Roman"/>
                <w:sz w:val="24"/>
                <w:szCs w:val="24"/>
              </w:rPr>
              <w:t>неэффективное</w:t>
            </w:r>
          </w:p>
        </w:tc>
      </w:tr>
      <w:tr w:rsidR="00D20220" w:rsidRPr="00DB0B5A" w:rsidTr="00D20220">
        <w:tc>
          <w:tcPr>
            <w:tcW w:w="703" w:type="dxa"/>
            <w:vAlign w:val="center"/>
          </w:tcPr>
          <w:p w:rsidR="00D20220" w:rsidRPr="00E0562F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4821" w:type="dxa"/>
            <w:vAlign w:val="center"/>
          </w:tcPr>
          <w:p w:rsidR="00D20220" w:rsidRPr="00E0562F" w:rsidRDefault="00D20220" w:rsidP="00D202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Доля объемов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</w:t>
            </w:r>
          </w:p>
        </w:tc>
        <w:tc>
          <w:tcPr>
            <w:tcW w:w="1984" w:type="dxa"/>
            <w:vAlign w:val="center"/>
          </w:tcPr>
          <w:p w:rsidR="00D20220" w:rsidRPr="00E0562F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100,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  <w:vAlign w:val="center"/>
          </w:tcPr>
          <w:p w:rsidR="00D20220" w:rsidRPr="00E0562F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A01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8D5A01" w:rsidRPr="00DB0B5A" w:rsidTr="00734DA1">
        <w:tc>
          <w:tcPr>
            <w:tcW w:w="10195" w:type="dxa"/>
            <w:gridSpan w:val="4"/>
            <w:vAlign w:val="center"/>
          </w:tcPr>
          <w:p w:rsidR="008D5A01" w:rsidRPr="00E0562F" w:rsidRDefault="008D5A01" w:rsidP="000A40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Подпрограмма 1 «Энергосбережение и повышение энергетической эффективности в организациях с участием муниципального образования»</w:t>
            </w:r>
          </w:p>
        </w:tc>
      </w:tr>
      <w:tr w:rsidR="00D20220" w:rsidRPr="00DB0B5A" w:rsidTr="00734DA1">
        <w:tc>
          <w:tcPr>
            <w:tcW w:w="703" w:type="dxa"/>
            <w:vAlign w:val="center"/>
          </w:tcPr>
          <w:p w:rsidR="00D20220" w:rsidRPr="00E0562F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4821" w:type="dxa"/>
            <w:vAlign w:val="center"/>
          </w:tcPr>
          <w:p w:rsidR="00D20220" w:rsidRPr="00E0562F" w:rsidRDefault="00D20220" w:rsidP="00D202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7A05CF">
                <w:rPr>
                  <w:rFonts w:ascii="Times New Roman" w:hAnsi="Times New Roman"/>
                  <w:sz w:val="24"/>
                  <w:szCs w:val="24"/>
                </w:rPr>
                <w:t>1 кв. метр</w:t>
              </w:r>
            </w:smartTag>
            <w:r w:rsidRPr="007A05CF">
              <w:rPr>
                <w:rFonts w:ascii="Times New Roman" w:hAnsi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1984" w:type="dxa"/>
            <w:vAlign w:val="center"/>
          </w:tcPr>
          <w:p w:rsidR="00D20220" w:rsidRPr="00E0562F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128,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D20220" w:rsidRPr="00E0562F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A01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D20220" w:rsidRPr="00DB0B5A" w:rsidTr="00734DA1">
        <w:tc>
          <w:tcPr>
            <w:tcW w:w="703" w:type="dxa"/>
            <w:vAlign w:val="center"/>
          </w:tcPr>
          <w:p w:rsidR="00D20220" w:rsidRPr="00E0562F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4821" w:type="dxa"/>
            <w:vAlign w:val="center"/>
          </w:tcPr>
          <w:p w:rsidR="00D20220" w:rsidRPr="00E0562F" w:rsidRDefault="00D20220" w:rsidP="00D202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 xml:space="preserve">Удельный расход тепловой энергии на снабжение органов местного самоуправления и муниципальных учреждений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7A05CF">
                <w:rPr>
                  <w:rFonts w:ascii="Times New Roman" w:hAnsi="Times New Roman"/>
                  <w:sz w:val="24"/>
                  <w:szCs w:val="24"/>
                </w:rPr>
                <w:t>1 кв. метр</w:t>
              </w:r>
            </w:smartTag>
            <w:r w:rsidRPr="007A05CF">
              <w:rPr>
                <w:rFonts w:ascii="Times New Roman" w:hAnsi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1984" w:type="dxa"/>
            <w:vAlign w:val="center"/>
          </w:tcPr>
          <w:p w:rsidR="00D20220" w:rsidRPr="00E0562F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165,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D20220" w:rsidRPr="00E0562F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A01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D20220" w:rsidRPr="00DB0B5A" w:rsidTr="00734DA1">
        <w:tc>
          <w:tcPr>
            <w:tcW w:w="703" w:type="dxa"/>
            <w:vAlign w:val="center"/>
          </w:tcPr>
          <w:p w:rsidR="00D20220" w:rsidRPr="00E0562F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4821" w:type="dxa"/>
            <w:vAlign w:val="center"/>
          </w:tcPr>
          <w:p w:rsidR="00D20220" w:rsidRPr="00E0562F" w:rsidRDefault="00D20220" w:rsidP="00D202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1984" w:type="dxa"/>
            <w:vAlign w:val="center"/>
          </w:tcPr>
          <w:p w:rsidR="00D20220" w:rsidRPr="00E0562F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110,7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D20220" w:rsidRPr="00E0562F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A01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D20220" w:rsidRPr="00DB0B5A" w:rsidTr="00734DA1">
        <w:tc>
          <w:tcPr>
            <w:tcW w:w="703" w:type="dxa"/>
            <w:vAlign w:val="center"/>
          </w:tcPr>
          <w:p w:rsidR="00D20220" w:rsidRPr="00E0562F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4821" w:type="dxa"/>
            <w:vAlign w:val="center"/>
          </w:tcPr>
          <w:p w:rsidR="00D20220" w:rsidRPr="00E0562F" w:rsidRDefault="00D20220" w:rsidP="00D202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1984" w:type="dxa"/>
            <w:vAlign w:val="center"/>
          </w:tcPr>
          <w:p w:rsidR="00D20220" w:rsidRPr="00E0562F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108,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D20220" w:rsidRPr="00E0562F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A01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8D5A01" w:rsidRPr="00DB0B5A" w:rsidTr="00734DA1">
        <w:tc>
          <w:tcPr>
            <w:tcW w:w="10195" w:type="dxa"/>
            <w:gridSpan w:val="4"/>
            <w:vAlign w:val="center"/>
          </w:tcPr>
          <w:p w:rsidR="008D5A01" w:rsidRPr="00DA772A" w:rsidRDefault="008D5A01" w:rsidP="000A40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pacing w:val="-6"/>
                <w:sz w:val="24"/>
                <w:szCs w:val="24"/>
              </w:rPr>
              <w:t>Подпрограмма 2 «Энергосбережение и повышение энергетической эффективности в жилищном фонде»</w:t>
            </w:r>
          </w:p>
        </w:tc>
      </w:tr>
      <w:tr w:rsidR="00D20220" w:rsidRPr="00DB0B5A" w:rsidTr="00734DA1">
        <w:tc>
          <w:tcPr>
            <w:tcW w:w="703" w:type="dxa"/>
            <w:vAlign w:val="center"/>
          </w:tcPr>
          <w:p w:rsidR="00D20220" w:rsidRPr="00E0562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4821" w:type="dxa"/>
            <w:vAlign w:val="center"/>
          </w:tcPr>
          <w:p w:rsidR="00D20220" w:rsidRPr="00E0562F" w:rsidRDefault="00D20220" w:rsidP="00D202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 xml:space="preserve">Удельный расход тепловой энергии в многоквартирных домах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7A05CF">
                <w:rPr>
                  <w:rFonts w:ascii="Times New Roman" w:hAnsi="Times New Roman"/>
                  <w:sz w:val="24"/>
                  <w:szCs w:val="24"/>
                </w:rPr>
                <w:t>1 кв. метр</w:t>
              </w:r>
            </w:smartTag>
            <w:r w:rsidRPr="007A05CF">
              <w:rPr>
                <w:rFonts w:ascii="Times New Roman" w:hAnsi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1984" w:type="dxa"/>
            <w:vAlign w:val="center"/>
          </w:tcPr>
          <w:p w:rsidR="00D20220" w:rsidRPr="00E0562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85,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D20220" w:rsidRPr="00E0562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62F">
              <w:rPr>
                <w:rFonts w:ascii="Times New Roman" w:hAnsi="Times New Roman"/>
                <w:sz w:val="24"/>
                <w:szCs w:val="24"/>
              </w:rPr>
              <w:t>неэффективное</w:t>
            </w:r>
          </w:p>
        </w:tc>
      </w:tr>
      <w:tr w:rsidR="00D20220" w:rsidRPr="00DB0B5A" w:rsidTr="00734DA1">
        <w:tc>
          <w:tcPr>
            <w:tcW w:w="703" w:type="dxa"/>
            <w:vAlign w:val="center"/>
          </w:tcPr>
          <w:p w:rsidR="00D20220" w:rsidRPr="00E0562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4821" w:type="dxa"/>
            <w:vAlign w:val="center"/>
          </w:tcPr>
          <w:p w:rsidR="00D20220" w:rsidRPr="00E0562F" w:rsidRDefault="00D20220" w:rsidP="00D202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Удельный расход холодной воды в многоквартирных домах (в расчете на 1 жителя)</w:t>
            </w:r>
          </w:p>
        </w:tc>
        <w:tc>
          <w:tcPr>
            <w:tcW w:w="1984" w:type="dxa"/>
            <w:vAlign w:val="center"/>
          </w:tcPr>
          <w:p w:rsidR="00D20220" w:rsidRPr="00E0562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104,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D20220" w:rsidRPr="00E0562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A01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D20220" w:rsidRPr="00DB0B5A" w:rsidTr="00734DA1">
        <w:tc>
          <w:tcPr>
            <w:tcW w:w="703" w:type="dxa"/>
            <w:vAlign w:val="center"/>
          </w:tcPr>
          <w:p w:rsidR="00D20220" w:rsidRPr="00E0562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4821" w:type="dxa"/>
            <w:vAlign w:val="center"/>
          </w:tcPr>
          <w:p w:rsidR="00D20220" w:rsidRPr="00E0562F" w:rsidRDefault="00D20220" w:rsidP="00D202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 xml:space="preserve">Удельный расход электрической энергии в многоквартирных домах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7A05CF">
                <w:rPr>
                  <w:rFonts w:ascii="Times New Roman" w:hAnsi="Times New Roman"/>
                  <w:sz w:val="24"/>
                  <w:szCs w:val="24"/>
                </w:rPr>
                <w:t>1 кв. метр</w:t>
              </w:r>
            </w:smartTag>
            <w:r w:rsidRPr="007A05CF">
              <w:rPr>
                <w:rFonts w:ascii="Times New Roman" w:hAnsi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1984" w:type="dxa"/>
            <w:vAlign w:val="center"/>
          </w:tcPr>
          <w:p w:rsidR="00D20220" w:rsidRPr="00E0562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98,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D20220" w:rsidRPr="00E0562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62F">
              <w:rPr>
                <w:rFonts w:ascii="Times New Roman" w:hAnsi="Times New Roman"/>
                <w:sz w:val="24"/>
                <w:szCs w:val="24"/>
              </w:rPr>
              <w:t>неэффективное</w:t>
            </w:r>
          </w:p>
        </w:tc>
      </w:tr>
      <w:tr w:rsidR="00D20220" w:rsidRPr="00DB0B5A" w:rsidTr="00734DA1">
        <w:tc>
          <w:tcPr>
            <w:tcW w:w="703" w:type="dxa"/>
            <w:vAlign w:val="center"/>
          </w:tcPr>
          <w:p w:rsidR="00D20220" w:rsidRPr="00E0562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4821" w:type="dxa"/>
            <w:vAlign w:val="center"/>
          </w:tcPr>
          <w:p w:rsidR="00D20220" w:rsidRPr="00E0562F" w:rsidRDefault="00D20220" w:rsidP="00D202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 xml:space="preserve">Удельный расход природного газа в многоквартирных домах с индивидуальными системами газового отопления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7A05CF">
                <w:rPr>
                  <w:rFonts w:ascii="Times New Roman" w:hAnsi="Times New Roman"/>
                  <w:sz w:val="24"/>
                  <w:szCs w:val="24"/>
                </w:rPr>
                <w:t>1 кв. метр</w:t>
              </w:r>
            </w:smartTag>
            <w:r w:rsidRPr="007A05CF">
              <w:rPr>
                <w:rFonts w:ascii="Times New Roman" w:hAnsi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1984" w:type="dxa"/>
            <w:vAlign w:val="center"/>
          </w:tcPr>
          <w:p w:rsidR="00D20220" w:rsidRPr="00E0562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54,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D20220" w:rsidRPr="00E0562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62F">
              <w:rPr>
                <w:rFonts w:ascii="Times New Roman" w:hAnsi="Times New Roman"/>
                <w:sz w:val="24"/>
                <w:szCs w:val="24"/>
              </w:rPr>
              <w:t>неэффективное</w:t>
            </w:r>
          </w:p>
        </w:tc>
      </w:tr>
      <w:tr w:rsidR="00D20220" w:rsidRPr="00DB0B5A" w:rsidTr="00734DA1">
        <w:tc>
          <w:tcPr>
            <w:tcW w:w="703" w:type="dxa"/>
            <w:vAlign w:val="center"/>
          </w:tcPr>
          <w:p w:rsidR="00D20220" w:rsidRPr="00E0562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4821" w:type="dxa"/>
            <w:vAlign w:val="center"/>
          </w:tcPr>
          <w:p w:rsidR="00D20220" w:rsidRPr="00E0562F" w:rsidRDefault="00D20220" w:rsidP="00D202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Удельный расход природного газа в многоквартирных домах с иными системами теплоснабжения (в расчете на 1 жителя)</w:t>
            </w:r>
          </w:p>
        </w:tc>
        <w:tc>
          <w:tcPr>
            <w:tcW w:w="1984" w:type="dxa"/>
            <w:vAlign w:val="center"/>
          </w:tcPr>
          <w:p w:rsidR="00D20220" w:rsidRPr="00E0562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97,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D20220" w:rsidRPr="00E0562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62F">
              <w:rPr>
                <w:rFonts w:ascii="Times New Roman" w:hAnsi="Times New Roman"/>
                <w:sz w:val="24"/>
                <w:szCs w:val="24"/>
              </w:rPr>
              <w:t>неэффективное</w:t>
            </w:r>
          </w:p>
        </w:tc>
      </w:tr>
      <w:tr w:rsidR="00D20220" w:rsidRPr="00DB0B5A" w:rsidTr="00734DA1">
        <w:tc>
          <w:tcPr>
            <w:tcW w:w="703" w:type="dxa"/>
            <w:vAlign w:val="center"/>
          </w:tcPr>
          <w:p w:rsidR="00D20220" w:rsidRPr="00E0562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4821" w:type="dxa"/>
            <w:vAlign w:val="center"/>
          </w:tcPr>
          <w:p w:rsidR="00D20220" w:rsidRPr="00E0562F" w:rsidRDefault="00D20220" w:rsidP="00D202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Удельный суммарный расход энергетических ресурсов в многоквартирных домах</w:t>
            </w:r>
          </w:p>
        </w:tc>
        <w:tc>
          <w:tcPr>
            <w:tcW w:w="1984" w:type="dxa"/>
            <w:vAlign w:val="center"/>
          </w:tcPr>
          <w:p w:rsidR="00D20220" w:rsidRPr="00E0562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81,8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D20220" w:rsidRPr="00E0562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62F">
              <w:rPr>
                <w:rFonts w:ascii="Times New Roman" w:hAnsi="Times New Roman"/>
                <w:sz w:val="24"/>
                <w:szCs w:val="24"/>
              </w:rPr>
              <w:t>неэффективное</w:t>
            </w:r>
          </w:p>
        </w:tc>
      </w:tr>
      <w:tr w:rsidR="00D20220" w:rsidRPr="00DB0B5A" w:rsidTr="00734DA1">
        <w:tc>
          <w:tcPr>
            <w:tcW w:w="703" w:type="dxa"/>
            <w:vAlign w:val="center"/>
          </w:tcPr>
          <w:p w:rsidR="00D20220" w:rsidRPr="00E0562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4821" w:type="dxa"/>
            <w:vAlign w:val="center"/>
          </w:tcPr>
          <w:p w:rsidR="00D20220" w:rsidRPr="00E0562F" w:rsidRDefault="00D20220" w:rsidP="00D202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Уровень оснащенности индивидуальными приборами учета воды жилых помещений в многоквартирных домах</w:t>
            </w:r>
          </w:p>
        </w:tc>
        <w:tc>
          <w:tcPr>
            <w:tcW w:w="1984" w:type="dxa"/>
            <w:vAlign w:val="center"/>
          </w:tcPr>
          <w:p w:rsidR="00D20220" w:rsidRPr="00E0562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86,1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D20220" w:rsidRPr="00E0562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62F">
              <w:rPr>
                <w:rFonts w:ascii="Times New Roman" w:hAnsi="Times New Roman"/>
                <w:sz w:val="24"/>
                <w:szCs w:val="24"/>
              </w:rPr>
              <w:t>неэффективное</w:t>
            </w:r>
          </w:p>
        </w:tc>
      </w:tr>
      <w:tr w:rsidR="00D20220" w:rsidRPr="00DB0B5A" w:rsidTr="00734DA1">
        <w:tc>
          <w:tcPr>
            <w:tcW w:w="703" w:type="dxa"/>
            <w:vAlign w:val="center"/>
          </w:tcPr>
          <w:p w:rsidR="00D20220" w:rsidRPr="00E0562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4821" w:type="dxa"/>
            <w:vAlign w:val="center"/>
          </w:tcPr>
          <w:p w:rsidR="00D20220" w:rsidRPr="00E0562F" w:rsidRDefault="00D20220" w:rsidP="00D202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Уровень оснащенности индивидуальными приборами учета электрической энергии жилых помещений в многоквартирных домах</w:t>
            </w:r>
          </w:p>
        </w:tc>
        <w:tc>
          <w:tcPr>
            <w:tcW w:w="1984" w:type="dxa"/>
            <w:vAlign w:val="center"/>
          </w:tcPr>
          <w:p w:rsidR="00D20220" w:rsidRPr="00E0562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93,1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D20220" w:rsidRPr="00E0562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62F">
              <w:rPr>
                <w:rFonts w:ascii="Times New Roman" w:hAnsi="Times New Roman"/>
                <w:sz w:val="24"/>
                <w:szCs w:val="24"/>
              </w:rPr>
              <w:t>неэффективное</w:t>
            </w:r>
          </w:p>
        </w:tc>
      </w:tr>
      <w:tr w:rsidR="00D20220" w:rsidRPr="00DB0B5A" w:rsidTr="00734DA1">
        <w:tc>
          <w:tcPr>
            <w:tcW w:w="703" w:type="dxa"/>
            <w:vAlign w:val="center"/>
          </w:tcPr>
          <w:p w:rsidR="00D20220" w:rsidRPr="00E0562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  <w:tc>
          <w:tcPr>
            <w:tcW w:w="4821" w:type="dxa"/>
            <w:vAlign w:val="center"/>
          </w:tcPr>
          <w:p w:rsidR="00D20220" w:rsidRPr="00E0562F" w:rsidRDefault="00D20220" w:rsidP="00D202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Количество индивидуальных приборов учета, установленных за счет средств городского бюджета в жилых помещениях, относящихся к муниципальному жилому фонду</w:t>
            </w:r>
          </w:p>
        </w:tc>
        <w:tc>
          <w:tcPr>
            <w:tcW w:w="1984" w:type="dxa"/>
            <w:vAlign w:val="center"/>
          </w:tcPr>
          <w:p w:rsidR="00D20220" w:rsidRPr="00E0562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139,1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D20220" w:rsidRPr="00E0562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A01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D20220" w:rsidRPr="00DB0B5A" w:rsidTr="00734DA1">
        <w:tc>
          <w:tcPr>
            <w:tcW w:w="703" w:type="dxa"/>
            <w:vAlign w:val="center"/>
          </w:tcPr>
          <w:p w:rsidR="00D20220" w:rsidRPr="00E0562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3.10</w:t>
            </w:r>
          </w:p>
        </w:tc>
        <w:tc>
          <w:tcPr>
            <w:tcW w:w="4821" w:type="dxa"/>
            <w:vAlign w:val="center"/>
          </w:tcPr>
          <w:p w:rsidR="00D20220" w:rsidRPr="00E0562F" w:rsidRDefault="00D20220" w:rsidP="00D202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Количество многоквартирных домов, в которых выполнены работы по проведению капитального ремонта общего имущества</w:t>
            </w:r>
          </w:p>
        </w:tc>
        <w:tc>
          <w:tcPr>
            <w:tcW w:w="1984" w:type="dxa"/>
            <w:vAlign w:val="center"/>
          </w:tcPr>
          <w:p w:rsidR="00D20220" w:rsidRPr="00E0562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D20220" w:rsidRPr="00E0562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A01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DA772A" w:rsidRPr="00DB0B5A" w:rsidTr="00734DA1">
        <w:tc>
          <w:tcPr>
            <w:tcW w:w="10195" w:type="dxa"/>
            <w:gridSpan w:val="4"/>
            <w:vAlign w:val="center"/>
          </w:tcPr>
          <w:p w:rsidR="00DA772A" w:rsidRPr="000A40BA" w:rsidRDefault="00DA772A" w:rsidP="000A40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pacing w:val="-6"/>
                <w:sz w:val="24"/>
                <w:szCs w:val="24"/>
              </w:rPr>
              <w:t>Подпрограмма 3 «Энергосбережение и повышение энергетической эффективности в коммунальном хозяйстве»</w:t>
            </w:r>
          </w:p>
        </w:tc>
      </w:tr>
      <w:tr w:rsidR="00D20220" w:rsidRPr="00DB0B5A" w:rsidTr="00734DA1">
        <w:tc>
          <w:tcPr>
            <w:tcW w:w="703" w:type="dxa"/>
            <w:vAlign w:val="center"/>
          </w:tcPr>
          <w:p w:rsidR="00D20220" w:rsidRPr="007A05C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4821" w:type="dxa"/>
            <w:vAlign w:val="center"/>
          </w:tcPr>
          <w:p w:rsidR="00D20220" w:rsidRPr="007A05CF" w:rsidRDefault="00D20220" w:rsidP="00D202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1984" w:type="dxa"/>
            <w:vAlign w:val="center"/>
          </w:tcPr>
          <w:p w:rsidR="00D20220" w:rsidRPr="007A05CF" w:rsidRDefault="000A40BA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97,7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D20220" w:rsidRPr="008D5A01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62F">
              <w:rPr>
                <w:rFonts w:ascii="Times New Roman" w:hAnsi="Times New Roman"/>
                <w:sz w:val="24"/>
                <w:szCs w:val="24"/>
              </w:rPr>
              <w:t>неэффективное</w:t>
            </w:r>
          </w:p>
        </w:tc>
      </w:tr>
      <w:tr w:rsidR="00D20220" w:rsidRPr="00DB0B5A" w:rsidTr="00734DA1">
        <w:tc>
          <w:tcPr>
            <w:tcW w:w="703" w:type="dxa"/>
            <w:vAlign w:val="center"/>
          </w:tcPr>
          <w:p w:rsidR="00D20220" w:rsidRPr="007A05C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4821" w:type="dxa"/>
            <w:vAlign w:val="center"/>
          </w:tcPr>
          <w:p w:rsidR="00D20220" w:rsidRPr="007A05CF" w:rsidRDefault="00D20220" w:rsidP="00D202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Удельный расход электрической энергии, используемой при передаче тепловой энергии в системах теплоснабжения</w:t>
            </w:r>
          </w:p>
        </w:tc>
        <w:tc>
          <w:tcPr>
            <w:tcW w:w="1984" w:type="dxa"/>
            <w:vAlign w:val="center"/>
          </w:tcPr>
          <w:p w:rsidR="00D20220" w:rsidRPr="007A05CF" w:rsidRDefault="000A40BA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96,8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D20220" w:rsidRPr="008D5A01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62F">
              <w:rPr>
                <w:rFonts w:ascii="Times New Roman" w:hAnsi="Times New Roman"/>
                <w:sz w:val="24"/>
                <w:szCs w:val="24"/>
              </w:rPr>
              <w:t>неэффективное</w:t>
            </w:r>
          </w:p>
        </w:tc>
      </w:tr>
      <w:tr w:rsidR="00D20220" w:rsidRPr="00DB0B5A" w:rsidTr="00734DA1">
        <w:tc>
          <w:tcPr>
            <w:tcW w:w="703" w:type="dxa"/>
            <w:vAlign w:val="center"/>
          </w:tcPr>
          <w:p w:rsidR="00D20220" w:rsidRPr="007A05C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4821" w:type="dxa"/>
            <w:vAlign w:val="center"/>
          </w:tcPr>
          <w:p w:rsidR="00D20220" w:rsidRPr="007A05CF" w:rsidRDefault="00D20220" w:rsidP="00D202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Доля потерь тепловой энергии при ее передаче в общем объеме переданной тепловой энергии</w:t>
            </w:r>
          </w:p>
        </w:tc>
        <w:tc>
          <w:tcPr>
            <w:tcW w:w="1984" w:type="dxa"/>
            <w:vAlign w:val="center"/>
          </w:tcPr>
          <w:p w:rsidR="00D20220" w:rsidRPr="007A05CF" w:rsidRDefault="000A40BA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114,8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D20220" w:rsidRPr="008D5A01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27B5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D20220" w:rsidRPr="00DB0B5A" w:rsidTr="00734DA1">
        <w:tc>
          <w:tcPr>
            <w:tcW w:w="703" w:type="dxa"/>
            <w:vAlign w:val="center"/>
          </w:tcPr>
          <w:p w:rsidR="00D20220" w:rsidRPr="007A05C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4821" w:type="dxa"/>
            <w:vAlign w:val="center"/>
          </w:tcPr>
          <w:p w:rsidR="00D20220" w:rsidRPr="007A05CF" w:rsidRDefault="00D20220" w:rsidP="00D202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Доля потерь воды при ее передаче в общем объеме переданной воды</w:t>
            </w:r>
          </w:p>
        </w:tc>
        <w:tc>
          <w:tcPr>
            <w:tcW w:w="1984" w:type="dxa"/>
            <w:vAlign w:val="center"/>
          </w:tcPr>
          <w:p w:rsidR="00D20220" w:rsidRPr="007A05C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208,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D20220" w:rsidRPr="008D5A01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27B5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D20220" w:rsidRPr="00DB0B5A" w:rsidTr="00734DA1">
        <w:tc>
          <w:tcPr>
            <w:tcW w:w="703" w:type="dxa"/>
            <w:vAlign w:val="center"/>
          </w:tcPr>
          <w:p w:rsidR="00D20220" w:rsidRPr="007A05C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4821" w:type="dxa"/>
            <w:vAlign w:val="center"/>
          </w:tcPr>
          <w:p w:rsidR="00D20220" w:rsidRPr="007A05CF" w:rsidRDefault="00D20220" w:rsidP="00D202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Удельный расход электрической энергии, используемой для передачи (транспортировки) воды в системах водоснабжения (на 1 куб. метр)</w:t>
            </w:r>
          </w:p>
        </w:tc>
        <w:tc>
          <w:tcPr>
            <w:tcW w:w="1984" w:type="dxa"/>
            <w:vAlign w:val="center"/>
          </w:tcPr>
          <w:p w:rsidR="00D20220" w:rsidRPr="007A05C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32,2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D20220" w:rsidRPr="008D5A01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62F">
              <w:rPr>
                <w:rFonts w:ascii="Times New Roman" w:hAnsi="Times New Roman"/>
                <w:sz w:val="24"/>
                <w:szCs w:val="24"/>
              </w:rPr>
              <w:t>неэффективное</w:t>
            </w:r>
          </w:p>
        </w:tc>
      </w:tr>
      <w:tr w:rsidR="00D20220" w:rsidRPr="00DB0B5A" w:rsidTr="00734DA1">
        <w:tc>
          <w:tcPr>
            <w:tcW w:w="703" w:type="dxa"/>
            <w:vAlign w:val="center"/>
          </w:tcPr>
          <w:p w:rsidR="00D20220" w:rsidRPr="007A05C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4821" w:type="dxa"/>
            <w:vAlign w:val="center"/>
          </w:tcPr>
          <w:p w:rsidR="00D20220" w:rsidRPr="007A05CF" w:rsidRDefault="00D20220" w:rsidP="00D202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Удельный расход электрической энергии, используемой для передачи (транспортировки) воды в системах водоотведения (на 1 куб. метр)</w:t>
            </w:r>
          </w:p>
        </w:tc>
        <w:tc>
          <w:tcPr>
            <w:tcW w:w="1984" w:type="dxa"/>
            <w:vAlign w:val="center"/>
          </w:tcPr>
          <w:p w:rsidR="00D20220" w:rsidRPr="007A05C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80,0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D20220" w:rsidRPr="008D5A01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62F">
              <w:rPr>
                <w:rFonts w:ascii="Times New Roman" w:hAnsi="Times New Roman"/>
                <w:sz w:val="24"/>
                <w:szCs w:val="24"/>
              </w:rPr>
              <w:t>неэффективное</w:t>
            </w:r>
          </w:p>
        </w:tc>
      </w:tr>
      <w:tr w:rsidR="00D20220" w:rsidRPr="00DB0B5A" w:rsidTr="00734DA1">
        <w:tc>
          <w:tcPr>
            <w:tcW w:w="703" w:type="dxa"/>
            <w:vAlign w:val="center"/>
          </w:tcPr>
          <w:p w:rsidR="00D20220" w:rsidRPr="007A05C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4821" w:type="dxa"/>
            <w:vAlign w:val="center"/>
          </w:tcPr>
          <w:p w:rsidR="00D20220" w:rsidRPr="007A05CF" w:rsidRDefault="00D20220" w:rsidP="00D202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Удельный расход электрической энергии в системах уличного освещения (на 1 кв. м освещаемой площади с уровнем освещенности, соответствующим установленным нормативам)</w:t>
            </w:r>
          </w:p>
        </w:tc>
        <w:tc>
          <w:tcPr>
            <w:tcW w:w="1984" w:type="dxa"/>
            <w:vAlign w:val="center"/>
          </w:tcPr>
          <w:p w:rsidR="00D20220" w:rsidRPr="007A05C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170,6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D20220" w:rsidRPr="008D5A01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809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D20220" w:rsidRPr="00DB0B5A" w:rsidTr="00734DA1">
        <w:tc>
          <w:tcPr>
            <w:tcW w:w="703" w:type="dxa"/>
            <w:vAlign w:val="center"/>
          </w:tcPr>
          <w:p w:rsidR="00D20220" w:rsidRPr="007A05C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4.8</w:t>
            </w:r>
          </w:p>
        </w:tc>
        <w:tc>
          <w:tcPr>
            <w:tcW w:w="4821" w:type="dxa"/>
            <w:vAlign w:val="center"/>
          </w:tcPr>
          <w:p w:rsidR="00D20220" w:rsidRPr="007A05CF" w:rsidRDefault="00D20220" w:rsidP="00D202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Доля энергоэффективных источников света в системах уличного освещения</w:t>
            </w:r>
          </w:p>
        </w:tc>
        <w:tc>
          <w:tcPr>
            <w:tcW w:w="1984" w:type="dxa"/>
            <w:vAlign w:val="center"/>
          </w:tcPr>
          <w:p w:rsidR="00D20220" w:rsidRPr="007A05CF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D20220" w:rsidRPr="008D5A01" w:rsidRDefault="00D20220" w:rsidP="00DA7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809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</w:tbl>
    <w:p w:rsidR="00DC71C9" w:rsidRDefault="00DC71C9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E200AE" w:rsidRPr="007D58DF" w:rsidRDefault="00E200AE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D58DF">
        <w:rPr>
          <w:rFonts w:ascii="Times New Roman" w:hAnsi="Times New Roman"/>
          <w:sz w:val="26"/>
          <w:szCs w:val="26"/>
        </w:rPr>
        <w:t>Совокупная эффективность реализации муниципальной программы:</w:t>
      </w:r>
    </w:p>
    <w:p w:rsidR="00E200AE" w:rsidRPr="007D58DF" w:rsidRDefault="00E200AE" w:rsidP="00E200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Пэф=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</w:rPr>
                <m:t>i=1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П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den>
              </m:f>
            </m:e>
          </m:nary>
          <m:r>
            <w:rPr>
              <w:rFonts w:ascii="Cambria Math" w:hAnsi="Cambria Math"/>
              <w:sz w:val="24"/>
              <w:szCs w:val="24"/>
            </w:rPr>
            <m:t>,</m:t>
          </m:r>
        </m:oMath>
      </m:oMathPara>
    </w:p>
    <w:p w:rsidR="00E200AE" w:rsidRPr="007D58DF" w:rsidRDefault="00E200AE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m:oMath>
        <m:r>
          <w:rPr>
            <w:rFonts w:ascii="Cambria Math" w:hAnsi="Cambria Math"/>
            <w:sz w:val="24"/>
            <w:szCs w:val="24"/>
          </w:rPr>
          <m:t>П</m:t>
        </m:r>
        <m:r>
          <w:rPr>
            <w:rFonts w:ascii="Cambria Math" w:hAnsi="Cambria Math"/>
            <w:sz w:val="24"/>
            <w:szCs w:val="24"/>
            <w:lang w:val="en-US"/>
          </w:rPr>
          <m:t>i</m:t>
        </m:r>
      </m:oMath>
      <w:r w:rsidRPr="007D58DF">
        <w:rPr>
          <w:rFonts w:ascii="Times New Roman" w:hAnsi="Times New Roman"/>
          <w:sz w:val="24"/>
          <w:szCs w:val="24"/>
        </w:rPr>
        <w:t xml:space="preserve"> – </w:t>
      </w:r>
      <w:r w:rsidRPr="007D58DF">
        <w:rPr>
          <w:rFonts w:ascii="Times New Roman" w:hAnsi="Times New Roman"/>
          <w:sz w:val="26"/>
          <w:szCs w:val="26"/>
        </w:rPr>
        <w:t xml:space="preserve">степень достижения </w:t>
      </w:r>
      <w:r w:rsidRPr="007D58DF">
        <w:rPr>
          <w:rFonts w:ascii="Times New Roman" w:hAnsi="Times New Roman"/>
          <w:i/>
          <w:sz w:val="26"/>
          <w:szCs w:val="26"/>
          <w:lang w:val="en-US"/>
        </w:rPr>
        <w:t>i</w:t>
      </w:r>
      <w:r w:rsidRPr="007D58DF">
        <w:rPr>
          <w:rFonts w:ascii="Times New Roman" w:hAnsi="Times New Roman"/>
          <w:i/>
          <w:sz w:val="26"/>
          <w:szCs w:val="26"/>
        </w:rPr>
        <w:t>-</w:t>
      </w:r>
      <w:r w:rsidRPr="007D58DF">
        <w:rPr>
          <w:rFonts w:ascii="Times New Roman" w:hAnsi="Times New Roman"/>
          <w:sz w:val="26"/>
          <w:szCs w:val="26"/>
        </w:rPr>
        <w:t>того целевого показателя муниципальной программы, %.</w:t>
      </w:r>
    </w:p>
    <w:p w:rsidR="00770B06" w:rsidRPr="007D58DF" w:rsidRDefault="00E200AE" w:rsidP="000A40B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m:oMath>
        <m:r>
          <w:rPr>
            <w:rFonts w:ascii="Cambria Math" w:hAnsi="Cambria Math"/>
            <w:sz w:val="24"/>
            <w:szCs w:val="24"/>
          </w:rPr>
          <m:t>n</m:t>
        </m:r>
      </m:oMath>
      <w:r w:rsidRPr="007D58DF">
        <w:rPr>
          <w:rFonts w:ascii="Times New Roman" w:hAnsi="Times New Roman"/>
          <w:sz w:val="24"/>
          <w:szCs w:val="24"/>
        </w:rPr>
        <w:t xml:space="preserve"> – </w:t>
      </w:r>
      <w:r w:rsidRPr="007D58DF">
        <w:rPr>
          <w:rFonts w:ascii="Times New Roman" w:hAnsi="Times New Roman"/>
          <w:sz w:val="26"/>
          <w:szCs w:val="26"/>
        </w:rPr>
        <w:t>количество целевых показателей муниципальной программы.</w:t>
      </w:r>
    </w:p>
    <w:p w:rsidR="00E200AE" w:rsidRPr="00770B06" w:rsidRDefault="00E200AE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m:oMathPara>
        <m:oMath>
          <m:r>
            <m:rPr>
              <m:nor/>
            </m:rPr>
            <w:rPr>
              <w:rFonts w:ascii="Times New Roman" w:hAnsi="Times New Roman"/>
              <w:sz w:val="26"/>
              <w:szCs w:val="26"/>
            </w:rPr>
            <m:t>Пэф=(99,9+108,9+99,3+100,2+128,7+165,9+110,7+108,3+85,5+104,7+</m:t>
          </m:r>
        </m:oMath>
      </m:oMathPara>
    </w:p>
    <w:p w:rsidR="00E200AE" w:rsidRPr="00770B06" w:rsidRDefault="00DA772A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m:oMath>
        <m:r>
          <m:rPr>
            <m:nor/>
          </m:rPr>
          <w:rPr>
            <w:rFonts w:ascii="Times New Roman" w:hAnsi="Times New Roman"/>
            <w:sz w:val="26"/>
            <w:szCs w:val="26"/>
          </w:rPr>
          <m:t>98,7</m:t>
        </m:r>
      </m:oMath>
      <w:r w:rsidR="00E200AE" w:rsidRPr="00770B06">
        <w:rPr>
          <w:rFonts w:ascii="Times New Roman" w:hAnsi="Times New Roman"/>
          <w:sz w:val="26"/>
          <w:szCs w:val="26"/>
        </w:rPr>
        <w:t>+</w:t>
      </w:r>
      <m:oMath>
        <m:r>
          <m:rPr>
            <m:nor/>
          </m:rPr>
          <w:rPr>
            <w:rFonts w:ascii="Times New Roman" w:hAnsi="Times New Roman"/>
            <w:sz w:val="26"/>
            <w:szCs w:val="26"/>
          </w:rPr>
          <m:t>54,2</m:t>
        </m:r>
      </m:oMath>
      <w:r w:rsidR="00E200AE" w:rsidRPr="00770B06">
        <w:rPr>
          <w:rFonts w:ascii="Times New Roman" w:hAnsi="Times New Roman"/>
          <w:sz w:val="26"/>
          <w:szCs w:val="26"/>
        </w:rPr>
        <w:t>+</w:t>
      </w:r>
      <m:oMath>
        <m:r>
          <m:rPr>
            <m:nor/>
          </m:rPr>
          <w:rPr>
            <w:rFonts w:ascii="Times New Roman" w:hAnsi="Times New Roman"/>
            <w:sz w:val="26"/>
            <w:szCs w:val="26"/>
          </w:rPr>
          <m:t>97,7+81,8+86,1+93,1+139,1+100,0+97,7+96,8+114,8+</m:t>
        </m:r>
        <m:r>
          <m:rPr>
            <m:nor/>
          </m:rPr>
          <w:rPr>
            <w:rFonts w:ascii="Cambria Math" w:hAnsi="Times New Roman"/>
            <w:sz w:val="26"/>
            <w:szCs w:val="26"/>
          </w:rPr>
          <m:t xml:space="preserve"> </m:t>
        </m:r>
      </m:oMath>
    </w:p>
    <w:p w:rsidR="00E200AE" w:rsidRPr="00770B06" w:rsidRDefault="00DA772A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m:oMath>
        <m:r>
          <m:rPr>
            <m:nor/>
          </m:rPr>
          <w:rPr>
            <w:rFonts w:ascii="Times New Roman" w:hAnsi="Times New Roman"/>
            <w:sz w:val="26"/>
            <w:szCs w:val="26"/>
          </w:rPr>
          <m:t>208,2+32,2+80,0+170,6+164)/26=108,7%</m:t>
        </m:r>
      </m:oMath>
      <w:r w:rsidR="00374122">
        <w:rPr>
          <w:rFonts w:ascii="Times New Roman" w:hAnsi="Times New Roman"/>
          <w:sz w:val="26"/>
          <w:szCs w:val="26"/>
        </w:rPr>
        <w:t>.</w:t>
      </w:r>
    </w:p>
    <w:p w:rsidR="00770B06" w:rsidRDefault="00E200AE" w:rsidP="000A40BA">
      <w:pPr>
        <w:spacing w:after="0" w:line="240" w:lineRule="auto"/>
        <w:ind w:firstLine="709"/>
        <w:jc w:val="both"/>
        <w:rPr>
          <w:rFonts w:ascii="Times New Roman" w:hAnsi="Times New Roman"/>
          <w:color w:val="22272F"/>
          <w:sz w:val="26"/>
          <w:szCs w:val="26"/>
          <w:shd w:val="clear" w:color="auto" w:fill="FFFFFF"/>
        </w:rPr>
      </w:pPr>
      <m:oMath>
        <m:r>
          <w:rPr>
            <w:rFonts w:ascii="Cambria Math" w:hAnsi="Cambria Math"/>
            <w:sz w:val="26"/>
            <w:szCs w:val="26"/>
          </w:rPr>
          <m:t>Пэф</m:t>
        </m:r>
      </m:oMath>
      <w:r w:rsidRPr="00FB75DB">
        <w:rPr>
          <w:rFonts w:ascii="Times New Roman" w:hAnsi="Times New Roman"/>
          <w:sz w:val="26"/>
          <w:szCs w:val="26"/>
        </w:rPr>
        <w:t xml:space="preserve"> </w:t>
      </w:r>
      <w:r w:rsidR="00F10F11" w:rsidRPr="00FB75DB">
        <w:rPr>
          <w:rFonts w:ascii="Times New Roman" w:hAnsi="Times New Roman"/>
          <w:sz w:val="26"/>
          <w:szCs w:val="26"/>
        </w:rPr>
        <w:t xml:space="preserve">более </w:t>
      </w:r>
      <w:r w:rsidR="00F10F11" w:rsidRPr="00FB75DB">
        <w:rPr>
          <w:rFonts w:ascii="Times New Roman" w:hAnsi="Times New Roman"/>
          <w:color w:val="22272F"/>
          <w:sz w:val="26"/>
          <w:szCs w:val="26"/>
          <w:shd w:val="clear" w:color="auto" w:fill="FFFFFF"/>
        </w:rPr>
        <w:t xml:space="preserve">95% </w:t>
      </w:r>
      <w:r w:rsidRPr="00FB75DB">
        <w:rPr>
          <w:rFonts w:ascii="Times New Roman" w:hAnsi="Times New Roman"/>
          <w:color w:val="22272F"/>
          <w:sz w:val="26"/>
          <w:szCs w:val="26"/>
          <w:shd w:val="clear" w:color="auto" w:fill="FFFFFF"/>
        </w:rPr>
        <w:t xml:space="preserve">– </w:t>
      </w:r>
      <w:r w:rsidR="00374122" w:rsidRPr="00FB75DB">
        <w:rPr>
          <w:rFonts w:ascii="Times New Roman" w:hAnsi="Times New Roman"/>
          <w:color w:val="22272F"/>
          <w:sz w:val="26"/>
          <w:szCs w:val="26"/>
          <w:shd w:val="clear" w:color="auto" w:fill="FFFFFF"/>
        </w:rPr>
        <w:t xml:space="preserve">уровень </w:t>
      </w:r>
      <w:r w:rsidRPr="00FB75DB">
        <w:rPr>
          <w:rFonts w:ascii="Times New Roman" w:hAnsi="Times New Roman"/>
          <w:color w:val="22272F"/>
          <w:sz w:val="26"/>
          <w:szCs w:val="26"/>
          <w:shd w:val="clear" w:color="auto" w:fill="FFFFFF"/>
        </w:rPr>
        <w:t>эффективно</w:t>
      </w:r>
      <w:r w:rsidR="00374122" w:rsidRPr="00FB75DB">
        <w:rPr>
          <w:rFonts w:ascii="Times New Roman" w:hAnsi="Times New Roman"/>
          <w:color w:val="22272F"/>
          <w:sz w:val="26"/>
          <w:szCs w:val="26"/>
          <w:shd w:val="clear" w:color="auto" w:fill="FFFFFF"/>
        </w:rPr>
        <w:t>сти</w:t>
      </w:r>
      <w:r w:rsidRPr="00FB75DB">
        <w:rPr>
          <w:rFonts w:ascii="Times New Roman" w:hAnsi="Times New Roman"/>
          <w:color w:val="22272F"/>
          <w:sz w:val="26"/>
          <w:szCs w:val="26"/>
          <w:shd w:val="clear" w:color="auto" w:fill="FFFFFF"/>
        </w:rPr>
        <w:t xml:space="preserve"> </w:t>
      </w:r>
      <w:r w:rsidR="00374122" w:rsidRPr="00FB75DB">
        <w:rPr>
          <w:rFonts w:ascii="Times New Roman" w:hAnsi="Times New Roman"/>
          <w:color w:val="22272F"/>
          <w:sz w:val="26"/>
          <w:szCs w:val="26"/>
          <w:shd w:val="clear" w:color="auto" w:fill="FFFFFF"/>
        </w:rPr>
        <w:t>реализации муниципальной программы оценивается как высокий</w:t>
      </w:r>
      <w:r w:rsidR="000A40BA" w:rsidRPr="00FB75DB">
        <w:rPr>
          <w:rFonts w:ascii="Times New Roman" w:hAnsi="Times New Roman"/>
          <w:color w:val="22272F"/>
          <w:sz w:val="26"/>
          <w:szCs w:val="26"/>
          <w:shd w:val="clear" w:color="auto" w:fill="FFFFFF"/>
        </w:rPr>
        <w:t>.</w:t>
      </w:r>
    </w:p>
    <w:p w:rsidR="00E200AE" w:rsidRPr="00520119" w:rsidRDefault="00E200AE" w:rsidP="00E200AE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520119">
        <w:rPr>
          <w:rFonts w:ascii="Times New Roman" w:hAnsi="Times New Roman"/>
          <w:sz w:val="26"/>
          <w:szCs w:val="26"/>
        </w:rPr>
        <w:t>Степень достижения запланированного уровня затрат (</w:t>
      </w:r>
      <m:oMath>
        <m:r>
          <w:rPr>
            <w:rFonts w:ascii="Cambria Math" w:hAnsi="Cambria Math"/>
            <w:sz w:val="26"/>
            <w:szCs w:val="26"/>
          </w:rPr>
          <m:t>Эб</m:t>
        </m:r>
      </m:oMath>
      <w:r w:rsidRPr="00520119">
        <w:rPr>
          <w:rFonts w:ascii="Times New Roman" w:hAnsi="Times New Roman"/>
          <w:sz w:val="26"/>
          <w:szCs w:val="26"/>
        </w:rPr>
        <w:t>) определяется по формуле:</w:t>
      </w:r>
    </w:p>
    <w:p w:rsidR="00E200AE" w:rsidRPr="00520119" w:rsidRDefault="00E200AE" w:rsidP="00E200AE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Эб=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</w:rPr>
                <m:t>Би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Бу</m:t>
              </m:r>
            </m:den>
          </m:f>
          <m:r>
            <w:rPr>
              <w:rFonts w:ascii="Cambria Math" w:hAnsi="Cambria Math"/>
              <w:sz w:val="26"/>
              <w:szCs w:val="26"/>
            </w:rPr>
            <m:t>×100,</m:t>
          </m:r>
        </m:oMath>
      </m:oMathPara>
    </w:p>
    <w:p w:rsidR="00E200AE" w:rsidRPr="00520119" w:rsidRDefault="00E200AE" w:rsidP="00E200AE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520119">
        <w:rPr>
          <w:rFonts w:ascii="Times New Roman" w:hAnsi="Times New Roman"/>
          <w:sz w:val="26"/>
          <w:szCs w:val="26"/>
        </w:rPr>
        <w:t>где:</w:t>
      </w:r>
    </w:p>
    <w:p w:rsidR="00E200AE" w:rsidRPr="00520119" w:rsidRDefault="00E200AE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Би</m:t>
        </m:r>
      </m:oMath>
      <w:r w:rsidRPr="00520119">
        <w:rPr>
          <w:rFonts w:ascii="Times New Roman" w:hAnsi="Times New Roman"/>
          <w:sz w:val="26"/>
          <w:szCs w:val="26"/>
        </w:rPr>
        <w:t xml:space="preserve"> - кассовое исполнение бюджетных расходов по обеспечению реализации мероприятий муниципальной программы, тыс. руб.;</w:t>
      </w:r>
    </w:p>
    <w:p w:rsidR="00E200AE" w:rsidRPr="00520119" w:rsidRDefault="00E200AE" w:rsidP="00E200AE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Бу</m:t>
        </m:r>
      </m:oMath>
      <w:r w:rsidRPr="00520119">
        <w:rPr>
          <w:rFonts w:ascii="Times New Roman" w:hAnsi="Times New Roman"/>
          <w:sz w:val="26"/>
          <w:szCs w:val="26"/>
        </w:rPr>
        <w:t xml:space="preserve"> - лимиты бюджетных обязательств, тыс. руб.</w:t>
      </w:r>
    </w:p>
    <w:p w:rsidR="00E200AE" w:rsidRPr="00DC71C9" w:rsidRDefault="00E200AE" w:rsidP="00E200AE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Эб=</m:t>
          </m:r>
          <m:f>
            <m:fPr>
              <m:ctrlPr>
                <w:rPr>
                  <w:rFonts w:ascii="Cambria Math" w:hAnsi="Cambria Math"/>
                  <w:sz w:val="26"/>
                  <w:szCs w:val="26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2 732, 6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2 740,0</m:t>
              </m:r>
            </m:den>
          </m:f>
          <m:r>
            <m:rPr>
              <m:sty m:val="p"/>
            </m:rPr>
            <w:rPr>
              <w:rFonts w:ascii="Cambria Math" w:hAnsi="Cambria Math"/>
              <w:sz w:val="26"/>
              <w:szCs w:val="26"/>
            </w:rPr>
            <m:t>×100=99,7%.</m:t>
          </m:r>
        </m:oMath>
      </m:oMathPara>
    </w:p>
    <w:p w:rsidR="00E200AE" w:rsidRPr="00520119" w:rsidRDefault="00E200AE" w:rsidP="00E200AE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DC71C9" w:rsidRPr="005756CE" w:rsidRDefault="00DC71C9" w:rsidP="00DC71C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6. </w:t>
      </w:r>
      <w:r w:rsidRPr="005756CE">
        <w:rPr>
          <w:rFonts w:ascii="Times New Roman" w:hAnsi="Times New Roman"/>
          <w:sz w:val="26"/>
          <w:szCs w:val="26"/>
        </w:rPr>
        <w:t>Сведения о результатах мероприятий внутреннего и внешнего муниципального финансового контроля в отношении муниципальной программы</w:t>
      </w:r>
    </w:p>
    <w:p w:rsidR="00DC71C9" w:rsidRPr="005756CE" w:rsidRDefault="00DC71C9" w:rsidP="00DC71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71C9" w:rsidRPr="005756CE" w:rsidRDefault="00DC71C9" w:rsidP="00DC71C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5756CE">
        <w:rPr>
          <w:rFonts w:ascii="Times New Roman" w:hAnsi="Times New Roman"/>
          <w:sz w:val="26"/>
          <w:szCs w:val="26"/>
        </w:rPr>
        <w:t xml:space="preserve">Мероприятия внутреннего и внешнего муниципального финансового контроля в отношении </w:t>
      </w:r>
      <w:r>
        <w:rPr>
          <w:rFonts w:ascii="Times New Roman" w:hAnsi="Times New Roman"/>
          <w:sz w:val="26"/>
          <w:szCs w:val="26"/>
        </w:rPr>
        <w:t xml:space="preserve">Программы </w:t>
      </w:r>
      <w:r w:rsidRPr="00C67E9A">
        <w:rPr>
          <w:rFonts w:ascii="Times New Roman" w:hAnsi="Times New Roman"/>
          <w:sz w:val="26"/>
          <w:szCs w:val="26"/>
        </w:rPr>
        <w:t>не проводились.</w:t>
      </w:r>
    </w:p>
    <w:p w:rsidR="00DC71C9" w:rsidRPr="005756CE" w:rsidRDefault="00DC71C9" w:rsidP="00DC71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71C9" w:rsidRDefault="00D54E6F" w:rsidP="00DC71C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7. </w:t>
      </w:r>
      <w:r w:rsidR="00DC71C9" w:rsidRPr="005756CE">
        <w:rPr>
          <w:rFonts w:ascii="Times New Roman" w:hAnsi="Times New Roman"/>
          <w:sz w:val="26"/>
          <w:szCs w:val="26"/>
        </w:rPr>
        <w:t xml:space="preserve">Предложения об изменении форм и методов управления реализацией </w:t>
      </w:r>
      <w:r w:rsidR="00DC71C9">
        <w:rPr>
          <w:rFonts w:ascii="Times New Roman" w:hAnsi="Times New Roman"/>
          <w:sz w:val="26"/>
          <w:szCs w:val="26"/>
        </w:rPr>
        <w:t>П</w:t>
      </w:r>
      <w:r w:rsidR="00DC71C9" w:rsidRPr="005756CE">
        <w:rPr>
          <w:rFonts w:ascii="Times New Roman" w:hAnsi="Times New Roman"/>
          <w:sz w:val="26"/>
          <w:szCs w:val="26"/>
        </w:rPr>
        <w:t xml:space="preserve">рограммы с указанием причин, о сокращении (увеличении) финансирования и (или) корректировке, досрочном прекращении основных мероприятий (подпрограмм) </w:t>
      </w:r>
      <w:r w:rsidR="00DC71C9">
        <w:rPr>
          <w:rFonts w:ascii="Times New Roman" w:hAnsi="Times New Roman"/>
          <w:sz w:val="26"/>
          <w:szCs w:val="26"/>
        </w:rPr>
        <w:t>П</w:t>
      </w:r>
      <w:r w:rsidR="00DC71C9" w:rsidRPr="005756CE">
        <w:rPr>
          <w:rFonts w:ascii="Times New Roman" w:hAnsi="Times New Roman"/>
          <w:sz w:val="26"/>
          <w:szCs w:val="26"/>
        </w:rPr>
        <w:t xml:space="preserve">рограммы в целом по дальнейшей реализации </w:t>
      </w:r>
      <w:r w:rsidR="00DC71C9">
        <w:rPr>
          <w:rFonts w:ascii="Times New Roman" w:hAnsi="Times New Roman"/>
          <w:sz w:val="26"/>
          <w:szCs w:val="26"/>
        </w:rPr>
        <w:t>П</w:t>
      </w:r>
      <w:r w:rsidR="00DC71C9" w:rsidRPr="005756CE">
        <w:rPr>
          <w:rFonts w:ascii="Times New Roman" w:hAnsi="Times New Roman"/>
          <w:sz w:val="26"/>
          <w:szCs w:val="26"/>
        </w:rPr>
        <w:t>рограммы</w:t>
      </w:r>
    </w:p>
    <w:p w:rsidR="00DC71C9" w:rsidRPr="005756CE" w:rsidRDefault="00DC71C9" w:rsidP="00DC71C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6"/>
          <w:szCs w:val="26"/>
        </w:rPr>
      </w:pPr>
    </w:p>
    <w:p w:rsidR="00DC71C9" w:rsidRDefault="00DC71C9" w:rsidP="00DC71C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5756CE">
        <w:rPr>
          <w:rFonts w:ascii="Times New Roman" w:hAnsi="Times New Roman"/>
          <w:sz w:val="26"/>
          <w:szCs w:val="26"/>
        </w:rPr>
        <w:t>Предложения от участников программы (подпрограмм) не</w:t>
      </w:r>
      <w:r w:rsidR="00B45E5C">
        <w:rPr>
          <w:rFonts w:ascii="Times New Roman" w:hAnsi="Times New Roman"/>
          <w:sz w:val="26"/>
          <w:szCs w:val="26"/>
        </w:rPr>
        <w:t xml:space="preserve"> поступа</w:t>
      </w:r>
      <w:r w:rsidRPr="005756CE">
        <w:rPr>
          <w:rFonts w:ascii="Times New Roman" w:hAnsi="Times New Roman"/>
          <w:sz w:val="26"/>
          <w:szCs w:val="26"/>
        </w:rPr>
        <w:t>ли.</w:t>
      </w:r>
    </w:p>
    <w:p w:rsidR="00DC71C9" w:rsidRPr="005756CE" w:rsidRDefault="00DC71C9" w:rsidP="00D54E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F22645" w:rsidRDefault="00F22645" w:rsidP="00F22645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8. </w:t>
      </w:r>
      <w:r w:rsidR="00DC71C9" w:rsidRPr="002B3423">
        <w:rPr>
          <w:rFonts w:ascii="Times New Roman" w:hAnsi="Times New Roman"/>
          <w:sz w:val="26"/>
          <w:szCs w:val="26"/>
        </w:rPr>
        <w:t>Сведения об участии в сфере реализации муниципальной программы субъекта</w:t>
      </w:r>
    </w:p>
    <w:p w:rsidR="00F22645" w:rsidRDefault="00DC71C9" w:rsidP="00F22645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  <w:r w:rsidRPr="002B3423">
        <w:rPr>
          <w:rFonts w:ascii="Times New Roman" w:hAnsi="Times New Roman"/>
          <w:sz w:val="26"/>
          <w:szCs w:val="26"/>
        </w:rPr>
        <w:t xml:space="preserve">бюджетного планирования в отчетном году в федеральных целевых, программах, </w:t>
      </w:r>
    </w:p>
    <w:p w:rsidR="00F22645" w:rsidRDefault="00DC71C9" w:rsidP="00F22645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  <w:r w:rsidRPr="002B3423">
        <w:rPr>
          <w:rFonts w:ascii="Times New Roman" w:hAnsi="Times New Roman"/>
          <w:sz w:val="26"/>
          <w:szCs w:val="26"/>
        </w:rPr>
        <w:t xml:space="preserve">государственных программах Российской Федерации, Вологодской области, </w:t>
      </w:r>
    </w:p>
    <w:p w:rsidR="00F22645" w:rsidRDefault="00DC71C9" w:rsidP="00F22645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  <w:r w:rsidRPr="002B3423">
        <w:rPr>
          <w:rFonts w:ascii="Times New Roman" w:hAnsi="Times New Roman"/>
          <w:sz w:val="26"/>
          <w:szCs w:val="26"/>
        </w:rPr>
        <w:t xml:space="preserve">а также в конкурсах, проектах, программах, мероприятиях и иных специальных </w:t>
      </w:r>
    </w:p>
    <w:p w:rsidR="00DC71C9" w:rsidRPr="002B3423" w:rsidRDefault="00DC71C9" w:rsidP="00F22645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  <w:r w:rsidRPr="002B3423">
        <w:rPr>
          <w:rFonts w:ascii="Times New Roman" w:hAnsi="Times New Roman"/>
          <w:sz w:val="26"/>
          <w:szCs w:val="26"/>
        </w:rPr>
        <w:t>механизмах отбора с целью привлечения дополнительных средств</w:t>
      </w:r>
    </w:p>
    <w:p w:rsidR="00DC71C9" w:rsidRDefault="00DC71C9" w:rsidP="00DC71C9">
      <w:pPr>
        <w:spacing w:after="0" w:line="240" w:lineRule="auto"/>
        <w:jc w:val="both"/>
        <w:rPr>
          <w:rFonts w:ascii="Times New Roman" w:eastAsia="Calibri" w:hAnsi="Times New Roman"/>
          <w:sz w:val="26"/>
          <w:szCs w:val="26"/>
        </w:rPr>
      </w:pPr>
    </w:p>
    <w:p w:rsidR="00AF034D" w:rsidRPr="00AF034D" w:rsidRDefault="00DC71C9" w:rsidP="00AF034D">
      <w:pPr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AF034D">
        <w:rPr>
          <w:rFonts w:ascii="Times New Roman" w:eastAsia="Calibri" w:hAnsi="Times New Roman"/>
          <w:sz w:val="26"/>
          <w:szCs w:val="26"/>
        </w:rPr>
        <w:t xml:space="preserve">В отчетном 2022 году принято участие в реализации </w:t>
      </w:r>
      <w:r w:rsidR="00AF034D" w:rsidRPr="00AF034D">
        <w:rPr>
          <w:rFonts w:ascii="Times New Roman" w:hAnsi="Times New Roman"/>
          <w:sz w:val="26"/>
          <w:szCs w:val="26"/>
        </w:rPr>
        <w:t xml:space="preserve">государственной программы Российской Федерации </w:t>
      </w:r>
      <w:r w:rsidR="00AF034D">
        <w:rPr>
          <w:rFonts w:ascii="Times New Roman" w:hAnsi="Times New Roman"/>
          <w:sz w:val="26"/>
          <w:szCs w:val="26"/>
        </w:rPr>
        <w:t>«</w:t>
      </w:r>
      <w:r w:rsidR="00AF034D" w:rsidRPr="00AF034D">
        <w:rPr>
          <w:rFonts w:ascii="Times New Roman" w:hAnsi="Times New Roman"/>
          <w:sz w:val="26"/>
          <w:szCs w:val="26"/>
        </w:rPr>
        <w:t>Обеспечение доступным и комфортным жильем и коммунальными услугами граждан Российской Федерации</w:t>
      </w:r>
      <w:r w:rsidR="00AF034D">
        <w:rPr>
          <w:rFonts w:ascii="Times New Roman" w:hAnsi="Times New Roman"/>
          <w:sz w:val="26"/>
          <w:szCs w:val="26"/>
        </w:rPr>
        <w:t xml:space="preserve">» и </w:t>
      </w:r>
      <w:r w:rsidRPr="00AF034D">
        <w:rPr>
          <w:rFonts w:ascii="Times New Roman" w:eastAsia="Calibri" w:hAnsi="Times New Roman"/>
          <w:sz w:val="26"/>
          <w:szCs w:val="26"/>
        </w:rPr>
        <w:t>государственной программы</w:t>
      </w:r>
      <w:r w:rsidR="00D54E6F" w:rsidRPr="00AF034D">
        <w:rPr>
          <w:rFonts w:ascii="Times New Roman" w:eastAsia="Calibri" w:hAnsi="Times New Roman"/>
          <w:sz w:val="26"/>
          <w:szCs w:val="26"/>
        </w:rPr>
        <w:t xml:space="preserve"> </w:t>
      </w:r>
      <w:r w:rsidR="00AF034D" w:rsidRPr="00AF034D">
        <w:rPr>
          <w:rFonts w:ascii="Times New Roman" w:hAnsi="Times New Roman"/>
          <w:sz w:val="26"/>
          <w:szCs w:val="26"/>
        </w:rPr>
        <w:t>Вологодской области «Обеспечение населения Вологодской области доступным жильем и формирование комфортной среды проживания на 2014-2020 годы»</w:t>
      </w:r>
      <w:r w:rsidR="00DD6192" w:rsidRPr="00DD6192">
        <w:t xml:space="preserve"> </w:t>
      </w:r>
      <w:r w:rsidR="00DD6192" w:rsidRPr="00DD6192">
        <w:rPr>
          <w:rFonts w:ascii="Times New Roman" w:hAnsi="Times New Roman"/>
          <w:sz w:val="26"/>
          <w:szCs w:val="26"/>
        </w:rPr>
        <w:t>подпрограммы 1 «Стимулирование развития жилищного строительства»</w:t>
      </w:r>
      <w:r w:rsidR="00AF034D">
        <w:rPr>
          <w:rFonts w:ascii="Times New Roman" w:hAnsi="Times New Roman"/>
          <w:sz w:val="26"/>
          <w:szCs w:val="26"/>
        </w:rPr>
        <w:t>.</w:t>
      </w:r>
      <w:r w:rsidR="00AF034D" w:rsidRPr="00AF034D">
        <w:rPr>
          <w:rFonts w:ascii="Times New Roman" w:hAnsi="Times New Roman"/>
          <w:sz w:val="26"/>
          <w:szCs w:val="26"/>
        </w:rPr>
        <w:t xml:space="preserve"> </w:t>
      </w:r>
    </w:p>
    <w:p w:rsidR="00C16019" w:rsidRDefault="00C16019" w:rsidP="00AF034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  <w:sectPr w:rsidR="00C16019" w:rsidSect="00997059">
          <w:headerReference w:type="default" r:id="rId9"/>
          <w:pgSz w:w="11906" w:h="16838"/>
          <w:pgMar w:top="1134" w:right="567" w:bottom="1134" w:left="1134" w:header="709" w:footer="170" w:gutter="0"/>
          <w:cols w:space="708"/>
          <w:titlePg/>
          <w:docGrid w:linePitch="360"/>
        </w:sectPr>
      </w:pPr>
    </w:p>
    <w:p w:rsidR="001F3C38" w:rsidRDefault="00DC71C9" w:rsidP="001E7F25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Приложение</w:t>
      </w:r>
      <w:r w:rsidR="00444A4D" w:rsidRPr="00E20298">
        <w:rPr>
          <w:rFonts w:ascii="Times New Roman" w:hAnsi="Times New Roman"/>
          <w:sz w:val="26"/>
          <w:szCs w:val="26"/>
        </w:rPr>
        <w:t xml:space="preserve"> 1</w:t>
      </w:r>
    </w:p>
    <w:p w:rsidR="00D32699" w:rsidRDefault="00D32699" w:rsidP="004034E7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6"/>
          <w:szCs w:val="26"/>
        </w:rPr>
      </w:pPr>
      <w:r w:rsidRPr="00E20298">
        <w:rPr>
          <w:rFonts w:ascii="Times New Roman" w:hAnsi="Times New Roman"/>
          <w:sz w:val="26"/>
          <w:szCs w:val="26"/>
        </w:rPr>
        <w:t>Сведения о достижении значений целевых показателей (индикаторов)</w:t>
      </w:r>
    </w:p>
    <w:tbl>
      <w:tblPr>
        <w:tblStyle w:val="afc"/>
        <w:tblW w:w="15163" w:type="dxa"/>
        <w:tblLook w:val="04A0" w:firstRow="1" w:lastRow="0" w:firstColumn="1" w:lastColumn="0" w:noHBand="0" w:noVBand="1"/>
      </w:tblPr>
      <w:tblGrid>
        <w:gridCol w:w="674"/>
        <w:gridCol w:w="3999"/>
        <w:gridCol w:w="1134"/>
        <w:gridCol w:w="1134"/>
        <w:gridCol w:w="1125"/>
        <w:gridCol w:w="1001"/>
        <w:gridCol w:w="1277"/>
        <w:gridCol w:w="4819"/>
      </w:tblGrid>
      <w:tr w:rsidR="007A05CF" w:rsidRPr="007A05CF" w:rsidTr="007A05CF">
        <w:trPr>
          <w:trHeight w:val="694"/>
          <w:tblHeader/>
        </w:trPr>
        <w:tc>
          <w:tcPr>
            <w:tcW w:w="674" w:type="dxa"/>
            <w:vMerge w:val="restart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999" w:type="dxa"/>
            <w:vMerge w:val="restart"/>
            <w:vAlign w:val="center"/>
          </w:tcPr>
          <w:p w:rsidR="007A05CF" w:rsidRPr="007A05CF" w:rsidRDefault="007A05CF" w:rsidP="004C4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 xml:space="preserve">Наименование целевого показателя (индикатора) </w:t>
            </w:r>
            <w:r w:rsidR="004C4777">
              <w:rPr>
                <w:rFonts w:ascii="Times New Roman" w:hAnsi="Times New Roman"/>
                <w:sz w:val="24"/>
                <w:szCs w:val="24"/>
              </w:rPr>
              <w:t>П</w:t>
            </w:r>
            <w:r w:rsidRPr="007A05CF">
              <w:rPr>
                <w:rFonts w:ascii="Times New Roman" w:hAnsi="Times New Roman"/>
                <w:sz w:val="24"/>
                <w:szCs w:val="24"/>
              </w:rPr>
              <w:t>рограммы</w:t>
            </w:r>
          </w:p>
        </w:tc>
        <w:tc>
          <w:tcPr>
            <w:tcW w:w="1134" w:type="dxa"/>
            <w:vMerge w:val="restart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4537" w:type="dxa"/>
            <w:gridSpan w:val="4"/>
            <w:vAlign w:val="center"/>
          </w:tcPr>
          <w:p w:rsidR="007A05CF" w:rsidRPr="007A05CF" w:rsidRDefault="007A05CF" w:rsidP="004C4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 xml:space="preserve">Значение показателя (индикатора) </w:t>
            </w:r>
            <w:r w:rsidR="004C4777">
              <w:rPr>
                <w:rFonts w:ascii="Times New Roman" w:hAnsi="Times New Roman"/>
                <w:sz w:val="24"/>
                <w:szCs w:val="24"/>
              </w:rPr>
              <w:t>П</w:t>
            </w:r>
            <w:r w:rsidRPr="007A05CF">
              <w:rPr>
                <w:rFonts w:ascii="Times New Roman" w:hAnsi="Times New Roman"/>
                <w:sz w:val="24"/>
                <w:szCs w:val="24"/>
              </w:rPr>
              <w:t>рограммы, подпрограммы</w:t>
            </w:r>
          </w:p>
        </w:tc>
        <w:tc>
          <w:tcPr>
            <w:tcW w:w="4819" w:type="dxa"/>
            <w:vMerge w:val="restart"/>
            <w:vAlign w:val="center"/>
          </w:tcPr>
          <w:p w:rsidR="007A05CF" w:rsidRPr="007A05CF" w:rsidRDefault="007A05CF" w:rsidP="00275CE4">
            <w:pPr>
              <w:autoSpaceDE w:val="0"/>
              <w:autoSpaceDN w:val="0"/>
              <w:adjustRightInd w:val="0"/>
              <w:ind w:left="-52" w:right="-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Обоснование отклонения значения показателя (индикатора) на конец отчетного года, недостижения или перевыполнения планового значения показателя (индикатора), других изменений по показателям</w:t>
            </w:r>
          </w:p>
        </w:tc>
      </w:tr>
      <w:tr w:rsidR="007A05CF" w:rsidRPr="007A05CF" w:rsidTr="007A05CF">
        <w:trPr>
          <w:trHeight w:val="268"/>
          <w:tblHeader/>
        </w:trPr>
        <w:tc>
          <w:tcPr>
            <w:tcW w:w="674" w:type="dxa"/>
            <w:vMerge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9" w:type="dxa"/>
            <w:vMerge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7A05CF" w:rsidRPr="00DD6192" w:rsidRDefault="007A05CF" w:rsidP="00025C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E8411E">
              <w:rPr>
                <w:rFonts w:ascii="Times New Roman" w:hAnsi="Times New Roman"/>
                <w:sz w:val="24"/>
                <w:szCs w:val="24"/>
              </w:rPr>
              <w:t>2021 год</w:t>
            </w:r>
            <w:r w:rsidR="00DD6192" w:rsidRPr="00E8411E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403" w:type="dxa"/>
            <w:gridSpan w:val="3"/>
            <w:vAlign w:val="center"/>
          </w:tcPr>
          <w:p w:rsidR="007A05CF" w:rsidRPr="007A05CF" w:rsidRDefault="007A05CF" w:rsidP="00025C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2022 год</w:t>
            </w:r>
          </w:p>
        </w:tc>
        <w:tc>
          <w:tcPr>
            <w:tcW w:w="4819" w:type="dxa"/>
            <w:vMerge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05CF" w:rsidRPr="007A05CF" w:rsidTr="007A05CF">
        <w:trPr>
          <w:trHeight w:val="567"/>
          <w:tblHeader/>
        </w:trPr>
        <w:tc>
          <w:tcPr>
            <w:tcW w:w="674" w:type="dxa"/>
            <w:vMerge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9" w:type="dxa"/>
            <w:vMerge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001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1277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% исполнения</w:t>
            </w:r>
          </w:p>
        </w:tc>
        <w:tc>
          <w:tcPr>
            <w:tcW w:w="4819" w:type="dxa"/>
            <w:vMerge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05CF" w:rsidRPr="007A05CF" w:rsidTr="007A05CF">
        <w:trPr>
          <w:trHeight w:val="295"/>
          <w:tblHeader/>
        </w:trPr>
        <w:tc>
          <w:tcPr>
            <w:tcW w:w="67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99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5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01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7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19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A05CF" w:rsidRPr="007A05CF" w:rsidTr="007A05CF">
        <w:trPr>
          <w:trHeight w:val="623"/>
        </w:trPr>
        <w:tc>
          <w:tcPr>
            <w:tcW w:w="15163" w:type="dxa"/>
            <w:gridSpan w:val="8"/>
            <w:vAlign w:val="center"/>
          </w:tcPr>
          <w:p w:rsidR="007A05CF" w:rsidRPr="007A05CF" w:rsidRDefault="007A05CF" w:rsidP="001F47FE">
            <w:pPr>
              <w:widowControl w:val="0"/>
              <w:ind w:left="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«Энергосбережение и повышение энергетической эффективности </w:t>
            </w:r>
          </w:p>
          <w:p w:rsidR="007A05CF" w:rsidRPr="007A05CF" w:rsidRDefault="007A05CF" w:rsidP="00BD7F49">
            <w:pPr>
              <w:widowControl w:val="0"/>
              <w:ind w:left="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на территории муниципального образования «Город Череповец» на 2022-2024 годы</w:t>
            </w:r>
          </w:p>
        </w:tc>
      </w:tr>
      <w:tr w:rsidR="007A05CF" w:rsidRPr="007A05CF" w:rsidTr="007A05CF">
        <w:trPr>
          <w:trHeight w:val="1591"/>
        </w:trPr>
        <w:tc>
          <w:tcPr>
            <w:tcW w:w="67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3999" w:type="dxa"/>
            <w:vAlign w:val="center"/>
          </w:tcPr>
          <w:p w:rsidR="007A05CF" w:rsidRPr="007A05CF" w:rsidRDefault="007A05CF" w:rsidP="008754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Доля объемов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vAlign w:val="center"/>
          </w:tcPr>
          <w:p w:rsidR="007A05CF" w:rsidRPr="003774DC" w:rsidRDefault="007A05CF" w:rsidP="00025C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4DC">
              <w:rPr>
                <w:rFonts w:ascii="Times New Roman" w:hAnsi="Times New Roman"/>
                <w:sz w:val="24"/>
                <w:szCs w:val="24"/>
              </w:rPr>
              <w:t>99,83</w:t>
            </w:r>
          </w:p>
        </w:tc>
        <w:tc>
          <w:tcPr>
            <w:tcW w:w="1125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99,95</w:t>
            </w:r>
          </w:p>
        </w:tc>
        <w:tc>
          <w:tcPr>
            <w:tcW w:w="1001" w:type="dxa"/>
            <w:vAlign w:val="center"/>
          </w:tcPr>
          <w:p w:rsidR="007A05CF" w:rsidRPr="007A05CF" w:rsidRDefault="007A05CF" w:rsidP="00443D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99,84</w:t>
            </w:r>
          </w:p>
        </w:tc>
        <w:tc>
          <w:tcPr>
            <w:tcW w:w="1277" w:type="dxa"/>
            <w:vAlign w:val="center"/>
          </w:tcPr>
          <w:p w:rsidR="007A05CF" w:rsidRPr="007A05CF" w:rsidRDefault="007A05CF" w:rsidP="00C152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99,</w:t>
            </w:r>
            <w:r w:rsidR="00C1523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819" w:type="dxa"/>
            <w:vAlign w:val="center"/>
          </w:tcPr>
          <w:p w:rsidR="007A05CF" w:rsidRPr="007A05CF" w:rsidRDefault="007A05CF" w:rsidP="003C27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Показатель не выполнен в полном объеме в связи с установлением меньше приборов учета, чем планировалось. Решение об оснащении жилых домов города приборами учета осуществляется ООО «Северная сбытовая компания» в зависимости от наличия технической возможности.</w:t>
            </w:r>
          </w:p>
        </w:tc>
      </w:tr>
      <w:tr w:rsidR="007A05CF" w:rsidRPr="007A05CF" w:rsidTr="007A05CF">
        <w:trPr>
          <w:trHeight w:val="1354"/>
        </w:trPr>
        <w:tc>
          <w:tcPr>
            <w:tcW w:w="67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3999" w:type="dxa"/>
            <w:vAlign w:val="center"/>
          </w:tcPr>
          <w:p w:rsidR="007A05CF" w:rsidRPr="007A05CF" w:rsidRDefault="007A05CF" w:rsidP="00825D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Доля объемов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025C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87,08</w:t>
            </w:r>
          </w:p>
        </w:tc>
        <w:tc>
          <w:tcPr>
            <w:tcW w:w="1125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83,93</w:t>
            </w:r>
          </w:p>
        </w:tc>
        <w:tc>
          <w:tcPr>
            <w:tcW w:w="1001" w:type="dxa"/>
            <w:vAlign w:val="center"/>
          </w:tcPr>
          <w:p w:rsidR="007A05CF" w:rsidRPr="007A05CF" w:rsidRDefault="007A05CF" w:rsidP="00EC46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91,37</w:t>
            </w:r>
          </w:p>
        </w:tc>
        <w:tc>
          <w:tcPr>
            <w:tcW w:w="1277" w:type="dxa"/>
            <w:vAlign w:val="center"/>
          </w:tcPr>
          <w:p w:rsidR="007A05CF" w:rsidRPr="007A05CF" w:rsidRDefault="007A05CF" w:rsidP="00C152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108,</w:t>
            </w:r>
            <w:r w:rsidR="00C1523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819" w:type="dxa"/>
            <w:vAlign w:val="center"/>
          </w:tcPr>
          <w:p w:rsidR="007A05CF" w:rsidRPr="007A05CF" w:rsidRDefault="007A05CF" w:rsidP="009D28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На перевыполнение показателя повлияло  установление общедомовых приборов учета ООО «Газпром теплоэнерго Вологда» в большем количестве в целях исполнения действующего законодательства</w:t>
            </w:r>
            <w:r w:rsidR="00B45E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A05CF" w:rsidRPr="007A05CF" w:rsidTr="007A05CF">
        <w:trPr>
          <w:trHeight w:val="574"/>
        </w:trPr>
        <w:tc>
          <w:tcPr>
            <w:tcW w:w="67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3999" w:type="dxa"/>
            <w:vAlign w:val="center"/>
          </w:tcPr>
          <w:p w:rsidR="007A05CF" w:rsidRPr="007A05CF" w:rsidRDefault="007A05CF" w:rsidP="005E04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Доля объемов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  <w:tc>
          <w:tcPr>
            <w:tcW w:w="1125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99,75</w:t>
            </w:r>
          </w:p>
        </w:tc>
        <w:tc>
          <w:tcPr>
            <w:tcW w:w="1001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99,03</w:t>
            </w:r>
          </w:p>
        </w:tc>
        <w:tc>
          <w:tcPr>
            <w:tcW w:w="1277" w:type="dxa"/>
            <w:vAlign w:val="center"/>
          </w:tcPr>
          <w:p w:rsidR="007A05CF" w:rsidRPr="007A05CF" w:rsidRDefault="007A05CF" w:rsidP="00C152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99,</w:t>
            </w:r>
            <w:r w:rsidR="00C1523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  <w:vAlign w:val="center"/>
          </w:tcPr>
          <w:p w:rsidR="007A05CF" w:rsidRPr="007A05CF" w:rsidRDefault="007A05CF" w:rsidP="005E04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Показатель не выполнен в полном объеме в связи с установлением меньше приборов учета, чем планировалось (заявительный характер). Решение об оснащении жилых домов города приборами учета воды принимается собственниками помещений многоквартирных и жилых домов.</w:t>
            </w:r>
          </w:p>
        </w:tc>
      </w:tr>
      <w:tr w:rsidR="007A05CF" w:rsidRPr="007A05CF" w:rsidTr="007A05CF">
        <w:trPr>
          <w:trHeight w:val="2460"/>
        </w:trPr>
        <w:tc>
          <w:tcPr>
            <w:tcW w:w="674" w:type="dxa"/>
            <w:vAlign w:val="center"/>
          </w:tcPr>
          <w:p w:rsidR="007A05CF" w:rsidRPr="007A05CF" w:rsidRDefault="007A05CF" w:rsidP="009242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3999" w:type="dxa"/>
            <w:vAlign w:val="center"/>
          </w:tcPr>
          <w:p w:rsidR="007A05CF" w:rsidRPr="007A05CF" w:rsidRDefault="007A05CF" w:rsidP="00DB44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Доля объемов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025C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99,64</w:t>
            </w:r>
          </w:p>
        </w:tc>
        <w:tc>
          <w:tcPr>
            <w:tcW w:w="1125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99,5</w:t>
            </w:r>
          </w:p>
        </w:tc>
        <w:tc>
          <w:tcPr>
            <w:tcW w:w="1001" w:type="dxa"/>
            <w:vAlign w:val="center"/>
          </w:tcPr>
          <w:p w:rsidR="007A05CF" w:rsidRPr="007A05CF" w:rsidRDefault="007A05CF" w:rsidP="004B23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99,65</w:t>
            </w:r>
          </w:p>
        </w:tc>
        <w:tc>
          <w:tcPr>
            <w:tcW w:w="1277" w:type="dxa"/>
            <w:vAlign w:val="center"/>
          </w:tcPr>
          <w:p w:rsidR="007A05CF" w:rsidRPr="007A05CF" w:rsidRDefault="007A05CF" w:rsidP="00C152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100,</w:t>
            </w:r>
            <w:r w:rsidR="00C152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  <w:vAlign w:val="center"/>
          </w:tcPr>
          <w:p w:rsidR="007A05CF" w:rsidRPr="007A05CF" w:rsidRDefault="007A05CF" w:rsidP="009D28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На перевыполнение показателя повлияло установление собственниками МКД приборов учета в большем количестве</w:t>
            </w:r>
            <w:r w:rsidR="00B45E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A05CF" w:rsidRPr="007A05CF" w:rsidTr="007A05CF">
        <w:trPr>
          <w:trHeight w:val="187"/>
        </w:trPr>
        <w:tc>
          <w:tcPr>
            <w:tcW w:w="15163" w:type="dxa"/>
            <w:gridSpan w:val="8"/>
            <w:vAlign w:val="center"/>
          </w:tcPr>
          <w:p w:rsidR="007A05CF" w:rsidRPr="007A05CF" w:rsidRDefault="007A05CF" w:rsidP="005A41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Подпрограмма 1 «Энергосбережение и повышение энергетической эффективности в организациях с участием муниципального образования»</w:t>
            </w:r>
          </w:p>
        </w:tc>
      </w:tr>
      <w:tr w:rsidR="007A05CF" w:rsidRPr="007A05CF" w:rsidTr="007A05CF">
        <w:trPr>
          <w:trHeight w:val="214"/>
        </w:trPr>
        <w:tc>
          <w:tcPr>
            <w:tcW w:w="67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3999" w:type="dxa"/>
            <w:vAlign w:val="center"/>
          </w:tcPr>
          <w:p w:rsidR="007A05CF" w:rsidRPr="007A05CF" w:rsidRDefault="007A05CF" w:rsidP="00015B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7A05CF">
                <w:rPr>
                  <w:rFonts w:ascii="Times New Roman" w:hAnsi="Times New Roman"/>
                  <w:sz w:val="24"/>
                  <w:szCs w:val="24"/>
                </w:rPr>
                <w:t>1 кв. метр</w:t>
              </w:r>
            </w:smartTag>
            <w:r w:rsidRPr="007A05CF">
              <w:rPr>
                <w:rFonts w:ascii="Times New Roman" w:hAnsi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015B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кВтч/</w:t>
            </w:r>
          </w:p>
          <w:p w:rsidR="007A05CF" w:rsidRPr="007A05CF" w:rsidRDefault="007A05CF" w:rsidP="00015B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кв. м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025C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4DC">
              <w:rPr>
                <w:rFonts w:ascii="Times New Roman" w:hAnsi="Times New Roman"/>
                <w:sz w:val="24"/>
                <w:szCs w:val="24"/>
              </w:rPr>
              <w:t>38,13</w:t>
            </w:r>
          </w:p>
        </w:tc>
        <w:tc>
          <w:tcPr>
            <w:tcW w:w="1125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001" w:type="dxa"/>
            <w:vAlign w:val="center"/>
          </w:tcPr>
          <w:p w:rsidR="007A05CF" w:rsidRPr="007A05CF" w:rsidRDefault="007A05CF" w:rsidP="005238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25,65</w:t>
            </w:r>
          </w:p>
        </w:tc>
        <w:tc>
          <w:tcPr>
            <w:tcW w:w="1277" w:type="dxa"/>
            <w:vAlign w:val="center"/>
          </w:tcPr>
          <w:p w:rsidR="007A05CF" w:rsidRPr="007A05CF" w:rsidRDefault="007A05CF" w:rsidP="00C152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128,</w:t>
            </w:r>
            <w:r w:rsidR="00C1523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19" w:type="dxa"/>
            <w:vAlign w:val="center"/>
          </w:tcPr>
          <w:p w:rsidR="007A05CF" w:rsidRPr="007A05CF" w:rsidRDefault="007A05CF" w:rsidP="00771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 xml:space="preserve">Обратный показатель (желаемая тенденция развития показателя - снижение его значения). </w:t>
            </w:r>
            <w:r w:rsidRPr="00C15231">
              <w:rPr>
                <w:rFonts w:ascii="Times New Roman" w:hAnsi="Times New Roman"/>
                <w:sz w:val="24"/>
                <w:szCs w:val="24"/>
              </w:rPr>
              <w:t>На перевыполнение</w:t>
            </w:r>
            <w:r w:rsidRPr="007A05CF">
              <w:rPr>
                <w:rFonts w:ascii="Times New Roman" w:hAnsi="Times New Roman"/>
                <w:sz w:val="24"/>
                <w:szCs w:val="24"/>
              </w:rPr>
              <w:t xml:space="preserve"> показателя повлияли погодные условия, уточнение площади занимаемых помещений органами местного самоуправления и муниципальных учреждений</w:t>
            </w:r>
            <w:r w:rsidR="00B45E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A05CF" w:rsidRPr="007A05CF" w:rsidTr="007A05CF">
        <w:trPr>
          <w:trHeight w:val="1737"/>
        </w:trPr>
        <w:tc>
          <w:tcPr>
            <w:tcW w:w="67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3999" w:type="dxa"/>
            <w:vAlign w:val="center"/>
          </w:tcPr>
          <w:p w:rsidR="007A05CF" w:rsidRPr="007A05CF" w:rsidRDefault="007A05CF" w:rsidP="00015B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 xml:space="preserve">Удельный расход тепловой энергии на снабжение органов местного самоуправления и муниципальных учреждений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7A05CF">
                <w:rPr>
                  <w:rFonts w:ascii="Times New Roman" w:hAnsi="Times New Roman"/>
                  <w:sz w:val="24"/>
                  <w:szCs w:val="24"/>
                </w:rPr>
                <w:t>1 кв. метр</w:t>
              </w:r>
            </w:smartTag>
            <w:r w:rsidRPr="007A05CF">
              <w:rPr>
                <w:rFonts w:ascii="Times New Roman" w:hAnsi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69763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Гкал/</w:t>
            </w:r>
          </w:p>
          <w:p w:rsidR="007A05CF" w:rsidRPr="007A05CF" w:rsidRDefault="007A05CF" w:rsidP="0069763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кв. м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025C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0,250</w:t>
            </w:r>
          </w:p>
        </w:tc>
        <w:tc>
          <w:tcPr>
            <w:tcW w:w="1125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0,209</w:t>
            </w:r>
          </w:p>
        </w:tc>
        <w:tc>
          <w:tcPr>
            <w:tcW w:w="1001" w:type="dxa"/>
            <w:vAlign w:val="center"/>
          </w:tcPr>
          <w:p w:rsidR="007A05CF" w:rsidRPr="007A05CF" w:rsidRDefault="007A05CF" w:rsidP="00C05D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0,126</w:t>
            </w:r>
          </w:p>
        </w:tc>
        <w:tc>
          <w:tcPr>
            <w:tcW w:w="1277" w:type="dxa"/>
            <w:vAlign w:val="center"/>
          </w:tcPr>
          <w:p w:rsidR="007A05CF" w:rsidRPr="007A05CF" w:rsidRDefault="007A05CF" w:rsidP="00C152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165,</w:t>
            </w:r>
            <w:r w:rsidR="00C1523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819" w:type="dxa"/>
            <w:vAlign w:val="center"/>
          </w:tcPr>
          <w:p w:rsidR="007A05CF" w:rsidRPr="007A05CF" w:rsidRDefault="007A05CF" w:rsidP="00C05D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Обратный показатель (желаемая тенденция развития показателя - снижение его значения). На перевыполнение показателя повлияли погодные условия, уточнение площади занимаемых помещений органами местного самоуправления и муниципальных учреждений</w:t>
            </w:r>
            <w:r w:rsidR="00B45E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A05CF" w:rsidRPr="007A05CF" w:rsidTr="007A05CF">
        <w:trPr>
          <w:trHeight w:val="896"/>
        </w:trPr>
        <w:tc>
          <w:tcPr>
            <w:tcW w:w="67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3999" w:type="dxa"/>
            <w:vAlign w:val="center"/>
          </w:tcPr>
          <w:p w:rsidR="007A05CF" w:rsidRPr="007A05CF" w:rsidRDefault="007A05CF" w:rsidP="00015B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015B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куб. м/</w:t>
            </w:r>
          </w:p>
          <w:p w:rsidR="007A05CF" w:rsidRPr="007A05CF" w:rsidRDefault="007A05CF" w:rsidP="00015B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42,465</w:t>
            </w:r>
          </w:p>
        </w:tc>
        <w:tc>
          <w:tcPr>
            <w:tcW w:w="1125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48,457</w:t>
            </w:r>
          </w:p>
        </w:tc>
        <w:tc>
          <w:tcPr>
            <w:tcW w:w="1001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43,79</w:t>
            </w:r>
          </w:p>
        </w:tc>
        <w:tc>
          <w:tcPr>
            <w:tcW w:w="1277" w:type="dxa"/>
            <w:vAlign w:val="center"/>
          </w:tcPr>
          <w:p w:rsidR="007A05CF" w:rsidRPr="007A05CF" w:rsidRDefault="00C15231" w:rsidP="00C152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110,7</w:t>
            </w:r>
          </w:p>
        </w:tc>
        <w:tc>
          <w:tcPr>
            <w:tcW w:w="4819" w:type="dxa"/>
            <w:vAlign w:val="center"/>
          </w:tcPr>
          <w:p w:rsidR="007A05CF" w:rsidRPr="007A05CF" w:rsidRDefault="007A05CF" w:rsidP="004643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Обратный показатель (желаемая тенденция развития показателя - снижение его значения). На перевыполнение показателя повлияли погодные условия</w:t>
            </w:r>
            <w:r w:rsidR="00B45E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A05CF" w:rsidRPr="007A05CF" w:rsidTr="007A05CF">
        <w:trPr>
          <w:trHeight w:val="1468"/>
        </w:trPr>
        <w:tc>
          <w:tcPr>
            <w:tcW w:w="674" w:type="dxa"/>
            <w:vAlign w:val="center"/>
          </w:tcPr>
          <w:p w:rsidR="007A05CF" w:rsidRPr="007A05CF" w:rsidRDefault="007A05CF" w:rsidP="009242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3999" w:type="dxa"/>
            <w:vAlign w:val="center"/>
          </w:tcPr>
          <w:p w:rsidR="007A05CF" w:rsidRPr="007A05CF" w:rsidRDefault="007A05CF" w:rsidP="00015B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015B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куб. м/</w:t>
            </w:r>
          </w:p>
          <w:p w:rsidR="007A05CF" w:rsidRPr="007A05CF" w:rsidRDefault="007A05CF" w:rsidP="00015B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025C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0,836</w:t>
            </w:r>
          </w:p>
        </w:tc>
        <w:tc>
          <w:tcPr>
            <w:tcW w:w="1125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1,007</w:t>
            </w:r>
          </w:p>
        </w:tc>
        <w:tc>
          <w:tcPr>
            <w:tcW w:w="1001" w:type="dxa"/>
            <w:vAlign w:val="center"/>
          </w:tcPr>
          <w:p w:rsidR="007A05CF" w:rsidRPr="007A05CF" w:rsidRDefault="007A05CF" w:rsidP="007238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0,93</w:t>
            </w:r>
          </w:p>
        </w:tc>
        <w:tc>
          <w:tcPr>
            <w:tcW w:w="1277" w:type="dxa"/>
            <w:vAlign w:val="center"/>
          </w:tcPr>
          <w:p w:rsidR="007A05CF" w:rsidRPr="007A05CF" w:rsidRDefault="007A05CF" w:rsidP="00C152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108,</w:t>
            </w:r>
            <w:r w:rsidR="00C1523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  <w:vAlign w:val="center"/>
          </w:tcPr>
          <w:p w:rsidR="007A05CF" w:rsidRPr="007A05CF" w:rsidRDefault="007A05CF" w:rsidP="00771A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 xml:space="preserve">Обратный показатель (желаемая тенденция развития показателя - снижение его значения).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7A05CF">
              <w:rPr>
                <w:rFonts w:ascii="Times New Roman" w:hAnsi="Times New Roman"/>
                <w:sz w:val="24"/>
                <w:szCs w:val="24"/>
              </w:rPr>
              <w:t>еревыполнение показателя обусловлено сокращением численности работников муниципальных учреждений.</w:t>
            </w:r>
          </w:p>
        </w:tc>
      </w:tr>
      <w:tr w:rsidR="007A05CF" w:rsidRPr="007A05CF" w:rsidTr="007A05CF">
        <w:trPr>
          <w:trHeight w:val="411"/>
        </w:trPr>
        <w:tc>
          <w:tcPr>
            <w:tcW w:w="15163" w:type="dxa"/>
            <w:gridSpan w:val="8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pacing w:val="-6"/>
                <w:sz w:val="24"/>
                <w:szCs w:val="24"/>
              </w:rPr>
              <w:t>Подпрограмма 2 «Энергосбережение и повышение энергетической эффективности в жилищном фонде»</w:t>
            </w:r>
          </w:p>
        </w:tc>
      </w:tr>
      <w:tr w:rsidR="007A05CF" w:rsidRPr="007A05CF" w:rsidTr="007A05CF">
        <w:tc>
          <w:tcPr>
            <w:tcW w:w="67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999" w:type="dxa"/>
            <w:vAlign w:val="center"/>
          </w:tcPr>
          <w:p w:rsidR="007A05CF" w:rsidRPr="007A05CF" w:rsidRDefault="007A05CF" w:rsidP="00A56E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 xml:space="preserve">Удельный расход тепловой энергии в многоквартирных домах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7A05CF">
                <w:rPr>
                  <w:rFonts w:ascii="Times New Roman" w:hAnsi="Times New Roman"/>
                  <w:sz w:val="24"/>
                  <w:szCs w:val="24"/>
                </w:rPr>
                <w:t>1 кв. метр</w:t>
              </w:r>
            </w:smartTag>
            <w:r w:rsidRPr="007A05CF">
              <w:rPr>
                <w:rFonts w:ascii="Times New Roman" w:hAnsi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A56E0D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Гкал/</w:t>
            </w:r>
          </w:p>
          <w:p w:rsidR="007A05CF" w:rsidRPr="007A05CF" w:rsidRDefault="007A05CF" w:rsidP="00A56E0D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кв. м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025C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50D">
              <w:rPr>
                <w:rFonts w:ascii="Times New Roman" w:hAnsi="Times New Roman"/>
                <w:sz w:val="24"/>
                <w:szCs w:val="24"/>
              </w:rPr>
              <w:t>0,239</w:t>
            </w:r>
          </w:p>
        </w:tc>
        <w:tc>
          <w:tcPr>
            <w:tcW w:w="1125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001" w:type="dxa"/>
            <w:vAlign w:val="center"/>
          </w:tcPr>
          <w:p w:rsidR="007A05CF" w:rsidRPr="007A05CF" w:rsidRDefault="007A05CF" w:rsidP="004B23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0,234</w:t>
            </w:r>
          </w:p>
        </w:tc>
        <w:tc>
          <w:tcPr>
            <w:tcW w:w="1277" w:type="dxa"/>
            <w:vAlign w:val="center"/>
          </w:tcPr>
          <w:p w:rsidR="007A05CF" w:rsidRPr="007A05CF" w:rsidRDefault="007A05CF" w:rsidP="00C152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85,</w:t>
            </w:r>
            <w:r w:rsidR="00C152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19" w:type="dxa"/>
            <w:vAlign w:val="center"/>
          </w:tcPr>
          <w:p w:rsidR="007A05CF" w:rsidRPr="007A05CF" w:rsidRDefault="007A05CF" w:rsidP="00A56E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Обратный показатель (желаемая тенденция развития показателя - снижение его значения). На невыполнение показателя повлияли погодные условия</w:t>
            </w:r>
            <w:r w:rsidRPr="007A05CF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</w:tr>
      <w:tr w:rsidR="007A05CF" w:rsidRPr="007A05CF" w:rsidTr="007A05CF">
        <w:trPr>
          <w:trHeight w:val="1326"/>
        </w:trPr>
        <w:tc>
          <w:tcPr>
            <w:tcW w:w="67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3999" w:type="dxa"/>
            <w:vAlign w:val="center"/>
          </w:tcPr>
          <w:p w:rsidR="007A05CF" w:rsidRPr="007A05CF" w:rsidRDefault="007A05CF" w:rsidP="00B533F5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Удельный расход холодной воды в многоквартирных домах (в расчете на 1 жителя)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куб. м/</w:t>
            </w:r>
          </w:p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50D">
              <w:rPr>
                <w:rFonts w:ascii="Times New Roman" w:hAnsi="Times New Roman"/>
                <w:sz w:val="24"/>
                <w:szCs w:val="24"/>
              </w:rPr>
              <w:t>57,31</w:t>
            </w:r>
          </w:p>
        </w:tc>
        <w:tc>
          <w:tcPr>
            <w:tcW w:w="1125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50,395</w:t>
            </w:r>
          </w:p>
        </w:tc>
        <w:tc>
          <w:tcPr>
            <w:tcW w:w="1001" w:type="dxa"/>
            <w:vAlign w:val="center"/>
          </w:tcPr>
          <w:p w:rsidR="007A05CF" w:rsidRPr="007A05CF" w:rsidRDefault="007A05CF" w:rsidP="008034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48,13</w:t>
            </w:r>
          </w:p>
        </w:tc>
        <w:tc>
          <w:tcPr>
            <w:tcW w:w="1277" w:type="dxa"/>
            <w:vAlign w:val="center"/>
          </w:tcPr>
          <w:p w:rsidR="007A05CF" w:rsidRPr="007A05CF" w:rsidRDefault="007A05CF" w:rsidP="00C152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104,</w:t>
            </w:r>
            <w:r w:rsidR="00C152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819" w:type="dxa"/>
            <w:vAlign w:val="center"/>
          </w:tcPr>
          <w:p w:rsidR="007A05CF" w:rsidRPr="007A05CF" w:rsidRDefault="007A05CF" w:rsidP="005205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Обратный показатель (желаемая тенденция развития показателя - снижение его значения). На перевыполнение показателя повлияли погодные условия</w:t>
            </w:r>
            <w:r w:rsidRPr="007A05CF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</w:tr>
      <w:tr w:rsidR="007A05CF" w:rsidRPr="007A05CF" w:rsidTr="007A05CF">
        <w:trPr>
          <w:trHeight w:val="1256"/>
        </w:trPr>
        <w:tc>
          <w:tcPr>
            <w:tcW w:w="674" w:type="dxa"/>
            <w:vAlign w:val="center"/>
          </w:tcPr>
          <w:p w:rsidR="007A05CF" w:rsidRPr="007A05CF" w:rsidRDefault="007A05CF" w:rsidP="00E867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3999" w:type="dxa"/>
            <w:vAlign w:val="center"/>
          </w:tcPr>
          <w:p w:rsidR="007A05CF" w:rsidRPr="007A05CF" w:rsidRDefault="007A05CF" w:rsidP="00E867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 xml:space="preserve">Удельный расход электрической энергии в многоквартирных домах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7A05CF">
                <w:rPr>
                  <w:rFonts w:ascii="Times New Roman" w:hAnsi="Times New Roman"/>
                  <w:sz w:val="24"/>
                  <w:szCs w:val="24"/>
                </w:rPr>
                <w:t>1 кв. метр</w:t>
              </w:r>
            </w:smartTag>
            <w:r w:rsidRPr="007A05CF">
              <w:rPr>
                <w:rFonts w:ascii="Times New Roman" w:hAnsi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9E0E5D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кВтч/</w:t>
            </w:r>
          </w:p>
          <w:p w:rsidR="007A05CF" w:rsidRPr="007A05CF" w:rsidRDefault="007A05CF" w:rsidP="009E0E5D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кв. м</w:t>
            </w:r>
          </w:p>
        </w:tc>
        <w:tc>
          <w:tcPr>
            <w:tcW w:w="1134" w:type="dxa"/>
            <w:vAlign w:val="center"/>
          </w:tcPr>
          <w:p w:rsidR="007A05CF" w:rsidRPr="00EA550D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50D">
              <w:rPr>
                <w:rFonts w:ascii="Times New Roman" w:hAnsi="Times New Roman"/>
                <w:sz w:val="24"/>
                <w:szCs w:val="24"/>
              </w:rPr>
              <w:t>27,709</w:t>
            </w:r>
          </w:p>
        </w:tc>
        <w:tc>
          <w:tcPr>
            <w:tcW w:w="1125" w:type="dxa"/>
            <w:vAlign w:val="center"/>
          </w:tcPr>
          <w:p w:rsidR="007A05CF" w:rsidRPr="007A05CF" w:rsidRDefault="007A05CF" w:rsidP="009242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26,364</w:t>
            </w:r>
          </w:p>
        </w:tc>
        <w:tc>
          <w:tcPr>
            <w:tcW w:w="1001" w:type="dxa"/>
            <w:vAlign w:val="center"/>
          </w:tcPr>
          <w:p w:rsidR="007A05CF" w:rsidRPr="007A05CF" w:rsidRDefault="007A05CF" w:rsidP="008034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26,72</w:t>
            </w:r>
          </w:p>
        </w:tc>
        <w:tc>
          <w:tcPr>
            <w:tcW w:w="1277" w:type="dxa"/>
            <w:vAlign w:val="center"/>
          </w:tcPr>
          <w:p w:rsidR="007A05CF" w:rsidRPr="007A05CF" w:rsidRDefault="007A05CF" w:rsidP="00C152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98,</w:t>
            </w:r>
            <w:r w:rsidR="00C1523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19" w:type="dxa"/>
            <w:vAlign w:val="center"/>
          </w:tcPr>
          <w:p w:rsidR="007A05CF" w:rsidRPr="007A05CF" w:rsidRDefault="007A05CF" w:rsidP="009961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Обратный показатель (желаемая тенденция развития показателя - снижение его значения). На невыполнение показателя повлияли погодные условия</w:t>
            </w:r>
            <w:r w:rsidRPr="007A05CF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</w:tr>
      <w:tr w:rsidR="007A05CF" w:rsidRPr="007A05CF" w:rsidTr="007A05CF">
        <w:trPr>
          <w:trHeight w:val="1558"/>
        </w:trPr>
        <w:tc>
          <w:tcPr>
            <w:tcW w:w="67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3999" w:type="dxa"/>
            <w:vAlign w:val="center"/>
          </w:tcPr>
          <w:p w:rsidR="007A05CF" w:rsidRPr="007A05CF" w:rsidRDefault="007A05CF" w:rsidP="000876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 xml:space="preserve">Удельный расход природного газа в многоквартирных домах с индивидуальными системами газового отопления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7A05CF">
                <w:rPr>
                  <w:rFonts w:ascii="Times New Roman" w:hAnsi="Times New Roman"/>
                  <w:sz w:val="24"/>
                  <w:szCs w:val="24"/>
                </w:rPr>
                <w:t>1 кв. метр</w:t>
              </w:r>
            </w:smartTag>
            <w:r w:rsidRPr="007A05CF">
              <w:rPr>
                <w:rFonts w:ascii="Times New Roman" w:hAnsi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336C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тыс. куб. м/кв. м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BF42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0,024</w:t>
            </w:r>
          </w:p>
        </w:tc>
        <w:tc>
          <w:tcPr>
            <w:tcW w:w="1125" w:type="dxa"/>
            <w:vAlign w:val="center"/>
          </w:tcPr>
          <w:p w:rsidR="007A05CF" w:rsidRPr="007A05CF" w:rsidRDefault="007A05CF" w:rsidP="009242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0,013</w:t>
            </w:r>
          </w:p>
        </w:tc>
        <w:tc>
          <w:tcPr>
            <w:tcW w:w="1001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0,024</w:t>
            </w:r>
          </w:p>
        </w:tc>
        <w:tc>
          <w:tcPr>
            <w:tcW w:w="1277" w:type="dxa"/>
            <w:vAlign w:val="center"/>
          </w:tcPr>
          <w:p w:rsidR="007A05CF" w:rsidRPr="007A05CF" w:rsidRDefault="007A05CF" w:rsidP="00C152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54,</w:t>
            </w:r>
            <w:r w:rsidR="00C152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  <w:vAlign w:val="center"/>
          </w:tcPr>
          <w:p w:rsidR="007A05CF" w:rsidRPr="007A05CF" w:rsidRDefault="007A05CF" w:rsidP="000876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Обратный показатель (желаемая тенденция развития показателя - снижение его значения). На невыполнение показателя повлияло увеличение объема потребления при-родного газа в много-квартирных домах с индивидуальными системами газового отопления.</w:t>
            </w:r>
          </w:p>
        </w:tc>
      </w:tr>
      <w:tr w:rsidR="007A05CF" w:rsidRPr="007A05CF" w:rsidTr="007A05CF">
        <w:trPr>
          <w:trHeight w:val="1254"/>
        </w:trPr>
        <w:tc>
          <w:tcPr>
            <w:tcW w:w="67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3999" w:type="dxa"/>
            <w:vAlign w:val="center"/>
          </w:tcPr>
          <w:p w:rsidR="007A05CF" w:rsidRPr="007A05CF" w:rsidRDefault="007A05CF" w:rsidP="00336C9D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Удельный расход природного газа в многоквартирных домах с иными системами теплоснабжения (в расчете на 1 жителя)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6D58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тыс. куб. м/чел.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BF42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0,090</w:t>
            </w:r>
          </w:p>
        </w:tc>
        <w:tc>
          <w:tcPr>
            <w:tcW w:w="1125" w:type="dxa"/>
            <w:vAlign w:val="center"/>
          </w:tcPr>
          <w:p w:rsidR="007A05CF" w:rsidRPr="007A05CF" w:rsidRDefault="007A05CF" w:rsidP="009242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0,086</w:t>
            </w:r>
          </w:p>
        </w:tc>
        <w:tc>
          <w:tcPr>
            <w:tcW w:w="1001" w:type="dxa"/>
            <w:vAlign w:val="center"/>
          </w:tcPr>
          <w:p w:rsidR="007A05CF" w:rsidRPr="007A05CF" w:rsidRDefault="007A05CF" w:rsidP="004B23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0,088</w:t>
            </w:r>
          </w:p>
        </w:tc>
        <w:tc>
          <w:tcPr>
            <w:tcW w:w="1277" w:type="dxa"/>
            <w:vAlign w:val="center"/>
          </w:tcPr>
          <w:p w:rsidR="007A05CF" w:rsidRPr="007A05CF" w:rsidRDefault="007A05CF" w:rsidP="00C152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97,</w:t>
            </w:r>
            <w:r w:rsidR="00C1523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19" w:type="dxa"/>
            <w:vAlign w:val="center"/>
          </w:tcPr>
          <w:p w:rsidR="007A05CF" w:rsidRPr="007A05CF" w:rsidRDefault="007A05CF" w:rsidP="007D57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Обратный показатель (желаемая тенденция развития показателя - снижение его значения). На невыполнение показателя повлияла экономия энергоресурсов после установки приборов учета в помещениях многоквартирных домов.</w:t>
            </w:r>
          </w:p>
        </w:tc>
      </w:tr>
      <w:tr w:rsidR="007A05CF" w:rsidRPr="007A05CF" w:rsidTr="007A05CF">
        <w:trPr>
          <w:trHeight w:val="114"/>
        </w:trPr>
        <w:tc>
          <w:tcPr>
            <w:tcW w:w="67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3999" w:type="dxa"/>
            <w:vAlign w:val="center"/>
          </w:tcPr>
          <w:p w:rsidR="007A05CF" w:rsidRPr="007A05CF" w:rsidRDefault="007A05CF" w:rsidP="009616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Удельный суммарный расход энергетических ресурсов в многоквартирных домах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96168C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т.у.т./</w:t>
            </w:r>
          </w:p>
          <w:p w:rsidR="007A05CF" w:rsidRPr="007A05CF" w:rsidRDefault="007A05CF" w:rsidP="0096168C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кв. м</w:t>
            </w:r>
          </w:p>
        </w:tc>
        <w:tc>
          <w:tcPr>
            <w:tcW w:w="1134" w:type="dxa"/>
            <w:vAlign w:val="center"/>
          </w:tcPr>
          <w:p w:rsidR="007A05CF" w:rsidRPr="00EA550D" w:rsidRDefault="007A05CF" w:rsidP="00BF42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50D">
              <w:rPr>
                <w:rFonts w:ascii="Times New Roman" w:hAnsi="Times New Roman"/>
                <w:sz w:val="24"/>
                <w:szCs w:val="24"/>
              </w:rPr>
              <w:t>0,038</w:t>
            </w:r>
          </w:p>
        </w:tc>
        <w:tc>
          <w:tcPr>
            <w:tcW w:w="1125" w:type="dxa"/>
            <w:vAlign w:val="center"/>
          </w:tcPr>
          <w:p w:rsidR="007A05CF" w:rsidRPr="007A05CF" w:rsidRDefault="007A05CF" w:rsidP="009242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0,036</w:t>
            </w:r>
          </w:p>
        </w:tc>
        <w:tc>
          <w:tcPr>
            <w:tcW w:w="1001" w:type="dxa"/>
            <w:vAlign w:val="center"/>
          </w:tcPr>
          <w:p w:rsidR="007A05CF" w:rsidRPr="007A05CF" w:rsidRDefault="007A05CF" w:rsidP="00364A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0,044</w:t>
            </w:r>
          </w:p>
        </w:tc>
        <w:tc>
          <w:tcPr>
            <w:tcW w:w="1277" w:type="dxa"/>
            <w:vAlign w:val="center"/>
          </w:tcPr>
          <w:p w:rsidR="007A05CF" w:rsidRPr="007A05CF" w:rsidRDefault="00C15231" w:rsidP="00EE35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81,8</w:t>
            </w:r>
          </w:p>
        </w:tc>
        <w:tc>
          <w:tcPr>
            <w:tcW w:w="4819" w:type="dxa"/>
            <w:vAlign w:val="center"/>
          </w:tcPr>
          <w:p w:rsidR="007A05CF" w:rsidRPr="007A05CF" w:rsidRDefault="007A05CF" w:rsidP="009616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Обратный показатель (желаемая тенденция развития показателя - снижение его значения). На невыполнение показателя повлияли  погодные факторы.</w:t>
            </w:r>
          </w:p>
        </w:tc>
      </w:tr>
      <w:tr w:rsidR="007A05CF" w:rsidRPr="007A05CF" w:rsidTr="007A05CF">
        <w:trPr>
          <w:trHeight w:val="1454"/>
        </w:trPr>
        <w:tc>
          <w:tcPr>
            <w:tcW w:w="67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3999" w:type="dxa"/>
            <w:vAlign w:val="center"/>
          </w:tcPr>
          <w:p w:rsidR="007A05CF" w:rsidRPr="007A05CF" w:rsidRDefault="007A05CF" w:rsidP="00FB6A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Уровень оснащенности индивидуальными приборами учета воды жилых помещений в многоквартирных домах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85,88</w:t>
            </w:r>
          </w:p>
        </w:tc>
        <w:tc>
          <w:tcPr>
            <w:tcW w:w="1125" w:type="dxa"/>
            <w:vAlign w:val="center"/>
          </w:tcPr>
          <w:p w:rsidR="007A05CF" w:rsidRPr="007A05CF" w:rsidRDefault="007A05CF" w:rsidP="00C635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99,70</w:t>
            </w:r>
          </w:p>
        </w:tc>
        <w:tc>
          <w:tcPr>
            <w:tcW w:w="1001" w:type="dxa"/>
            <w:vAlign w:val="center"/>
          </w:tcPr>
          <w:p w:rsidR="007A05CF" w:rsidRPr="007A05CF" w:rsidRDefault="007A05CF" w:rsidP="00364A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85,86</w:t>
            </w:r>
          </w:p>
        </w:tc>
        <w:tc>
          <w:tcPr>
            <w:tcW w:w="1277" w:type="dxa"/>
            <w:vAlign w:val="center"/>
          </w:tcPr>
          <w:p w:rsidR="007A05CF" w:rsidRPr="007A05CF" w:rsidRDefault="00C15231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86,1</w:t>
            </w:r>
          </w:p>
        </w:tc>
        <w:tc>
          <w:tcPr>
            <w:tcW w:w="4819" w:type="dxa"/>
            <w:vAlign w:val="center"/>
          </w:tcPr>
          <w:p w:rsidR="007A05CF" w:rsidRPr="007A05CF" w:rsidRDefault="007A05CF" w:rsidP="007822F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На невыполнение показателя повлияло меньшая установка приборов учета в связи с заявительным характером</w:t>
            </w:r>
            <w:r w:rsidR="00B45E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A05CF" w:rsidRPr="007A05CF" w:rsidTr="007A05CF">
        <w:trPr>
          <w:trHeight w:val="1737"/>
        </w:trPr>
        <w:tc>
          <w:tcPr>
            <w:tcW w:w="67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3999" w:type="dxa"/>
            <w:vAlign w:val="center"/>
          </w:tcPr>
          <w:p w:rsidR="007A05CF" w:rsidRPr="007A05CF" w:rsidRDefault="007A05CF" w:rsidP="00A1353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Уровень оснащенности индивидуальными приборами учета электрической энергии жилых помещений в многоквартирных домах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vAlign w:val="center"/>
          </w:tcPr>
          <w:p w:rsidR="007A05CF" w:rsidRPr="00EA550D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50D">
              <w:rPr>
                <w:rFonts w:ascii="Times New Roman" w:hAnsi="Times New Roman"/>
                <w:sz w:val="24"/>
                <w:szCs w:val="24"/>
              </w:rPr>
              <w:t>96,17</w:t>
            </w:r>
          </w:p>
        </w:tc>
        <w:tc>
          <w:tcPr>
            <w:tcW w:w="1125" w:type="dxa"/>
            <w:vAlign w:val="center"/>
          </w:tcPr>
          <w:p w:rsidR="007A05CF" w:rsidRPr="007A05CF" w:rsidRDefault="007A05CF" w:rsidP="00C635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99,8</w:t>
            </w:r>
          </w:p>
        </w:tc>
        <w:tc>
          <w:tcPr>
            <w:tcW w:w="1001" w:type="dxa"/>
            <w:vAlign w:val="center"/>
          </w:tcPr>
          <w:p w:rsidR="007A05CF" w:rsidRPr="007A05CF" w:rsidRDefault="007A05CF" w:rsidP="00E93E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92,87</w:t>
            </w:r>
          </w:p>
        </w:tc>
        <w:tc>
          <w:tcPr>
            <w:tcW w:w="1277" w:type="dxa"/>
            <w:vAlign w:val="center"/>
          </w:tcPr>
          <w:p w:rsidR="007A05CF" w:rsidRPr="007A05CF" w:rsidRDefault="00C15231" w:rsidP="00E93E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93,1</w:t>
            </w:r>
          </w:p>
        </w:tc>
        <w:tc>
          <w:tcPr>
            <w:tcW w:w="4819" w:type="dxa"/>
            <w:vAlign w:val="center"/>
          </w:tcPr>
          <w:p w:rsidR="007A05CF" w:rsidRPr="007A05CF" w:rsidRDefault="007A05CF" w:rsidP="00A1353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Показатель не выполнен в полном объеме в связи с установлением меньше приборов учета, чем планировалось. Решение об оснащении жилых домов города приборами учета осуществляется ООО «Северная сбытовая компания» в зависимости от наличия технической возможности.</w:t>
            </w:r>
          </w:p>
        </w:tc>
      </w:tr>
      <w:tr w:rsidR="007A05CF" w:rsidRPr="007A05CF" w:rsidTr="007A05CF">
        <w:trPr>
          <w:trHeight w:val="1952"/>
        </w:trPr>
        <w:tc>
          <w:tcPr>
            <w:tcW w:w="67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  <w:tc>
          <w:tcPr>
            <w:tcW w:w="3999" w:type="dxa"/>
            <w:vAlign w:val="center"/>
          </w:tcPr>
          <w:p w:rsidR="007A05CF" w:rsidRPr="007A05CF" w:rsidRDefault="007A05CF" w:rsidP="003F31E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Количество индивидуальных приборов учета, установленных за счет средств городского бюджета в жилых помещениях, относящихся к муниципальному жилому фонду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125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001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277" w:type="dxa"/>
            <w:vAlign w:val="center"/>
          </w:tcPr>
          <w:p w:rsidR="007A05CF" w:rsidRPr="007A05CF" w:rsidRDefault="00C15231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139,1</w:t>
            </w:r>
          </w:p>
        </w:tc>
        <w:tc>
          <w:tcPr>
            <w:tcW w:w="4819" w:type="dxa"/>
            <w:vAlign w:val="center"/>
          </w:tcPr>
          <w:p w:rsidR="007A05CF" w:rsidRPr="007A05CF" w:rsidRDefault="007A05CF" w:rsidP="003F31E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Показатель перевыполнен в связи с установкой большего количества приборов учета за счет образовавшейся экономии средств городского бюджета в процессе конкурса</w:t>
            </w:r>
            <w:r w:rsidR="00B45E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A05CF" w:rsidRPr="007A05CF" w:rsidTr="00844797">
        <w:trPr>
          <w:trHeight w:val="1292"/>
        </w:trPr>
        <w:tc>
          <w:tcPr>
            <w:tcW w:w="674" w:type="dxa"/>
            <w:vAlign w:val="center"/>
          </w:tcPr>
          <w:p w:rsidR="007A05CF" w:rsidRPr="007A05CF" w:rsidRDefault="007A05CF" w:rsidP="001273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3.10</w:t>
            </w:r>
          </w:p>
        </w:tc>
        <w:tc>
          <w:tcPr>
            <w:tcW w:w="3999" w:type="dxa"/>
            <w:vAlign w:val="center"/>
          </w:tcPr>
          <w:p w:rsidR="007A05CF" w:rsidRPr="007A05CF" w:rsidRDefault="007A05CF" w:rsidP="00B231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Количество многоквартирных домов, в которых выполнены работы по проведению капитального ремонта общего имущества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5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1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7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100</w:t>
            </w:r>
            <w:r w:rsidR="00C15231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4819" w:type="dxa"/>
            <w:vAlign w:val="center"/>
          </w:tcPr>
          <w:p w:rsidR="007A05CF" w:rsidRPr="007A05CF" w:rsidRDefault="007A05CF" w:rsidP="002241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7A05CF" w:rsidRPr="007A05CF" w:rsidTr="007A05CF">
        <w:trPr>
          <w:trHeight w:val="315"/>
        </w:trPr>
        <w:tc>
          <w:tcPr>
            <w:tcW w:w="15163" w:type="dxa"/>
            <w:gridSpan w:val="8"/>
            <w:vAlign w:val="center"/>
          </w:tcPr>
          <w:p w:rsidR="007A05CF" w:rsidRPr="007A05CF" w:rsidRDefault="007A05CF" w:rsidP="00F4261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pacing w:val="-6"/>
                <w:sz w:val="24"/>
                <w:szCs w:val="24"/>
              </w:rPr>
              <w:t>Подпрограмма 3 «Энергосбережение и повышение энергетической эффективности в коммунальном хозяйстве»</w:t>
            </w:r>
          </w:p>
        </w:tc>
      </w:tr>
      <w:tr w:rsidR="007A05CF" w:rsidRPr="007A05CF" w:rsidTr="007A05CF">
        <w:trPr>
          <w:trHeight w:val="717"/>
        </w:trPr>
        <w:tc>
          <w:tcPr>
            <w:tcW w:w="674" w:type="dxa"/>
            <w:vAlign w:val="center"/>
          </w:tcPr>
          <w:p w:rsidR="007A05CF" w:rsidRPr="007A05CF" w:rsidRDefault="007A05CF" w:rsidP="00483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3999" w:type="dxa"/>
            <w:vAlign w:val="center"/>
          </w:tcPr>
          <w:p w:rsidR="007A05CF" w:rsidRPr="007A05CF" w:rsidRDefault="007A05CF" w:rsidP="006239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6239A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т.у.т./</w:t>
            </w:r>
          </w:p>
          <w:p w:rsidR="007A05CF" w:rsidRPr="007A05CF" w:rsidRDefault="007A05CF" w:rsidP="006239A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134" w:type="dxa"/>
            <w:vAlign w:val="center"/>
          </w:tcPr>
          <w:p w:rsidR="007A05CF" w:rsidRPr="007A05CF" w:rsidRDefault="00F4261E" w:rsidP="00BF42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="007A05CF" w:rsidRPr="007A05CF">
              <w:rPr>
                <w:rFonts w:ascii="Times New Roman" w:hAnsi="Times New Roman"/>
                <w:sz w:val="24"/>
                <w:szCs w:val="24"/>
              </w:rPr>
              <w:t>0,1518</w:t>
            </w:r>
          </w:p>
        </w:tc>
        <w:tc>
          <w:tcPr>
            <w:tcW w:w="1125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0,1527</w:t>
            </w:r>
          </w:p>
        </w:tc>
        <w:tc>
          <w:tcPr>
            <w:tcW w:w="1001" w:type="dxa"/>
            <w:vAlign w:val="center"/>
          </w:tcPr>
          <w:p w:rsidR="007A05CF" w:rsidRPr="007A05CF" w:rsidRDefault="007A05CF" w:rsidP="002241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0,1563</w:t>
            </w:r>
          </w:p>
        </w:tc>
        <w:tc>
          <w:tcPr>
            <w:tcW w:w="1277" w:type="dxa"/>
            <w:vAlign w:val="center"/>
          </w:tcPr>
          <w:p w:rsidR="007A05CF" w:rsidRPr="007A05CF" w:rsidRDefault="00C15231" w:rsidP="00883E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97,7</w:t>
            </w:r>
          </w:p>
        </w:tc>
        <w:tc>
          <w:tcPr>
            <w:tcW w:w="4819" w:type="dxa"/>
            <w:vAlign w:val="center"/>
          </w:tcPr>
          <w:p w:rsidR="007A05CF" w:rsidRPr="007A05CF" w:rsidRDefault="007A05CF" w:rsidP="00C539F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Обратный показатель (желаемая тенденция развития показателя - снижение его значения). Невыполнение показателя обусловлено увеличением расхода топлива на выработку тепловой энергии на котельных</w:t>
            </w:r>
            <w:r w:rsidR="00B45E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A05CF" w:rsidRPr="007A05CF" w:rsidTr="007A05CF">
        <w:trPr>
          <w:trHeight w:val="70"/>
        </w:trPr>
        <w:tc>
          <w:tcPr>
            <w:tcW w:w="674" w:type="dxa"/>
            <w:vAlign w:val="center"/>
          </w:tcPr>
          <w:p w:rsidR="007A05CF" w:rsidRPr="007A05CF" w:rsidRDefault="007A05CF" w:rsidP="00483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3999" w:type="dxa"/>
            <w:vAlign w:val="center"/>
          </w:tcPr>
          <w:p w:rsidR="007A05CF" w:rsidRPr="007A05CF" w:rsidRDefault="007A05CF" w:rsidP="00BC5B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Удельный расход электрической энергии, используемой при передаче тепловой энергии в системах теплоснабжения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9025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тыс. кВтч/</w:t>
            </w:r>
          </w:p>
          <w:p w:rsidR="007A05CF" w:rsidRPr="007A05CF" w:rsidRDefault="007A05CF" w:rsidP="009025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тыс. куб. м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BF42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0,352</w:t>
            </w:r>
          </w:p>
        </w:tc>
        <w:tc>
          <w:tcPr>
            <w:tcW w:w="1125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0,333</w:t>
            </w:r>
          </w:p>
        </w:tc>
        <w:tc>
          <w:tcPr>
            <w:tcW w:w="1001" w:type="dxa"/>
            <w:vAlign w:val="center"/>
          </w:tcPr>
          <w:p w:rsidR="007A05CF" w:rsidRPr="007A05CF" w:rsidRDefault="007A05CF" w:rsidP="00C539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0,344</w:t>
            </w:r>
          </w:p>
        </w:tc>
        <w:tc>
          <w:tcPr>
            <w:tcW w:w="1277" w:type="dxa"/>
            <w:vAlign w:val="center"/>
          </w:tcPr>
          <w:p w:rsidR="007A05CF" w:rsidRPr="007A05CF" w:rsidRDefault="00C15231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96,8</w:t>
            </w:r>
          </w:p>
        </w:tc>
        <w:tc>
          <w:tcPr>
            <w:tcW w:w="4819" w:type="dxa"/>
            <w:vAlign w:val="center"/>
          </w:tcPr>
          <w:p w:rsidR="007A05CF" w:rsidRPr="007A05CF" w:rsidRDefault="007A05CF" w:rsidP="00D7653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Обратный показатель (желаемая тенденция развития показателя - снижение его значения). Невыполнение показателя обусловлено увеличением объема потерь теплоносителя при его передаче.</w:t>
            </w:r>
          </w:p>
        </w:tc>
      </w:tr>
      <w:tr w:rsidR="007A05CF" w:rsidRPr="007A05CF" w:rsidTr="007A05CF">
        <w:trPr>
          <w:trHeight w:val="382"/>
        </w:trPr>
        <w:tc>
          <w:tcPr>
            <w:tcW w:w="674" w:type="dxa"/>
            <w:vAlign w:val="center"/>
          </w:tcPr>
          <w:p w:rsidR="007A05CF" w:rsidRPr="007A05CF" w:rsidRDefault="007A05CF" w:rsidP="00483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3999" w:type="dxa"/>
            <w:vAlign w:val="center"/>
          </w:tcPr>
          <w:p w:rsidR="007A05CF" w:rsidRPr="007A05CF" w:rsidRDefault="007A05CF" w:rsidP="009C6D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Доля потерь тепловой энергии при ее передаче в общем объеме переданной тепловой энергии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13,536</w:t>
            </w:r>
          </w:p>
        </w:tc>
        <w:tc>
          <w:tcPr>
            <w:tcW w:w="1125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15,692</w:t>
            </w:r>
          </w:p>
        </w:tc>
        <w:tc>
          <w:tcPr>
            <w:tcW w:w="1001" w:type="dxa"/>
            <w:vAlign w:val="center"/>
          </w:tcPr>
          <w:p w:rsidR="007A05CF" w:rsidRPr="007A05CF" w:rsidRDefault="007A05CF" w:rsidP="006035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13,665</w:t>
            </w:r>
          </w:p>
        </w:tc>
        <w:tc>
          <w:tcPr>
            <w:tcW w:w="1277" w:type="dxa"/>
            <w:vAlign w:val="center"/>
          </w:tcPr>
          <w:p w:rsidR="007A05CF" w:rsidRPr="007A05CF" w:rsidRDefault="00C15231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114,8</w:t>
            </w:r>
          </w:p>
        </w:tc>
        <w:tc>
          <w:tcPr>
            <w:tcW w:w="4819" w:type="dxa"/>
            <w:vAlign w:val="center"/>
          </w:tcPr>
          <w:p w:rsidR="007A05CF" w:rsidRPr="007A05CF" w:rsidRDefault="007A05CF" w:rsidP="00356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Обратный показатель (желаемая тенденция развития показателя - снижение его значения). Перевыполнение показателя обусловлено снижением объема потерь тепловой энергии при ее передаче на территории муниципального образования по отношению к плановому показателю на 2022 год</w:t>
            </w:r>
            <w:r w:rsidR="00B45E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A05CF" w:rsidRPr="007A05CF" w:rsidTr="007A05CF">
        <w:tc>
          <w:tcPr>
            <w:tcW w:w="674" w:type="dxa"/>
            <w:vAlign w:val="center"/>
          </w:tcPr>
          <w:p w:rsidR="007A05CF" w:rsidRPr="007A05CF" w:rsidRDefault="007A05CF" w:rsidP="00483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3999" w:type="dxa"/>
            <w:vAlign w:val="center"/>
          </w:tcPr>
          <w:p w:rsidR="007A05CF" w:rsidRPr="007A05CF" w:rsidRDefault="007A05CF" w:rsidP="009374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Доля потерь воды при ее передаче в общем объеме переданной воды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11,592</w:t>
            </w:r>
          </w:p>
        </w:tc>
        <w:tc>
          <w:tcPr>
            <w:tcW w:w="1125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11,346</w:t>
            </w:r>
          </w:p>
        </w:tc>
        <w:tc>
          <w:tcPr>
            <w:tcW w:w="1001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5,45</w:t>
            </w:r>
          </w:p>
        </w:tc>
        <w:tc>
          <w:tcPr>
            <w:tcW w:w="1277" w:type="dxa"/>
            <w:vAlign w:val="center"/>
          </w:tcPr>
          <w:p w:rsidR="007A05CF" w:rsidRPr="007A05CF" w:rsidRDefault="007A05CF" w:rsidP="00C152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208,</w:t>
            </w:r>
            <w:r w:rsidR="00C152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  <w:vAlign w:val="center"/>
          </w:tcPr>
          <w:p w:rsidR="007A05CF" w:rsidRPr="007A05CF" w:rsidRDefault="007A05CF" w:rsidP="00F6279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Обратный показатель (желаемая тенденция развития показателя - снижение его значения). Перевыполнение показателя обусловлено снижением объема потерь воды при ее передаче.</w:t>
            </w:r>
          </w:p>
        </w:tc>
      </w:tr>
      <w:tr w:rsidR="007A05CF" w:rsidRPr="007A05CF" w:rsidTr="007A05CF">
        <w:trPr>
          <w:trHeight w:val="592"/>
        </w:trPr>
        <w:tc>
          <w:tcPr>
            <w:tcW w:w="674" w:type="dxa"/>
            <w:vAlign w:val="center"/>
          </w:tcPr>
          <w:p w:rsidR="007A05CF" w:rsidRPr="007A05CF" w:rsidRDefault="007A05CF" w:rsidP="00483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3999" w:type="dxa"/>
            <w:vAlign w:val="center"/>
          </w:tcPr>
          <w:p w:rsidR="007A05CF" w:rsidRPr="007A05CF" w:rsidRDefault="007A05CF" w:rsidP="009374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Удельный расход электрической энергии, используемой для передачи (транспортировки) воды в системах водоснабжения (на 1 куб. метр)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D9258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тыс. кВтч/</w:t>
            </w:r>
          </w:p>
          <w:p w:rsidR="007A05CF" w:rsidRPr="007A05CF" w:rsidRDefault="007A05CF" w:rsidP="00D925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тыс. куб. м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0,169</w:t>
            </w:r>
          </w:p>
        </w:tc>
        <w:tc>
          <w:tcPr>
            <w:tcW w:w="1125" w:type="dxa"/>
            <w:vAlign w:val="center"/>
          </w:tcPr>
          <w:p w:rsidR="007A05CF" w:rsidRPr="007A05CF" w:rsidRDefault="007A05CF" w:rsidP="00483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0,161</w:t>
            </w:r>
          </w:p>
        </w:tc>
        <w:tc>
          <w:tcPr>
            <w:tcW w:w="1001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77" w:type="dxa"/>
            <w:vAlign w:val="center"/>
          </w:tcPr>
          <w:p w:rsidR="007A05CF" w:rsidRPr="007A05CF" w:rsidRDefault="00C15231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32,2</w:t>
            </w:r>
          </w:p>
        </w:tc>
        <w:tc>
          <w:tcPr>
            <w:tcW w:w="4819" w:type="dxa"/>
            <w:vAlign w:val="center"/>
          </w:tcPr>
          <w:p w:rsidR="007A05CF" w:rsidRPr="007A05CF" w:rsidRDefault="007A05CF" w:rsidP="00D9258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Обратный показатель (желаемая тенденция развития показателя - снижение его значения). Невыполнение показателя обусловлено уменьшением общего объема потребления холодной воды с учетом потерь.</w:t>
            </w:r>
          </w:p>
        </w:tc>
      </w:tr>
      <w:tr w:rsidR="007A05CF" w:rsidRPr="007A05CF" w:rsidTr="007A05CF">
        <w:trPr>
          <w:trHeight w:val="634"/>
        </w:trPr>
        <w:tc>
          <w:tcPr>
            <w:tcW w:w="674" w:type="dxa"/>
            <w:vAlign w:val="center"/>
          </w:tcPr>
          <w:p w:rsidR="007A05CF" w:rsidRPr="007A05CF" w:rsidRDefault="007A05CF" w:rsidP="00483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3999" w:type="dxa"/>
            <w:vAlign w:val="center"/>
          </w:tcPr>
          <w:p w:rsidR="007A05CF" w:rsidRPr="007A05CF" w:rsidRDefault="007A05CF" w:rsidP="00D9258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Удельный расход электрической энергии, используемой для передачи (транспортировки) воды в системах водоотведения (на 1 куб. метр)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D9258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тыс. кВтч/</w:t>
            </w:r>
          </w:p>
          <w:p w:rsidR="007A05CF" w:rsidRPr="007A05CF" w:rsidRDefault="007A05CF" w:rsidP="00D9258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куб. м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0,000182</w:t>
            </w:r>
          </w:p>
        </w:tc>
        <w:tc>
          <w:tcPr>
            <w:tcW w:w="1125" w:type="dxa"/>
            <w:vAlign w:val="center"/>
          </w:tcPr>
          <w:p w:rsidR="007A05CF" w:rsidRPr="007A05CF" w:rsidRDefault="007A05CF" w:rsidP="00771A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0,00012</w:t>
            </w:r>
          </w:p>
        </w:tc>
        <w:tc>
          <w:tcPr>
            <w:tcW w:w="1001" w:type="dxa"/>
            <w:vAlign w:val="center"/>
          </w:tcPr>
          <w:p w:rsidR="007A05CF" w:rsidRPr="007A05CF" w:rsidRDefault="007A05CF" w:rsidP="001710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0,00015</w:t>
            </w:r>
          </w:p>
        </w:tc>
        <w:tc>
          <w:tcPr>
            <w:tcW w:w="1277" w:type="dxa"/>
            <w:vAlign w:val="center"/>
          </w:tcPr>
          <w:p w:rsidR="007A05CF" w:rsidRPr="007A05CF" w:rsidRDefault="00C15231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80,0</w:t>
            </w:r>
          </w:p>
        </w:tc>
        <w:tc>
          <w:tcPr>
            <w:tcW w:w="4819" w:type="dxa"/>
            <w:vAlign w:val="center"/>
          </w:tcPr>
          <w:p w:rsidR="007A05CF" w:rsidRPr="007A05CF" w:rsidRDefault="007A05CF" w:rsidP="00A74A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Обратный показатель (желаемая тенденция развития показателя - снижение его значения). Невыполнение показателя обусловлено увеличением удельного расхода электрической энергии, используемой для передачи (транспортировки) воды в системах водоотведения</w:t>
            </w:r>
            <w:r w:rsidR="00B45E5C">
              <w:rPr>
                <w:rFonts w:ascii="Times New Roman" w:hAnsi="Times New Roman"/>
                <w:sz w:val="24"/>
                <w:szCs w:val="24"/>
              </w:rPr>
              <w:t>.</w:t>
            </w:r>
            <w:r w:rsidRPr="007A05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A05CF" w:rsidRPr="007A05CF" w:rsidTr="007A05CF">
        <w:trPr>
          <w:trHeight w:val="1840"/>
        </w:trPr>
        <w:tc>
          <w:tcPr>
            <w:tcW w:w="674" w:type="dxa"/>
            <w:vAlign w:val="center"/>
          </w:tcPr>
          <w:p w:rsidR="007A05CF" w:rsidRPr="007A05CF" w:rsidRDefault="007A05CF" w:rsidP="00483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3999" w:type="dxa"/>
            <w:vAlign w:val="center"/>
          </w:tcPr>
          <w:p w:rsidR="007A05CF" w:rsidRPr="007A05CF" w:rsidRDefault="007A05CF" w:rsidP="00D9258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Удельный расход электрической энергии в системах уличного освещения (на 1 кв. м освещаемой площади с уровнем освещенности, соответствующим установленным нормативам)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D925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кВтч/</w:t>
            </w:r>
          </w:p>
          <w:p w:rsidR="007A05CF" w:rsidRPr="007A05CF" w:rsidRDefault="007A05CF" w:rsidP="00D925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кв. м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1,183</w:t>
            </w:r>
          </w:p>
        </w:tc>
        <w:tc>
          <w:tcPr>
            <w:tcW w:w="1125" w:type="dxa"/>
            <w:vAlign w:val="center"/>
          </w:tcPr>
          <w:p w:rsidR="007A05CF" w:rsidRPr="007A05CF" w:rsidRDefault="007A05CF" w:rsidP="00883E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1,73</w:t>
            </w:r>
          </w:p>
        </w:tc>
        <w:tc>
          <w:tcPr>
            <w:tcW w:w="1001" w:type="dxa"/>
            <w:vAlign w:val="center"/>
          </w:tcPr>
          <w:p w:rsidR="007A05CF" w:rsidRPr="007A05CF" w:rsidRDefault="007A05CF" w:rsidP="005205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1,014</w:t>
            </w:r>
          </w:p>
        </w:tc>
        <w:tc>
          <w:tcPr>
            <w:tcW w:w="1277" w:type="dxa"/>
            <w:vAlign w:val="center"/>
          </w:tcPr>
          <w:p w:rsidR="007A05CF" w:rsidRPr="007A05CF" w:rsidRDefault="00C15231" w:rsidP="005205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170,6</w:t>
            </w:r>
          </w:p>
        </w:tc>
        <w:tc>
          <w:tcPr>
            <w:tcW w:w="4819" w:type="dxa"/>
            <w:vAlign w:val="center"/>
          </w:tcPr>
          <w:p w:rsidR="007A05CF" w:rsidRPr="007A05CF" w:rsidRDefault="007A05CF" w:rsidP="00AE19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Обратный показатель (желаемая тенденция развития показателя - снижение его значения). Перевыполнение показателя обусловлено снижением удельного расхода электрической энергии в системах уличного освещения</w:t>
            </w:r>
            <w:r w:rsidR="00B45E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A05CF" w:rsidRPr="007A05CF" w:rsidTr="00844797">
        <w:trPr>
          <w:trHeight w:val="926"/>
        </w:trPr>
        <w:tc>
          <w:tcPr>
            <w:tcW w:w="674" w:type="dxa"/>
            <w:vAlign w:val="center"/>
          </w:tcPr>
          <w:p w:rsidR="007A05CF" w:rsidRPr="007A05CF" w:rsidRDefault="007A05CF" w:rsidP="00483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4.8</w:t>
            </w:r>
          </w:p>
        </w:tc>
        <w:tc>
          <w:tcPr>
            <w:tcW w:w="3999" w:type="dxa"/>
            <w:vAlign w:val="center"/>
          </w:tcPr>
          <w:p w:rsidR="007A05CF" w:rsidRPr="007A05CF" w:rsidRDefault="007A05CF" w:rsidP="00D9258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Доля энергоэффективных источников света в системах уличного освещения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D925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54,7</w:t>
            </w:r>
          </w:p>
        </w:tc>
        <w:tc>
          <w:tcPr>
            <w:tcW w:w="1001" w:type="dxa"/>
            <w:vAlign w:val="center"/>
          </w:tcPr>
          <w:p w:rsidR="007A05CF" w:rsidRPr="007A05CF" w:rsidRDefault="007A05CF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89,69</w:t>
            </w:r>
          </w:p>
        </w:tc>
        <w:tc>
          <w:tcPr>
            <w:tcW w:w="1277" w:type="dxa"/>
            <w:vAlign w:val="center"/>
          </w:tcPr>
          <w:p w:rsidR="007A05CF" w:rsidRPr="007A05CF" w:rsidRDefault="007A05CF" w:rsidP="00C152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16</w:t>
            </w:r>
            <w:r w:rsidR="00C15231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4819" w:type="dxa"/>
            <w:vAlign w:val="center"/>
          </w:tcPr>
          <w:p w:rsidR="007A05CF" w:rsidRPr="007A05CF" w:rsidRDefault="007A05CF" w:rsidP="00F6279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5CF">
              <w:rPr>
                <w:rFonts w:ascii="Times New Roman" w:hAnsi="Times New Roman"/>
                <w:sz w:val="24"/>
                <w:szCs w:val="24"/>
              </w:rPr>
              <w:t>На перевыполнение показателя повлияла реализация программы замены светильников</w:t>
            </w:r>
            <w:r w:rsidR="00B45E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582522" w:rsidRDefault="00E8411E" w:rsidP="00E841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82522" w:rsidSect="00E221C8">
          <w:headerReference w:type="first" r:id="rId10"/>
          <w:pgSz w:w="16838" w:h="11906" w:orient="landscape"/>
          <w:pgMar w:top="993" w:right="1134" w:bottom="284" w:left="1134" w:header="709" w:footer="170" w:gutter="0"/>
          <w:pgNumType w:start="1"/>
          <w:cols w:space="708"/>
          <w:titlePg/>
          <w:docGrid w:linePitch="360"/>
        </w:sectPr>
      </w:pPr>
      <w:r w:rsidRPr="00B45E5C">
        <w:rPr>
          <w:rFonts w:ascii="Times New Roman" w:hAnsi="Times New Roman"/>
          <w:sz w:val="24"/>
          <w:szCs w:val="24"/>
        </w:rPr>
        <w:t>1 – Отчет о ходе реализации муниципальной программы «Энергосбережение и повышение энергетической эффективности на территории муниципального образования «Город Череповец» на 2014-2023 годы» за 2021 год</w:t>
      </w:r>
    </w:p>
    <w:p w:rsidR="00E8411E" w:rsidRPr="00B45E5C" w:rsidRDefault="00E8411E" w:rsidP="00E841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4A4D" w:rsidRDefault="009F08DE" w:rsidP="00E64F9A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Приложение</w:t>
      </w:r>
      <w:r w:rsidR="00444A4D" w:rsidRPr="00AC1511">
        <w:rPr>
          <w:rFonts w:ascii="Times New Roman" w:hAnsi="Times New Roman"/>
          <w:sz w:val="26"/>
          <w:szCs w:val="26"/>
        </w:rPr>
        <w:t xml:space="preserve"> 2</w:t>
      </w:r>
    </w:p>
    <w:p w:rsidR="00444A4D" w:rsidRDefault="00444A4D" w:rsidP="00477511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sz w:val="26"/>
          <w:szCs w:val="26"/>
        </w:rPr>
      </w:pPr>
      <w:r w:rsidRPr="00AC1511">
        <w:rPr>
          <w:rFonts w:ascii="Times New Roman" w:hAnsi="Times New Roman"/>
          <w:sz w:val="26"/>
          <w:szCs w:val="26"/>
        </w:rPr>
        <w:t xml:space="preserve">Сведения </w:t>
      </w:r>
      <w:r w:rsidR="008907BD">
        <w:rPr>
          <w:rFonts w:ascii="Times New Roman" w:hAnsi="Times New Roman"/>
          <w:sz w:val="26"/>
          <w:szCs w:val="26"/>
        </w:rPr>
        <w:t xml:space="preserve">о сборе информации и методике </w:t>
      </w:r>
      <w:r w:rsidRPr="00AC1511">
        <w:rPr>
          <w:rFonts w:ascii="Times New Roman" w:hAnsi="Times New Roman"/>
          <w:sz w:val="26"/>
          <w:szCs w:val="26"/>
        </w:rPr>
        <w:t>расчет</w:t>
      </w:r>
      <w:r w:rsidR="008907BD">
        <w:rPr>
          <w:rFonts w:ascii="Times New Roman" w:hAnsi="Times New Roman"/>
          <w:sz w:val="26"/>
          <w:szCs w:val="26"/>
        </w:rPr>
        <w:t xml:space="preserve">а </w:t>
      </w:r>
      <w:r w:rsidRPr="00AC1511">
        <w:rPr>
          <w:rFonts w:ascii="Times New Roman" w:hAnsi="Times New Roman"/>
          <w:sz w:val="26"/>
          <w:szCs w:val="26"/>
        </w:rPr>
        <w:t>целевых показателей (индикаторов) муниципальной программы</w:t>
      </w:r>
      <w:r w:rsidR="008907BD">
        <w:rPr>
          <w:rFonts w:ascii="Times New Roman" w:hAnsi="Times New Roman"/>
          <w:sz w:val="26"/>
          <w:szCs w:val="26"/>
        </w:rPr>
        <w:t>/подпрограмм</w:t>
      </w:r>
    </w:p>
    <w:tbl>
      <w:tblPr>
        <w:tblStyle w:val="afc"/>
        <w:tblW w:w="15843" w:type="dxa"/>
        <w:jc w:val="center"/>
        <w:tblLayout w:type="fixed"/>
        <w:tblLook w:val="04A0" w:firstRow="1" w:lastRow="0" w:firstColumn="1" w:lastColumn="0" w:noHBand="0" w:noVBand="1"/>
      </w:tblPr>
      <w:tblGrid>
        <w:gridCol w:w="779"/>
        <w:gridCol w:w="2126"/>
        <w:gridCol w:w="851"/>
        <w:gridCol w:w="1701"/>
        <w:gridCol w:w="1134"/>
        <w:gridCol w:w="3544"/>
        <w:gridCol w:w="2551"/>
        <w:gridCol w:w="992"/>
        <w:gridCol w:w="1134"/>
        <w:gridCol w:w="1031"/>
      </w:tblGrid>
      <w:tr w:rsidR="00443D88" w:rsidRPr="009A5B45" w:rsidTr="00A74A55">
        <w:trPr>
          <w:trHeight w:val="411"/>
          <w:tblHeader/>
          <w:jc w:val="center"/>
        </w:trPr>
        <w:tc>
          <w:tcPr>
            <w:tcW w:w="779" w:type="dxa"/>
            <w:vAlign w:val="center"/>
          </w:tcPr>
          <w:p w:rsidR="001639A7" w:rsidRPr="009A5B45" w:rsidRDefault="001639A7" w:rsidP="005A41A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№ п/п</w:t>
            </w:r>
          </w:p>
        </w:tc>
        <w:tc>
          <w:tcPr>
            <w:tcW w:w="2126" w:type="dxa"/>
            <w:vAlign w:val="center"/>
          </w:tcPr>
          <w:p w:rsidR="001639A7" w:rsidRPr="009A5B45" w:rsidRDefault="001639A7" w:rsidP="005A41A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Наименование целевого показателя (индикатора)</w:t>
            </w:r>
          </w:p>
        </w:tc>
        <w:tc>
          <w:tcPr>
            <w:tcW w:w="851" w:type="dxa"/>
            <w:vAlign w:val="center"/>
          </w:tcPr>
          <w:p w:rsidR="001639A7" w:rsidRPr="009A5B45" w:rsidRDefault="001639A7" w:rsidP="005A41A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Единица измерения</w:t>
            </w:r>
          </w:p>
        </w:tc>
        <w:tc>
          <w:tcPr>
            <w:tcW w:w="1701" w:type="dxa"/>
            <w:vAlign w:val="center"/>
          </w:tcPr>
          <w:p w:rsidR="001639A7" w:rsidRPr="009A5B45" w:rsidRDefault="001639A7" w:rsidP="005A41A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Определение целевого показателя (индикатора)</w:t>
            </w:r>
          </w:p>
        </w:tc>
        <w:tc>
          <w:tcPr>
            <w:tcW w:w="1134" w:type="dxa"/>
            <w:vAlign w:val="center"/>
          </w:tcPr>
          <w:p w:rsidR="001639A7" w:rsidRPr="009A5B45" w:rsidRDefault="001639A7" w:rsidP="005A41A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Временные характеристики целевого показателя (индикатора)</w:t>
            </w:r>
          </w:p>
        </w:tc>
        <w:tc>
          <w:tcPr>
            <w:tcW w:w="3544" w:type="dxa"/>
            <w:vAlign w:val="center"/>
          </w:tcPr>
          <w:p w:rsidR="001639A7" w:rsidRPr="009A5B45" w:rsidRDefault="001639A7" w:rsidP="005A41A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Алгоритм формирования (формула) и методологические пояснения к целевому показателю (индикатору)</w:t>
            </w:r>
          </w:p>
        </w:tc>
        <w:tc>
          <w:tcPr>
            <w:tcW w:w="2551" w:type="dxa"/>
            <w:vAlign w:val="center"/>
          </w:tcPr>
          <w:p w:rsidR="001639A7" w:rsidRPr="009A5B45" w:rsidRDefault="001639A7" w:rsidP="005A41A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Показатели, используемые в формуле</w:t>
            </w:r>
          </w:p>
        </w:tc>
        <w:tc>
          <w:tcPr>
            <w:tcW w:w="992" w:type="dxa"/>
            <w:vAlign w:val="center"/>
          </w:tcPr>
          <w:p w:rsidR="001639A7" w:rsidRPr="009A5B45" w:rsidRDefault="001639A7" w:rsidP="005A41A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Метод сбора информации, индекс формы отчетности</w:t>
            </w:r>
          </w:p>
        </w:tc>
        <w:tc>
          <w:tcPr>
            <w:tcW w:w="1134" w:type="dxa"/>
            <w:vAlign w:val="center"/>
          </w:tcPr>
          <w:p w:rsidR="001639A7" w:rsidRPr="009A5B45" w:rsidRDefault="001639A7" w:rsidP="005A41A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Источник получения данных для расчета показателя (индикатора)</w:t>
            </w:r>
          </w:p>
        </w:tc>
        <w:tc>
          <w:tcPr>
            <w:tcW w:w="1031" w:type="dxa"/>
            <w:vAlign w:val="center"/>
          </w:tcPr>
          <w:p w:rsidR="001639A7" w:rsidRPr="009A5B45" w:rsidRDefault="001639A7" w:rsidP="005A41A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Ответственный за сбор данных по целевому показателю (индикатору)</w:t>
            </w:r>
          </w:p>
        </w:tc>
      </w:tr>
      <w:tr w:rsidR="00443D88" w:rsidRPr="009A5B45" w:rsidTr="00A74A55">
        <w:trPr>
          <w:trHeight w:val="286"/>
          <w:tblHeader/>
          <w:jc w:val="center"/>
        </w:trPr>
        <w:tc>
          <w:tcPr>
            <w:tcW w:w="779" w:type="dxa"/>
            <w:vAlign w:val="center"/>
          </w:tcPr>
          <w:p w:rsidR="001639A7" w:rsidRPr="009A5B45" w:rsidRDefault="001639A7" w:rsidP="005A41A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126" w:type="dxa"/>
            <w:vAlign w:val="center"/>
          </w:tcPr>
          <w:p w:rsidR="001639A7" w:rsidRPr="009A5B45" w:rsidRDefault="001639A7" w:rsidP="005A41A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851" w:type="dxa"/>
            <w:vAlign w:val="center"/>
          </w:tcPr>
          <w:p w:rsidR="001639A7" w:rsidRPr="009A5B45" w:rsidRDefault="001639A7" w:rsidP="005A41A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701" w:type="dxa"/>
            <w:vAlign w:val="center"/>
          </w:tcPr>
          <w:p w:rsidR="001639A7" w:rsidRPr="009A5B45" w:rsidRDefault="001639A7" w:rsidP="005A41A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134" w:type="dxa"/>
            <w:vAlign w:val="center"/>
          </w:tcPr>
          <w:p w:rsidR="001639A7" w:rsidRPr="009A5B45" w:rsidRDefault="001639A7" w:rsidP="005A41A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3544" w:type="dxa"/>
            <w:vAlign w:val="center"/>
          </w:tcPr>
          <w:p w:rsidR="001639A7" w:rsidRPr="009A5B45" w:rsidRDefault="001639A7" w:rsidP="005A41A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2551" w:type="dxa"/>
            <w:vAlign w:val="center"/>
          </w:tcPr>
          <w:p w:rsidR="001639A7" w:rsidRPr="009A5B45" w:rsidRDefault="001639A7" w:rsidP="005A41A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992" w:type="dxa"/>
            <w:vAlign w:val="center"/>
          </w:tcPr>
          <w:p w:rsidR="001639A7" w:rsidRPr="009A5B45" w:rsidRDefault="001639A7" w:rsidP="005A41A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134" w:type="dxa"/>
            <w:vAlign w:val="center"/>
          </w:tcPr>
          <w:p w:rsidR="001639A7" w:rsidRPr="009A5B45" w:rsidRDefault="001639A7" w:rsidP="005A41A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031" w:type="dxa"/>
            <w:vAlign w:val="center"/>
          </w:tcPr>
          <w:p w:rsidR="001639A7" w:rsidRPr="009A5B45" w:rsidRDefault="001639A7" w:rsidP="005A41A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10</w:t>
            </w:r>
          </w:p>
        </w:tc>
      </w:tr>
      <w:tr w:rsidR="00443D88" w:rsidRPr="009A5B45" w:rsidTr="00A74A55">
        <w:trPr>
          <w:trHeight w:val="4851"/>
          <w:jc w:val="center"/>
        </w:trPr>
        <w:tc>
          <w:tcPr>
            <w:tcW w:w="779" w:type="dxa"/>
            <w:vAlign w:val="center"/>
          </w:tcPr>
          <w:p w:rsidR="001639A7" w:rsidRPr="009A5B45" w:rsidRDefault="00FF360D" w:rsidP="005A41A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1.1</w:t>
            </w:r>
          </w:p>
        </w:tc>
        <w:tc>
          <w:tcPr>
            <w:tcW w:w="2126" w:type="dxa"/>
            <w:vAlign w:val="center"/>
          </w:tcPr>
          <w:p w:rsidR="001639A7" w:rsidRPr="009A5B45" w:rsidRDefault="001639A7" w:rsidP="005A41A3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vertAlign w:val="subscript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 xml:space="preserve"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 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Дмо.ээ</m:t>
              </m:r>
            </m:oMath>
          </w:p>
        </w:tc>
        <w:tc>
          <w:tcPr>
            <w:tcW w:w="851" w:type="dxa"/>
            <w:vAlign w:val="center"/>
          </w:tcPr>
          <w:p w:rsidR="001639A7" w:rsidRPr="009A5B45" w:rsidRDefault="001639A7" w:rsidP="005A41A3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%</w:t>
            </w:r>
          </w:p>
        </w:tc>
        <w:tc>
          <w:tcPr>
            <w:tcW w:w="1701" w:type="dxa"/>
            <w:vAlign w:val="center"/>
          </w:tcPr>
          <w:p w:rsidR="001639A7" w:rsidRPr="009A5B45" w:rsidRDefault="001639A7" w:rsidP="005A41A3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Показывает долю объема электрической энергии, расчеты за которую осуществляются с использованием приборов учета, на территории муниципального образования</w:t>
            </w:r>
          </w:p>
        </w:tc>
        <w:tc>
          <w:tcPr>
            <w:tcW w:w="1134" w:type="dxa"/>
            <w:vAlign w:val="center"/>
          </w:tcPr>
          <w:p w:rsidR="009F08DE" w:rsidRPr="00E8411E" w:rsidRDefault="00E8411E" w:rsidP="00E841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2022 год</w:t>
            </w:r>
          </w:p>
        </w:tc>
        <w:tc>
          <w:tcPr>
            <w:tcW w:w="3544" w:type="dxa"/>
            <w:vAlign w:val="center"/>
          </w:tcPr>
          <w:p w:rsidR="0005266A" w:rsidRPr="009A5B45" w:rsidRDefault="0005266A" w:rsidP="000526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eastAsiaTheme="minorEastAsia" w:hAnsi="Times New Roman"/>
                    <w:sz w:val="24"/>
                    <w:szCs w:val="24"/>
                  </w:rPr>
                  <m:t>Дмо.ээ=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eastAsiaTheme="minorEastAsia" w:hAnsi="Times New Roman"/>
                        <w:sz w:val="24"/>
                        <w:szCs w:val="24"/>
                      </w:rPr>
                      <m:t>ОПмо.ээ.учет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eastAsiaTheme="minorEastAsia" w:hAnsi="Times New Roman"/>
                        <w:sz w:val="24"/>
                        <w:szCs w:val="24"/>
                      </w:rPr>
                      <m:t>ОПмо.ээ.общий</m:t>
                    </m:r>
                  </m:den>
                </m:f>
                <m:r>
                  <m:rPr>
                    <m:nor/>
                  </m:rPr>
                  <w:rPr>
                    <w:rFonts w:ascii="Times New Roman" w:eastAsiaTheme="minorEastAsia" w:hAnsi="Times New Roman"/>
                    <w:sz w:val="24"/>
                    <w:szCs w:val="24"/>
                  </w:rPr>
                  <m:t>×100=</m:t>
                </m:r>
              </m:oMath>
            </m:oMathPara>
          </w:p>
          <w:p w:rsidR="001639A7" w:rsidRPr="009A5B45" w:rsidRDefault="0005266A" w:rsidP="000526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eastAsiaTheme="minorEastAsia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569</m:t>
                    </m:r>
                    <m:r>
                      <m:rPr>
                        <m:nor/>
                      </m:rPr>
                      <w:rPr>
                        <w:rFonts w:ascii="Cambria Math" w:hAnsi="Times New Roman"/>
                        <w:sz w:val="24"/>
                        <w:szCs w:val="24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752,304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570</m:t>
                    </m:r>
                    <m:r>
                      <m:rPr>
                        <m:nor/>
                      </m:rPr>
                      <w:rPr>
                        <w:rFonts w:ascii="Cambria Math" w:hAnsi="Times New Roman"/>
                        <w:sz w:val="24"/>
                        <w:szCs w:val="24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642,304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</w:rPr>
                  <m:t>×100=99,</m:t>
                </m:r>
                <m:r>
                  <m:rPr>
                    <m:nor/>
                  </m:rPr>
                  <w:rPr>
                    <w:rFonts w:ascii="Cambria Math" w:hAnsi="Times New Roman"/>
                    <w:sz w:val="24"/>
                    <w:szCs w:val="24"/>
                  </w:rPr>
                  <m:t>84</m:t>
                </m:r>
              </m:oMath>
            </m:oMathPara>
          </w:p>
          <w:p w:rsidR="001639A7" w:rsidRPr="009A5B45" w:rsidRDefault="001639A7" w:rsidP="005A41A3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Отношение объема потребления электрической энергии учитываемого по приборам учета к общему объему потребления на территории города</w:t>
            </w:r>
          </w:p>
        </w:tc>
        <w:tc>
          <w:tcPr>
            <w:tcW w:w="2551" w:type="dxa"/>
            <w:vAlign w:val="center"/>
          </w:tcPr>
          <w:p w:rsidR="004A497D" w:rsidRPr="009A5B45" w:rsidRDefault="006E7190" w:rsidP="00A060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ОПмо.ээ.учет</m:t>
              </m:r>
            </m:oMath>
            <w:r w:rsidR="001639A7" w:rsidRPr="009A5B45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</w:t>
            </w:r>
            <w:r w:rsidR="001639A7" w:rsidRPr="009A5B45">
              <w:rPr>
                <w:rFonts w:ascii="Times New Roman" w:hAnsi="Times New Roman"/>
                <w:sz w:val="24"/>
                <w:szCs w:val="24"/>
              </w:rPr>
              <w:t>- объем потребления (использования) на территории муниципального образования электрической энергии, расчеты за которую осуществляются с использованием приборов учета, тыс.</w:t>
            </w:r>
            <w:r w:rsidR="0005266A" w:rsidRPr="009A5B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639A7" w:rsidRPr="009A5B45">
              <w:rPr>
                <w:rFonts w:ascii="Times New Roman" w:hAnsi="Times New Roman"/>
                <w:sz w:val="24"/>
                <w:szCs w:val="24"/>
              </w:rPr>
              <w:t>кВт ч</w:t>
            </w:r>
            <w:r w:rsidR="00A0602A" w:rsidRPr="009A5B4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639A7" w:rsidRPr="009A5B45" w:rsidRDefault="00A0602A" w:rsidP="00A0602A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ОПмо.ээ.общий</m:t>
              </m:r>
            </m:oMath>
            <w:r w:rsidR="001639A7" w:rsidRPr="009A5B45">
              <w:rPr>
                <w:rFonts w:ascii="Times New Roman" w:hAnsi="Times New Roman"/>
                <w:sz w:val="24"/>
                <w:szCs w:val="24"/>
              </w:rPr>
              <w:t xml:space="preserve"> - общий объем потребления (использования) на территории муниципального образования электрической энергии, тыс.</w:t>
            </w:r>
            <w:r w:rsidR="00A36486" w:rsidRPr="009A5B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639A7" w:rsidRPr="009A5B45">
              <w:rPr>
                <w:rFonts w:ascii="Times New Roman" w:hAnsi="Times New Roman"/>
                <w:sz w:val="24"/>
                <w:szCs w:val="24"/>
              </w:rPr>
              <w:t>кВт ч</w:t>
            </w:r>
            <w:r w:rsidR="00115F0D" w:rsidRPr="009A5B4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1639A7" w:rsidRPr="009A5B45" w:rsidRDefault="00CD3472" w:rsidP="005A41A3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134" w:type="dxa"/>
            <w:vAlign w:val="center"/>
          </w:tcPr>
          <w:p w:rsidR="001639A7" w:rsidRPr="009A5B45" w:rsidRDefault="005952C2" w:rsidP="005A41A3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МУП «Электросеть»</w:t>
            </w:r>
          </w:p>
        </w:tc>
        <w:tc>
          <w:tcPr>
            <w:tcW w:w="1031" w:type="dxa"/>
            <w:vAlign w:val="center"/>
          </w:tcPr>
          <w:p w:rsidR="001639A7" w:rsidRPr="009A5B45" w:rsidRDefault="001639A7" w:rsidP="005A41A3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ДЖКХ мэрии</w:t>
            </w:r>
          </w:p>
        </w:tc>
      </w:tr>
      <w:tr w:rsidR="00443D88" w:rsidRPr="009A5B45" w:rsidTr="00A74A55">
        <w:trPr>
          <w:trHeight w:val="5197"/>
          <w:jc w:val="center"/>
        </w:trPr>
        <w:tc>
          <w:tcPr>
            <w:tcW w:w="779" w:type="dxa"/>
            <w:vAlign w:val="center"/>
          </w:tcPr>
          <w:p w:rsidR="001639A7" w:rsidRPr="009A5B45" w:rsidRDefault="00FF360D" w:rsidP="005A41A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1.2</w:t>
            </w:r>
          </w:p>
        </w:tc>
        <w:tc>
          <w:tcPr>
            <w:tcW w:w="2126" w:type="dxa"/>
            <w:vAlign w:val="center"/>
          </w:tcPr>
          <w:p w:rsidR="001639A7" w:rsidRPr="009A5B45" w:rsidRDefault="001639A7" w:rsidP="005A41A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 xml:space="preserve"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 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Дмо.тэ</m:t>
              </m:r>
            </m:oMath>
          </w:p>
        </w:tc>
        <w:tc>
          <w:tcPr>
            <w:tcW w:w="851" w:type="dxa"/>
            <w:vAlign w:val="center"/>
          </w:tcPr>
          <w:p w:rsidR="001639A7" w:rsidRPr="009A5B45" w:rsidRDefault="001639A7" w:rsidP="005A41A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%</w:t>
            </w:r>
          </w:p>
        </w:tc>
        <w:tc>
          <w:tcPr>
            <w:tcW w:w="1701" w:type="dxa"/>
            <w:vAlign w:val="center"/>
          </w:tcPr>
          <w:p w:rsidR="001639A7" w:rsidRPr="009A5B45" w:rsidRDefault="001639A7" w:rsidP="005A41A3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Показывает долю объема тепловой энергии, расчеты за которую осуществляются с использованием приборов учета, на территории муниципального образования</w:t>
            </w:r>
          </w:p>
        </w:tc>
        <w:tc>
          <w:tcPr>
            <w:tcW w:w="1134" w:type="dxa"/>
            <w:vAlign w:val="center"/>
          </w:tcPr>
          <w:p w:rsidR="001639A7" w:rsidRPr="00E8411E" w:rsidRDefault="00E8411E" w:rsidP="00E841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2022 год</w:t>
            </w:r>
          </w:p>
        </w:tc>
        <w:tc>
          <w:tcPr>
            <w:tcW w:w="3544" w:type="dxa"/>
            <w:vAlign w:val="center"/>
          </w:tcPr>
          <w:p w:rsidR="0005266A" w:rsidRPr="002D7B60" w:rsidRDefault="006E7190" w:rsidP="005A41A3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</w:rPr>
                  <m:t>Дмо.тэ=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ОПмо.тэ.учет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ОПмо.тэ.общий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</w:rPr>
                  <m:t>×100=</m:t>
                </m:r>
              </m:oMath>
            </m:oMathPara>
          </w:p>
          <w:p w:rsidR="001639A7" w:rsidRPr="009A5B45" w:rsidRDefault="0005266A" w:rsidP="005A41A3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2 275 067,72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2 490 095,55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</w:rPr>
                  <m:t>×100=91,37</m:t>
                </m:r>
              </m:oMath>
            </m:oMathPara>
          </w:p>
          <w:p w:rsidR="001639A7" w:rsidRPr="009A5B45" w:rsidRDefault="001639A7" w:rsidP="005A41A3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Отношение объема потребления тепловой энергии учитываемого по приборам учета к общему объему потребления на территории города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74746" w:rsidRPr="009A5B45" w:rsidRDefault="006E7190" w:rsidP="00A060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ОПмо.тэ.учет</m:t>
              </m:r>
            </m:oMath>
            <w:r w:rsidR="001639A7" w:rsidRPr="009A5B45">
              <w:rPr>
                <w:rFonts w:ascii="Times New Roman" w:eastAsiaTheme="minorEastAsia" w:hAnsi="Times New Roman"/>
                <w:sz w:val="24"/>
                <w:szCs w:val="24"/>
              </w:rPr>
              <w:t xml:space="preserve"> - </w:t>
            </w:r>
            <w:r w:rsidR="001639A7" w:rsidRPr="009A5B45">
              <w:rPr>
                <w:rFonts w:ascii="Times New Roman" w:hAnsi="Times New Roman"/>
                <w:sz w:val="24"/>
                <w:szCs w:val="24"/>
              </w:rPr>
              <w:t>объем потребления (использования) на территории муниципального образования тепловой энергии, расчеты за которую осуществляются с использованием приборов учета, Гкал</w:t>
            </w:r>
            <w:r w:rsidR="00A0602A" w:rsidRPr="009A5B4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639A7" w:rsidRPr="009A5B45" w:rsidRDefault="006E7190" w:rsidP="00A060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ОПмо.тэ.общий</m:t>
              </m:r>
            </m:oMath>
            <w:r w:rsidR="001639A7" w:rsidRPr="009A5B45">
              <w:rPr>
                <w:rFonts w:ascii="Times New Roman" w:hAnsi="Times New Roman"/>
                <w:sz w:val="24"/>
                <w:szCs w:val="24"/>
              </w:rPr>
              <w:t xml:space="preserve"> - общий объем потребления (использования) на территории муниципального образования тепловой энергии, Гкал</w:t>
            </w:r>
          </w:p>
        </w:tc>
        <w:tc>
          <w:tcPr>
            <w:tcW w:w="992" w:type="dxa"/>
            <w:vAlign w:val="center"/>
          </w:tcPr>
          <w:p w:rsidR="001639A7" w:rsidRPr="009A5B45" w:rsidRDefault="00CD3472" w:rsidP="00CD3472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134" w:type="dxa"/>
            <w:vAlign w:val="center"/>
          </w:tcPr>
          <w:p w:rsidR="001639A7" w:rsidRPr="009A5B45" w:rsidRDefault="001639A7" w:rsidP="005A41A3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ООО «Газпром теплоэнерго Вологда»</w:t>
            </w:r>
          </w:p>
        </w:tc>
        <w:tc>
          <w:tcPr>
            <w:tcW w:w="1031" w:type="dxa"/>
            <w:vAlign w:val="center"/>
          </w:tcPr>
          <w:p w:rsidR="001639A7" w:rsidRPr="009A5B45" w:rsidRDefault="001639A7" w:rsidP="005A41A3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ДЖКХ мэрии</w:t>
            </w:r>
          </w:p>
        </w:tc>
      </w:tr>
      <w:tr w:rsidR="00443D88" w:rsidRPr="009A5B45" w:rsidTr="00A74A55">
        <w:trPr>
          <w:trHeight w:val="5339"/>
          <w:jc w:val="center"/>
        </w:trPr>
        <w:tc>
          <w:tcPr>
            <w:tcW w:w="779" w:type="dxa"/>
            <w:vAlign w:val="center"/>
          </w:tcPr>
          <w:p w:rsidR="001639A7" w:rsidRPr="009A5B45" w:rsidRDefault="00FF360D" w:rsidP="005A41A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1.3</w:t>
            </w:r>
          </w:p>
        </w:tc>
        <w:tc>
          <w:tcPr>
            <w:tcW w:w="2126" w:type="dxa"/>
            <w:vAlign w:val="center"/>
          </w:tcPr>
          <w:p w:rsidR="001639A7" w:rsidRPr="009A5B45" w:rsidRDefault="001639A7" w:rsidP="005A41A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 xml:space="preserve">Доля объемов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 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Дмо.хвс</m:t>
              </m:r>
            </m:oMath>
          </w:p>
        </w:tc>
        <w:tc>
          <w:tcPr>
            <w:tcW w:w="851" w:type="dxa"/>
            <w:vAlign w:val="center"/>
          </w:tcPr>
          <w:p w:rsidR="001639A7" w:rsidRPr="009A5B45" w:rsidRDefault="001639A7" w:rsidP="005A41A3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%</w:t>
            </w:r>
          </w:p>
        </w:tc>
        <w:tc>
          <w:tcPr>
            <w:tcW w:w="1701" w:type="dxa"/>
            <w:vAlign w:val="center"/>
          </w:tcPr>
          <w:p w:rsidR="001639A7" w:rsidRPr="009A5B45" w:rsidRDefault="001639A7" w:rsidP="005A41A3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Показывает долю объема холодной воды, расчеты за которую осуществляются с использованием приборов учета, на территории муниципального образования</w:t>
            </w:r>
          </w:p>
        </w:tc>
        <w:tc>
          <w:tcPr>
            <w:tcW w:w="1134" w:type="dxa"/>
            <w:vAlign w:val="center"/>
          </w:tcPr>
          <w:p w:rsidR="001639A7" w:rsidRPr="00E8411E" w:rsidRDefault="00E8411E" w:rsidP="00E841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2022 год</w:t>
            </w:r>
          </w:p>
        </w:tc>
        <w:tc>
          <w:tcPr>
            <w:tcW w:w="3544" w:type="dxa"/>
            <w:vAlign w:val="center"/>
          </w:tcPr>
          <w:p w:rsidR="009A5B45" w:rsidRPr="009A5B45" w:rsidRDefault="00D24F58" w:rsidP="005A41A3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</w:rPr>
                  <m:t>Дмо.хвс=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ОПмо.хвс.учет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ОПмо.хвс.общий</m:t>
                    </m:r>
                  </m:den>
                </m:f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×</m:t>
                </m:r>
              </m:oMath>
            </m:oMathPara>
          </w:p>
          <w:p w:rsidR="001639A7" w:rsidRPr="009A5B45" w:rsidRDefault="00D24F58" w:rsidP="005A41A3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</w:rPr>
                  <m:t>×100=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32</m:t>
                    </m:r>
                    <m:r>
                      <m:rPr>
                        <m:nor/>
                      </m:rPr>
                      <w:rPr>
                        <w:rFonts w:ascii="Cambria Math" w:hAnsi="Times New Roman"/>
                        <w:sz w:val="24"/>
                        <w:szCs w:val="24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786,285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33</m:t>
                    </m:r>
                    <m:r>
                      <m:rPr>
                        <m:nor/>
                      </m:rPr>
                      <w:rPr>
                        <w:rFonts w:ascii="Cambria Math" w:hAnsi="Times New Roman"/>
                        <w:sz w:val="24"/>
                        <w:szCs w:val="24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107,364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</w:rPr>
                  <m:t>×100=99,03</m:t>
                </m:r>
              </m:oMath>
            </m:oMathPara>
          </w:p>
          <w:p w:rsidR="001639A7" w:rsidRPr="009A5B45" w:rsidRDefault="001639A7" w:rsidP="005A41A3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Отношение объема потребления холодной воды</w:t>
            </w:r>
            <w:r w:rsidR="009D2F52" w:rsidRPr="009A5B45">
              <w:rPr>
                <w:rFonts w:ascii="Times New Roman" w:hAnsi="Times New Roman"/>
                <w:sz w:val="24"/>
                <w:szCs w:val="24"/>
              </w:rPr>
              <w:t>,</w:t>
            </w:r>
            <w:r w:rsidRPr="009A5B45">
              <w:rPr>
                <w:rFonts w:ascii="Times New Roman" w:hAnsi="Times New Roman"/>
                <w:sz w:val="24"/>
                <w:szCs w:val="24"/>
              </w:rPr>
              <w:t xml:space="preserve"> учитываемого по приборам учета</w:t>
            </w:r>
            <w:r w:rsidR="009D2F52" w:rsidRPr="009A5B45">
              <w:rPr>
                <w:rFonts w:ascii="Times New Roman" w:hAnsi="Times New Roman"/>
                <w:sz w:val="24"/>
                <w:szCs w:val="24"/>
              </w:rPr>
              <w:t>,</w:t>
            </w:r>
            <w:r w:rsidRPr="009A5B45">
              <w:rPr>
                <w:rFonts w:ascii="Times New Roman" w:hAnsi="Times New Roman"/>
                <w:sz w:val="24"/>
                <w:szCs w:val="24"/>
              </w:rPr>
              <w:t xml:space="preserve"> к общему объему потребления на территории города</w:t>
            </w:r>
          </w:p>
        </w:tc>
        <w:tc>
          <w:tcPr>
            <w:tcW w:w="2551" w:type="dxa"/>
            <w:vAlign w:val="center"/>
          </w:tcPr>
          <w:p w:rsidR="00974746" w:rsidRPr="009A5B45" w:rsidRDefault="006E7190" w:rsidP="009747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ОПмо.хвс.учет</m:t>
              </m:r>
            </m:oMath>
            <w:r w:rsidR="001639A7" w:rsidRPr="009A5B45">
              <w:rPr>
                <w:rFonts w:ascii="Times New Roman" w:hAnsi="Times New Roman"/>
                <w:sz w:val="24"/>
                <w:szCs w:val="24"/>
              </w:rPr>
              <w:t xml:space="preserve"> - объем потребления (использования) на территории муниципального образования холодной воды, расчеты за которую осуществляются с использован</w:t>
            </w:r>
            <w:r w:rsidR="00257C80" w:rsidRPr="009A5B45">
              <w:rPr>
                <w:rFonts w:ascii="Times New Roman" w:hAnsi="Times New Roman"/>
                <w:sz w:val="24"/>
                <w:szCs w:val="24"/>
              </w:rPr>
              <w:t xml:space="preserve">ием приборов учета, </w:t>
            </w:r>
            <w:r w:rsidR="001639A7" w:rsidRPr="009A5B45">
              <w:rPr>
                <w:rFonts w:ascii="Times New Roman" w:hAnsi="Times New Roman"/>
                <w:sz w:val="24"/>
                <w:szCs w:val="24"/>
              </w:rPr>
              <w:t>тыс. куб. м</w:t>
            </w:r>
            <w:r w:rsidR="00A0602A" w:rsidRPr="009A5B4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639A7" w:rsidRPr="009A5B45" w:rsidRDefault="006E7190" w:rsidP="00974746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ОПмо.хвс.общий</m:t>
              </m:r>
            </m:oMath>
            <w:r w:rsidR="001639A7" w:rsidRPr="009A5B45">
              <w:rPr>
                <w:rFonts w:ascii="Times New Roman" w:hAnsi="Times New Roman"/>
                <w:sz w:val="24"/>
                <w:szCs w:val="24"/>
              </w:rPr>
              <w:t xml:space="preserve"> - общий объем потребления (использования) на территории муниципального образования холодной воды, тыс. куб. м</w:t>
            </w:r>
          </w:p>
        </w:tc>
        <w:tc>
          <w:tcPr>
            <w:tcW w:w="992" w:type="dxa"/>
            <w:vAlign w:val="center"/>
          </w:tcPr>
          <w:p w:rsidR="001639A7" w:rsidRPr="009A5B45" w:rsidRDefault="00CD3472" w:rsidP="005A41A3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134" w:type="dxa"/>
            <w:vAlign w:val="center"/>
          </w:tcPr>
          <w:p w:rsidR="001639A7" w:rsidRPr="009A5B45" w:rsidRDefault="001639A7" w:rsidP="005A41A3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МУП «Водоканал»</w:t>
            </w:r>
          </w:p>
        </w:tc>
        <w:tc>
          <w:tcPr>
            <w:tcW w:w="1031" w:type="dxa"/>
            <w:vAlign w:val="center"/>
          </w:tcPr>
          <w:p w:rsidR="001639A7" w:rsidRPr="009A5B45" w:rsidRDefault="001639A7" w:rsidP="005A41A3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ДЖКХ мэрии</w:t>
            </w:r>
          </w:p>
        </w:tc>
      </w:tr>
      <w:tr w:rsidR="00443D88" w:rsidRPr="009A5B45" w:rsidTr="00A74A55">
        <w:trPr>
          <w:trHeight w:val="5481"/>
          <w:jc w:val="center"/>
        </w:trPr>
        <w:tc>
          <w:tcPr>
            <w:tcW w:w="779" w:type="dxa"/>
            <w:vAlign w:val="center"/>
          </w:tcPr>
          <w:p w:rsidR="001639A7" w:rsidRPr="009A5B45" w:rsidRDefault="002B69FA" w:rsidP="00155490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1.</w:t>
            </w:r>
            <w:r w:rsidR="001554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vAlign w:val="center"/>
          </w:tcPr>
          <w:p w:rsidR="001639A7" w:rsidRPr="009A5B45" w:rsidRDefault="001639A7" w:rsidP="005A41A3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 xml:space="preserve">Доля объемов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 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Дмо.газ</m:t>
              </m:r>
            </m:oMath>
          </w:p>
        </w:tc>
        <w:tc>
          <w:tcPr>
            <w:tcW w:w="851" w:type="dxa"/>
            <w:vAlign w:val="center"/>
          </w:tcPr>
          <w:p w:rsidR="001639A7" w:rsidRPr="009A5B45" w:rsidRDefault="001639A7" w:rsidP="005A41A3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1639A7" w:rsidRPr="009A5B45" w:rsidRDefault="001639A7" w:rsidP="005A41A3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Показывает долю объема природного газа, расчеты за который осуществляются с использованием приборов учета, на территории муниципального образования</w:t>
            </w:r>
          </w:p>
        </w:tc>
        <w:tc>
          <w:tcPr>
            <w:tcW w:w="1134" w:type="dxa"/>
            <w:vAlign w:val="center"/>
          </w:tcPr>
          <w:p w:rsidR="001639A7" w:rsidRPr="00E8411E" w:rsidRDefault="00E8411E" w:rsidP="00E841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2022 год</w:t>
            </w:r>
          </w:p>
        </w:tc>
        <w:tc>
          <w:tcPr>
            <w:tcW w:w="3544" w:type="dxa"/>
            <w:vAlign w:val="center"/>
          </w:tcPr>
          <w:p w:rsidR="00C73675" w:rsidRPr="009A5B45" w:rsidRDefault="00C73675" w:rsidP="005A41A3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</w:rPr>
                  <m:t>Дмо.газ=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ОПмо.газ.учет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ОПмо.газ.общий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</w:rPr>
                  <m:t>×100=</m:t>
                </m:r>
              </m:oMath>
            </m:oMathPara>
          </w:p>
          <w:p w:rsidR="001639A7" w:rsidRPr="009A5B45" w:rsidRDefault="00C73675" w:rsidP="005A41A3">
            <w:pPr>
              <w:shd w:val="clear" w:color="auto" w:fill="FFFFFF"/>
              <w:rPr>
                <w:rFonts w:ascii="Times New Roman" w:eastAsiaTheme="minorEastAsia" w:hAnsi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5 926 348,486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5</m:t>
                    </m:r>
                    <m:r>
                      <m:rPr>
                        <m:nor/>
                      </m:rPr>
                      <w:rPr>
                        <w:rFonts w:ascii="Cambria Math" w:hAnsi="Times New Roman"/>
                        <w:sz w:val="24"/>
                        <w:szCs w:val="24"/>
                      </w:rPr>
                      <m:t> </m:t>
                    </m:r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946</m:t>
                    </m:r>
                    <m:r>
                      <m:rPr>
                        <m:nor/>
                      </m:rPr>
                      <w:rPr>
                        <w:rFonts w:ascii="Cambria Math" w:hAnsi="Times New Roman"/>
                        <w:sz w:val="24"/>
                        <w:szCs w:val="24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893,881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</w:rPr>
                  <m:t>×100=99,6</m:t>
                </m:r>
                <m:r>
                  <m:rPr>
                    <m:nor/>
                  </m:rPr>
                  <w:rPr>
                    <w:rFonts w:ascii="Cambria Math" w:hAnsi="Times New Roman"/>
                    <w:sz w:val="24"/>
                    <w:szCs w:val="24"/>
                  </w:rPr>
                  <m:t>5</m:t>
                </m:r>
              </m:oMath>
            </m:oMathPara>
          </w:p>
          <w:p w:rsidR="001639A7" w:rsidRPr="009A5B45" w:rsidRDefault="001639A7" w:rsidP="005A41A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Отношение объема потребления природного газа учитываемого по приборам учета к общему объему потребления на территории города</w:t>
            </w:r>
          </w:p>
          <w:p w:rsidR="001639A7" w:rsidRPr="009A5B45" w:rsidRDefault="001639A7" w:rsidP="005A41A3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974746" w:rsidRPr="009A5B45" w:rsidRDefault="006E7190" w:rsidP="0097474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ОПмо.газ.учет</m:t>
              </m:r>
            </m:oMath>
            <w:r w:rsidR="001639A7" w:rsidRPr="009A5B45">
              <w:rPr>
                <w:rFonts w:ascii="Times New Roman" w:hAnsi="Times New Roman"/>
                <w:sz w:val="24"/>
                <w:szCs w:val="24"/>
              </w:rPr>
              <w:t xml:space="preserve"> - объем потребления (использования) на территории муниципального образования природного газа, расчеты за который осуществляются с использованием приборов учета, тыс. куб. м</w:t>
            </w:r>
            <w:r w:rsidR="00A0602A" w:rsidRPr="009A5B4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55490" w:rsidRDefault="006E7190" w:rsidP="00E8411E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ОПмо.газ.общий</m:t>
              </m:r>
            </m:oMath>
            <w:r w:rsidR="001639A7" w:rsidRPr="009A5B45">
              <w:rPr>
                <w:rFonts w:ascii="Times New Roman" w:hAnsi="Times New Roman"/>
                <w:sz w:val="24"/>
                <w:szCs w:val="24"/>
              </w:rPr>
              <w:t xml:space="preserve"> - общий объем потребления (использования) на территории муниципального об</w:t>
            </w:r>
            <w:r w:rsidR="001814CE" w:rsidRPr="009A5B45">
              <w:rPr>
                <w:rFonts w:ascii="Times New Roman" w:hAnsi="Times New Roman"/>
                <w:sz w:val="24"/>
                <w:szCs w:val="24"/>
              </w:rPr>
              <w:t>разования природного газа, тыс.</w:t>
            </w:r>
            <w:r w:rsidR="00880AAF" w:rsidRPr="009A5B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639A7" w:rsidRPr="009A5B45">
              <w:rPr>
                <w:rFonts w:ascii="Times New Roman" w:hAnsi="Times New Roman"/>
                <w:sz w:val="24"/>
                <w:szCs w:val="24"/>
              </w:rPr>
              <w:t>куб. м</w:t>
            </w:r>
          </w:p>
          <w:p w:rsidR="00E8411E" w:rsidRDefault="00E8411E" w:rsidP="00E8411E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411E" w:rsidRDefault="00E8411E" w:rsidP="00E8411E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411E" w:rsidRDefault="00E8411E" w:rsidP="00E8411E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411E" w:rsidRDefault="00E8411E" w:rsidP="00E8411E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411E" w:rsidRDefault="00E8411E" w:rsidP="00E8411E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411E" w:rsidRDefault="00E8411E" w:rsidP="00E8411E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411E" w:rsidRPr="00E8411E" w:rsidRDefault="00E8411E" w:rsidP="00E8411E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639A7" w:rsidRPr="009A5B45" w:rsidRDefault="00CD3472" w:rsidP="005A41A3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134" w:type="dxa"/>
            <w:vAlign w:val="center"/>
          </w:tcPr>
          <w:p w:rsidR="001639A7" w:rsidRPr="009A5B45" w:rsidRDefault="001639A7" w:rsidP="005A41A3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ООО «Газпром межрегионгаз Вологда»</w:t>
            </w:r>
          </w:p>
        </w:tc>
        <w:tc>
          <w:tcPr>
            <w:tcW w:w="1031" w:type="dxa"/>
            <w:vAlign w:val="center"/>
          </w:tcPr>
          <w:p w:rsidR="001639A7" w:rsidRPr="009A5B45" w:rsidRDefault="001639A7" w:rsidP="005A41A3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ДЖКХ мэрии</w:t>
            </w:r>
          </w:p>
        </w:tc>
      </w:tr>
      <w:tr w:rsidR="00443D88" w:rsidRPr="009A5B45" w:rsidTr="009A5B45">
        <w:trPr>
          <w:trHeight w:val="522"/>
          <w:jc w:val="center"/>
        </w:trPr>
        <w:tc>
          <w:tcPr>
            <w:tcW w:w="15843" w:type="dxa"/>
            <w:gridSpan w:val="10"/>
            <w:vAlign w:val="center"/>
          </w:tcPr>
          <w:p w:rsidR="00FF280B" w:rsidRPr="009A5B45" w:rsidRDefault="00FF280B" w:rsidP="00E8411E">
            <w:pPr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Подпрограмма 1 «Энергосбережение и повышение энергетической эффективности в организациях с участием муниципального образования»</w:t>
            </w:r>
          </w:p>
        </w:tc>
      </w:tr>
      <w:tr w:rsidR="00443D88" w:rsidRPr="009A5B45" w:rsidTr="00A74A55">
        <w:trPr>
          <w:trHeight w:val="4952"/>
          <w:jc w:val="center"/>
        </w:trPr>
        <w:tc>
          <w:tcPr>
            <w:tcW w:w="779" w:type="dxa"/>
            <w:vAlign w:val="center"/>
          </w:tcPr>
          <w:p w:rsidR="00FF280B" w:rsidRPr="009A5B45" w:rsidRDefault="00C9070F" w:rsidP="00FF28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2126" w:type="dxa"/>
            <w:vAlign w:val="center"/>
          </w:tcPr>
          <w:p w:rsidR="00FF280B" w:rsidRPr="009A5B45" w:rsidRDefault="00FF280B" w:rsidP="00FF280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 xml:space="preserve">Удельный расход электрической энергии на снабжение органов местного самоуправления и муниципальных учреждений 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Уээ.мо</m:t>
              </m:r>
            </m:oMath>
            <w:r w:rsidRPr="009A5B45">
              <w:rPr>
                <w:rFonts w:ascii="Times New Roman" w:hAnsi="Times New Roman"/>
                <w:sz w:val="24"/>
                <w:szCs w:val="24"/>
              </w:rPr>
              <w:t xml:space="preserve"> (в расчете на 1 кв. метр общей площади)</w:t>
            </w:r>
          </w:p>
        </w:tc>
        <w:tc>
          <w:tcPr>
            <w:tcW w:w="851" w:type="dxa"/>
            <w:vAlign w:val="center"/>
          </w:tcPr>
          <w:p w:rsidR="00CD3472" w:rsidRPr="009A5B45" w:rsidRDefault="00FF280B" w:rsidP="00FF28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кВтч/</w:t>
            </w:r>
          </w:p>
          <w:p w:rsidR="00FF280B" w:rsidRPr="009A5B45" w:rsidRDefault="00FF280B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кв.</w:t>
            </w:r>
            <w:r w:rsidR="00CD3472" w:rsidRPr="009A5B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5B45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701" w:type="dxa"/>
            <w:vAlign w:val="center"/>
          </w:tcPr>
          <w:p w:rsidR="00FF280B" w:rsidRPr="009A5B45" w:rsidRDefault="00FF280B" w:rsidP="00FF280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Показывает удельный расход электрической энергии на снабжение органов местного самоуправления и муниципальных учреждений</w:t>
            </w:r>
          </w:p>
        </w:tc>
        <w:tc>
          <w:tcPr>
            <w:tcW w:w="1134" w:type="dxa"/>
            <w:vAlign w:val="center"/>
          </w:tcPr>
          <w:p w:rsidR="00FF280B" w:rsidRPr="00E8411E" w:rsidRDefault="00E8411E" w:rsidP="00E841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2022 год</w:t>
            </w:r>
          </w:p>
        </w:tc>
        <w:tc>
          <w:tcPr>
            <w:tcW w:w="3544" w:type="dxa"/>
            <w:vAlign w:val="center"/>
          </w:tcPr>
          <w:p w:rsidR="00FF280B" w:rsidRPr="00B013E6" w:rsidRDefault="00C73675" w:rsidP="00FF280B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</w:rPr>
                  <m:t>Уээ.мо=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ОПээ.мо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Пмо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31 691 504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1</m:t>
                    </m:r>
                    <m:r>
                      <m:rPr>
                        <m:nor/>
                      </m:rPr>
                      <w:rPr>
                        <w:rFonts w:ascii="Cambria Math" w:hAnsi="Times New Roman"/>
                        <w:sz w:val="24"/>
                        <w:szCs w:val="24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235</m:t>
                    </m:r>
                    <m:r>
                      <m:rPr>
                        <m:nor/>
                      </m:rPr>
                      <w:rPr>
                        <w:rFonts w:ascii="Cambria Math" w:hAnsi="Times New Roman"/>
                        <w:sz w:val="24"/>
                        <w:szCs w:val="24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489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  <w:color w:val="000000" w:themeColor="text1"/>
                    <w:sz w:val="24"/>
                    <w:szCs w:val="24"/>
                  </w:rPr>
                  <m:t>=25,65</m:t>
                </m:r>
              </m:oMath>
            </m:oMathPara>
          </w:p>
          <w:p w:rsidR="00FF280B" w:rsidRPr="009A5B45" w:rsidRDefault="00FF280B" w:rsidP="00FF280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Отношение объема потребления электрической энергии в органах местного самоуправления и муниципальных учреждениях к площади их размещения</w:t>
            </w:r>
          </w:p>
        </w:tc>
        <w:tc>
          <w:tcPr>
            <w:tcW w:w="2551" w:type="dxa"/>
            <w:vAlign w:val="center"/>
          </w:tcPr>
          <w:p w:rsidR="006E7190" w:rsidRDefault="006E7190" w:rsidP="009A5B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ОПээ.мо</m:t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</m:oMath>
            <w:r w:rsidR="00FF280B" w:rsidRPr="009A5B45">
              <w:rPr>
                <w:rFonts w:ascii="Times New Roman" w:hAnsi="Times New Roman"/>
                <w:sz w:val="24"/>
                <w:szCs w:val="24"/>
              </w:rPr>
              <w:t>- объем потребления электрической энергии в органах местного самоуправления и муниципальных учреждениях, кВт ч</w:t>
            </w:r>
            <w:r w:rsidR="00A0602A" w:rsidRPr="009A5B4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F280B" w:rsidRPr="009A5B45" w:rsidRDefault="006E7190" w:rsidP="006E71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Пмо</m:t>
              </m:r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F280B" w:rsidRPr="009A5B45">
              <w:rPr>
                <w:rFonts w:ascii="Times New Roman" w:hAnsi="Times New Roman"/>
                <w:sz w:val="24"/>
                <w:szCs w:val="24"/>
              </w:rPr>
              <w:t>- площадь размещения органов местного самоуправления и муниципальных учреждений, кв.</w:t>
            </w:r>
            <w:r w:rsidR="005674AB" w:rsidRPr="009A5B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F280B" w:rsidRPr="009A5B45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992" w:type="dxa"/>
            <w:vAlign w:val="center"/>
          </w:tcPr>
          <w:p w:rsidR="00FF280B" w:rsidRPr="009A5B45" w:rsidRDefault="00CD3472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134" w:type="dxa"/>
            <w:vAlign w:val="center"/>
          </w:tcPr>
          <w:p w:rsidR="00FF280B" w:rsidRPr="009A5B45" w:rsidRDefault="00FF280B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МУП «Электросеть», муниципальные учреждения</w:t>
            </w:r>
          </w:p>
        </w:tc>
        <w:tc>
          <w:tcPr>
            <w:tcW w:w="1031" w:type="dxa"/>
            <w:vAlign w:val="center"/>
          </w:tcPr>
          <w:p w:rsidR="00FF280B" w:rsidRPr="009A5B45" w:rsidRDefault="00FF280B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ДЖКХ мэрии</w:t>
            </w:r>
          </w:p>
        </w:tc>
      </w:tr>
      <w:tr w:rsidR="00443D88" w:rsidRPr="009A5B45" w:rsidTr="00A74A55">
        <w:trPr>
          <w:trHeight w:val="1798"/>
          <w:jc w:val="center"/>
        </w:trPr>
        <w:tc>
          <w:tcPr>
            <w:tcW w:w="779" w:type="dxa"/>
            <w:vAlign w:val="center"/>
          </w:tcPr>
          <w:p w:rsidR="00FF280B" w:rsidRPr="009A5B45" w:rsidRDefault="00C9070F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2126" w:type="dxa"/>
            <w:vAlign w:val="center"/>
          </w:tcPr>
          <w:p w:rsidR="00FF280B" w:rsidRPr="009A5B45" w:rsidRDefault="00FF280B" w:rsidP="00FF280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 xml:space="preserve">Удельный расход тепловой энергии на снабжение органов местного самоуправления и муниципальных учреждений 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Утэ.мо</m:t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</m:oMath>
            <w:r w:rsidRPr="009A5B45">
              <w:rPr>
                <w:rFonts w:ascii="Times New Roman" w:hAnsi="Times New Roman"/>
                <w:sz w:val="24"/>
                <w:szCs w:val="24"/>
              </w:rPr>
              <w:t>(в расчете на 1 кв. метр общей площади)</w:t>
            </w:r>
          </w:p>
        </w:tc>
        <w:tc>
          <w:tcPr>
            <w:tcW w:w="851" w:type="dxa"/>
            <w:vAlign w:val="center"/>
          </w:tcPr>
          <w:p w:rsidR="00CD3472" w:rsidRPr="009A5B45" w:rsidRDefault="00CD3472" w:rsidP="00FF28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Гкал/</w:t>
            </w:r>
          </w:p>
          <w:p w:rsidR="00FF280B" w:rsidRPr="009A5B45" w:rsidRDefault="00FA3378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кв.</w:t>
            </w:r>
            <w:r w:rsidR="00CD3472" w:rsidRPr="009A5B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F280B" w:rsidRPr="009A5B45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701" w:type="dxa"/>
            <w:vAlign w:val="center"/>
          </w:tcPr>
          <w:p w:rsidR="00FF280B" w:rsidRPr="009A5B45" w:rsidRDefault="00FF280B" w:rsidP="00FF280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Показывает удельный расход тепловой энергии на снабжение органов местного самоуправления и муниципальных учреждений</w:t>
            </w:r>
          </w:p>
        </w:tc>
        <w:tc>
          <w:tcPr>
            <w:tcW w:w="1134" w:type="dxa"/>
            <w:vAlign w:val="center"/>
          </w:tcPr>
          <w:p w:rsidR="00FF280B" w:rsidRPr="00E8411E" w:rsidRDefault="00E8411E" w:rsidP="00E841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2022 год</w:t>
            </w:r>
          </w:p>
        </w:tc>
        <w:tc>
          <w:tcPr>
            <w:tcW w:w="3544" w:type="dxa"/>
            <w:vAlign w:val="center"/>
          </w:tcPr>
          <w:p w:rsidR="009A5B45" w:rsidRPr="00B013E6" w:rsidRDefault="00C73675" w:rsidP="00FF280B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</w:rPr>
                  <m:t>Утэ.мо=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ОПтэ.мо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Пмо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  <w:color w:val="000000" w:themeColor="text1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 w:themeColor="text1"/>
                        <w:sz w:val="24"/>
                        <w:szCs w:val="24"/>
                      </w:rPr>
                      <m:t>155</m:t>
                    </m:r>
                    <m:r>
                      <m:rPr>
                        <m:nor/>
                      </m:rPr>
                      <w:rPr>
                        <w:rFonts w:ascii="Cambria Math" w:hAnsi="Times New Roman"/>
                        <w:color w:val="000000" w:themeColor="text1"/>
                        <w:sz w:val="24"/>
                        <w:szCs w:val="24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 w:themeColor="text1"/>
                        <w:sz w:val="24"/>
                        <w:szCs w:val="24"/>
                      </w:rPr>
                      <m:t>055,58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1 235 489</m:t>
                    </m:r>
                  </m:den>
                </m:f>
                <m:r>
                  <m:rPr>
                    <m:nor/>
                  </m:rPr>
                  <w:rPr>
                    <w:rFonts w:ascii="Cambria Math" w:hAnsi="Times New Roman"/>
                    <w:color w:val="000000" w:themeColor="text1"/>
                    <w:sz w:val="24"/>
                    <w:szCs w:val="24"/>
                  </w:rPr>
                  <m:t>=</m:t>
                </m:r>
              </m:oMath>
            </m:oMathPara>
          </w:p>
          <w:p w:rsidR="00FF280B" w:rsidRPr="00195CE3" w:rsidRDefault="00C73675" w:rsidP="00FF280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color w:val="000000" w:themeColor="text1"/>
                    <w:sz w:val="24"/>
                    <w:szCs w:val="24"/>
                  </w:rPr>
                  <m:t>=</m:t>
                </m:r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</w:rPr>
                  <m:t>0,126</m:t>
                </m:r>
              </m:oMath>
            </m:oMathPara>
          </w:p>
          <w:p w:rsidR="00FF280B" w:rsidRPr="009A5B45" w:rsidRDefault="00FF280B" w:rsidP="00FF280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Отношение объема потребления тепловой энергии в органах местного самоуправления и муниципальных учреждениях к площади их размещения</w:t>
            </w:r>
          </w:p>
        </w:tc>
        <w:tc>
          <w:tcPr>
            <w:tcW w:w="2551" w:type="dxa"/>
            <w:vAlign w:val="center"/>
          </w:tcPr>
          <w:p w:rsidR="006E7190" w:rsidRDefault="006E7190" w:rsidP="009A5B45">
            <w:pPr>
              <w:pStyle w:val="af3"/>
              <w:jc w:val="both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ОПтэ.мо</m:t>
              </m:r>
            </m:oMath>
            <w:r w:rsidR="00FF280B" w:rsidRPr="009A5B45">
              <w:rPr>
                <w:rFonts w:ascii="Times New Roman" w:hAnsi="Times New Roman" w:cs="Times New Roman"/>
              </w:rPr>
              <w:t xml:space="preserve"> - объем потребления тепловой энергии в органах местного самоуправления и муниципальных учреждениях, Гкал</w:t>
            </w:r>
            <w:r w:rsidR="00A0602A" w:rsidRPr="009A5B45">
              <w:rPr>
                <w:rFonts w:ascii="Times New Roman" w:hAnsi="Times New Roman" w:cs="Times New Roman"/>
              </w:rPr>
              <w:t>;</w:t>
            </w:r>
          </w:p>
          <w:p w:rsidR="00FF280B" w:rsidRPr="009A5B45" w:rsidRDefault="006E7190" w:rsidP="009A5B45">
            <w:pPr>
              <w:pStyle w:val="af3"/>
              <w:jc w:val="both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Пмо</m:t>
              </m:r>
            </m:oMath>
            <w:r w:rsidR="00FF280B" w:rsidRPr="009A5B45">
              <w:rPr>
                <w:rFonts w:ascii="Times New Roman" w:hAnsi="Times New Roman" w:cs="Times New Roman"/>
              </w:rPr>
              <w:t xml:space="preserve"> - площадь размещения органов местного самоуправления </w:t>
            </w:r>
            <w:r w:rsidR="00FA3378" w:rsidRPr="009A5B45">
              <w:rPr>
                <w:rFonts w:ascii="Times New Roman" w:hAnsi="Times New Roman" w:cs="Times New Roman"/>
              </w:rPr>
              <w:t>и муниципальных учреждений, кв.</w:t>
            </w:r>
            <w:r w:rsidR="005674AB" w:rsidRPr="009A5B45">
              <w:rPr>
                <w:rFonts w:ascii="Times New Roman" w:hAnsi="Times New Roman" w:cs="Times New Roman"/>
              </w:rPr>
              <w:t xml:space="preserve"> </w:t>
            </w:r>
            <w:r w:rsidR="00FF280B" w:rsidRPr="009A5B45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992" w:type="dxa"/>
            <w:vAlign w:val="center"/>
          </w:tcPr>
          <w:p w:rsidR="00FF280B" w:rsidRPr="009A5B45" w:rsidRDefault="00CD3472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134" w:type="dxa"/>
            <w:vAlign w:val="center"/>
          </w:tcPr>
          <w:p w:rsidR="00FF280B" w:rsidRPr="009A5B45" w:rsidRDefault="00FF280B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ООО «Газпром теплоэнерго Вологда», муниципальные учреждения</w:t>
            </w:r>
          </w:p>
        </w:tc>
        <w:tc>
          <w:tcPr>
            <w:tcW w:w="1031" w:type="dxa"/>
            <w:vAlign w:val="center"/>
          </w:tcPr>
          <w:p w:rsidR="00FF280B" w:rsidRPr="009A5B45" w:rsidRDefault="00FF280B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ДЖКХ мэрии</w:t>
            </w:r>
          </w:p>
        </w:tc>
      </w:tr>
      <w:tr w:rsidR="00A6485E" w:rsidRPr="009A5B45" w:rsidTr="00A74A55">
        <w:trPr>
          <w:trHeight w:val="2044"/>
          <w:jc w:val="center"/>
        </w:trPr>
        <w:tc>
          <w:tcPr>
            <w:tcW w:w="779" w:type="dxa"/>
            <w:vAlign w:val="center"/>
          </w:tcPr>
          <w:p w:rsidR="00FF280B" w:rsidRPr="009A5B45" w:rsidRDefault="00C9070F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2126" w:type="dxa"/>
            <w:vAlign w:val="center"/>
          </w:tcPr>
          <w:p w:rsidR="00FF280B" w:rsidRPr="009A5B45" w:rsidRDefault="00FF280B" w:rsidP="00FF280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 xml:space="preserve">Удельный расход холодной воды на снабжение органов местного самоуправления и муниципальных учреждений 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Ухвс.мо</m:t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</m:oMath>
            <w:r w:rsidRPr="009A5B45">
              <w:rPr>
                <w:rFonts w:ascii="Times New Roman" w:hAnsi="Times New Roman"/>
                <w:sz w:val="24"/>
                <w:szCs w:val="24"/>
              </w:rPr>
              <w:t>(в расчете на 1 человека)</w:t>
            </w:r>
          </w:p>
        </w:tc>
        <w:tc>
          <w:tcPr>
            <w:tcW w:w="851" w:type="dxa"/>
            <w:vAlign w:val="center"/>
          </w:tcPr>
          <w:p w:rsidR="00CD3472" w:rsidRPr="009A5B45" w:rsidRDefault="00FF280B" w:rsidP="00A66B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куб.</w:t>
            </w:r>
            <w:r w:rsidR="00CD3472" w:rsidRPr="009A5B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5B45">
              <w:rPr>
                <w:rFonts w:ascii="Times New Roman" w:hAnsi="Times New Roman"/>
                <w:sz w:val="24"/>
                <w:szCs w:val="24"/>
              </w:rPr>
              <w:t>м/</w:t>
            </w:r>
          </w:p>
          <w:p w:rsidR="00FF280B" w:rsidRPr="009A5B45" w:rsidRDefault="00FF280B" w:rsidP="00A66B7C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чел</w:t>
            </w:r>
            <w:r w:rsidR="00A36486" w:rsidRPr="009A5B4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</w:tcPr>
          <w:p w:rsidR="00FF280B" w:rsidRPr="009A5B45" w:rsidRDefault="00FF280B" w:rsidP="00FF280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Показывает удельный расход холодной воды на снабжение органов местного самоуправления и муниципальных учреждений</w:t>
            </w:r>
          </w:p>
        </w:tc>
        <w:tc>
          <w:tcPr>
            <w:tcW w:w="1134" w:type="dxa"/>
            <w:vAlign w:val="center"/>
          </w:tcPr>
          <w:p w:rsidR="00FF280B" w:rsidRPr="00E8411E" w:rsidRDefault="00E8411E" w:rsidP="00E841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2022 год</w:t>
            </w:r>
          </w:p>
        </w:tc>
        <w:tc>
          <w:tcPr>
            <w:tcW w:w="3544" w:type="dxa"/>
            <w:vAlign w:val="center"/>
          </w:tcPr>
          <w:p w:rsidR="005C21CC" w:rsidRPr="00FC620F" w:rsidRDefault="005C21CC" w:rsidP="00FF280B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</w:rPr>
                  <m:t>Ухвс.мо=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ОПхвс.мо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Кмо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</w:rPr>
                  <m:t>=</m:t>
                </m:r>
              </m:oMath>
            </m:oMathPara>
          </w:p>
          <w:p w:rsidR="00FF280B" w:rsidRPr="0072381B" w:rsidRDefault="005C21CC" w:rsidP="00FF280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624 232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14 252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</w:rPr>
                  <m:t>=43,79</m:t>
                </m:r>
              </m:oMath>
            </m:oMathPara>
          </w:p>
          <w:p w:rsidR="00FF280B" w:rsidRPr="009A5B45" w:rsidRDefault="00FF280B" w:rsidP="00FF280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Отношение объема потребления холодной воды в органах местного самоуправления и муниципальных учреждениях к количеству работников</w:t>
            </w:r>
          </w:p>
        </w:tc>
        <w:tc>
          <w:tcPr>
            <w:tcW w:w="2551" w:type="dxa"/>
            <w:vAlign w:val="center"/>
          </w:tcPr>
          <w:p w:rsidR="00974746" w:rsidRPr="009A5B45" w:rsidRDefault="006E7190" w:rsidP="00A0602A">
            <w:pPr>
              <w:pStyle w:val="af3"/>
              <w:jc w:val="both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ОПхвс.мо</m:t>
              </m:r>
            </m:oMath>
            <w:r w:rsidR="00FF280B" w:rsidRPr="009A5B45">
              <w:rPr>
                <w:rFonts w:ascii="Times New Roman" w:hAnsi="Times New Roman" w:cs="Times New Roman"/>
              </w:rPr>
              <w:t xml:space="preserve"> - объем потребления холодной воды в органах местного самоуправления и </w:t>
            </w:r>
            <w:r w:rsidR="00A66B7C" w:rsidRPr="009A5B45">
              <w:rPr>
                <w:rFonts w:ascii="Times New Roman" w:hAnsi="Times New Roman" w:cs="Times New Roman"/>
              </w:rPr>
              <w:t>муниципальных учреждениях, куб.</w:t>
            </w:r>
            <w:r w:rsidR="00A36486" w:rsidRPr="009A5B45">
              <w:rPr>
                <w:rFonts w:ascii="Times New Roman" w:hAnsi="Times New Roman" w:cs="Times New Roman"/>
              </w:rPr>
              <w:t xml:space="preserve"> </w:t>
            </w:r>
            <w:r w:rsidR="00FF280B" w:rsidRPr="009A5B45">
              <w:rPr>
                <w:rFonts w:ascii="Times New Roman" w:hAnsi="Times New Roman" w:cs="Times New Roman"/>
              </w:rPr>
              <w:t>м</w:t>
            </w:r>
            <w:r w:rsidR="00A0602A" w:rsidRPr="009A5B45">
              <w:rPr>
                <w:rFonts w:ascii="Times New Roman" w:hAnsi="Times New Roman" w:cs="Times New Roman"/>
              </w:rPr>
              <w:t>;</w:t>
            </w:r>
          </w:p>
          <w:p w:rsidR="00FF280B" w:rsidRPr="009A5B45" w:rsidRDefault="006E7190" w:rsidP="00A0602A">
            <w:pPr>
              <w:pStyle w:val="af3"/>
              <w:jc w:val="both"/>
              <w:rPr>
                <w:rFonts w:ascii="Times New Roman" w:hAnsi="Times New Roman" w:cs="Times New Roman"/>
                <w:highlight w:val="yellow"/>
                <w:shd w:val="clear" w:color="auto" w:fill="FFFFFF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Кмо</m:t>
              </m:r>
            </m:oMath>
            <w:r w:rsidR="00FF280B" w:rsidRPr="009A5B45">
              <w:rPr>
                <w:rFonts w:ascii="Times New Roman" w:hAnsi="Times New Roman" w:cs="Times New Roman"/>
              </w:rPr>
              <w:t xml:space="preserve"> - количество работников органов местного самоуправления и муниципальных учреждений, чел</w:t>
            </w:r>
            <w:r w:rsidR="00A36486" w:rsidRPr="009A5B4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FF280B" w:rsidRPr="009A5B45" w:rsidRDefault="00CD3472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134" w:type="dxa"/>
            <w:vAlign w:val="center"/>
          </w:tcPr>
          <w:p w:rsidR="00FF280B" w:rsidRPr="009A5B45" w:rsidRDefault="00FF280B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МУП «Водоканал», муниципальные учреждения</w:t>
            </w:r>
          </w:p>
        </w:tc>
        <w:tc>
          <w:tcPr>
            <w:tcW w:w="1031" w:type="dxa"/>
            <w:vAlign w:val="center"/>
          </w:tcPr>
          <w:p w:rsidR="00FF280B" w:rsidRPr="009A5B45" w:rsidRDefault="00FF280B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ДЖКХ мэрии</w:t>
            </w:r>
          </w:p>
        </w:tc>
      </w:tr>
      <w:tr w:rsidR="00A6485E" w:rsidRPr="009A5B45" w:rsidTr="00A74A55">
        <w:trPr>
          <w:trHeight w:val="2672"/>
          <w:jc w:val="center"/>
        </w:trPr>
        <w:tc>
          <w:tcPr>
            <w:tcW w:w="779" w:type="dxa"/>
            <w:vAlign w:val="center"/>
          </w:tcPr>
          <w:p w:rsidR="00FF280B" w:rsidRPr="009A5B45" w:rsidRDefault="00507974" w:rsidP="00B013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2.</w:t>
            </w:r>
            <w:r w:rsidR="00B013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vAlign w:val="center"/>
          </w:tcPr>
          <w:p w:rsidR="00FF280B" w:rsidRPr="009A5B45" w:rsidRDefault="00FF280B" w:rsidP="00FF28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Удельный расход природного газа на снабжение органов местного самоуправления и муниципальных учреждений 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  <w:shd w:val="clear" w:color="auto" w:fill="FFFFFF"/>
                </w:rPr>
                <m:t>Угаз.мо</m:t>
              </m:r>
              <m: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 xml:space="preserve"> </m:t>
              </m:r>
            </m:oMath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(в расчете на 1 человека)</w:t>
            </w:r>
          </w:p>
        </w:tc>
        <w:tc>
          <w:tcPr>
            <w:tcW w:w="851" w:type="dxa"/>
            <w:vAlign w:val="center"/>
          </w:tcPr>
          <w:p w:rsidR="00FF280B" w:rsidRPr="009A5B45" w:rsidRDefault="00A36486" w:rsidP="00A36486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куб.</w:t>
            </w:r>
            <w:r w:rsidR="00477511"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FF280B"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м/ чел</w:t>
            </w: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701" w:type="dxa"/>
            <w:vAlign w:val="center"/>
          </w:tcPr>
          <w:p w:rsidR="00FF280B" w:rsidRPr="009A5B45" w:rsidRDefault="00FF280B" w:rsidP="00FF28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Показывает удельный расход природного газа на снабжение органов местного самоуправления и муниципальных учреждений</w:t>
            </w:r>
          </w:p>
        </w:tc>
        <w:tc>
          <w:tcPr>
            <w:tcW w:w="1134" w:type="dxa"/>
            <w:vAlign w:val="center"/>
          </w:tcPr>
          <w:p w:rsidR="00FF280B" w:rsidRPr="00E8411E" w:rsidRDefault="00E8411E" w:rsidP="00E841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2022 год</w:t>
            </w:r>
          </w:p>
        </w:tc>
        <w:tc>
          <w:tcPr>
            <w:tcW w:w="3544" w:type="dxa"/>
            <w:vAlign w:val="center"/>
          </w:tcPr>
          <w:p w:rsidR="009A5B45" w:rsidRPr="00A83797" w:rsidRDefault="005600A1" w:rsidP="00FF280B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</w:rPr>
                  <m:t>Угаз.мо=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ОПгаз.мо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Кмо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  <w:color w:val="000000" w:themeColor="text1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13 261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14 </m:t>
                    </m:r>
                    <m:r>
                      <m:rPr>
                        <m:nor/>
                      </m:rPr>
                      <w:rPr>
                        <w:rFonts w:ascii="Cambria Math" w:hAnsi="Times New Roman"/>
                        <w:sz w:val="24"/>
                        <w:szCs w:val="24"/>
                      </w:rPr>
                      <m:t>2</m:t>
                    </m:r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52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</w:rPr>
                  <m:t>=</m:t>
                </m:r>
              </m:oMath>
            </m:oMathPara>
          </w:p>
          <w:p w:rsidR="00FF280B" w:rsidRPr="00A83797" w:rsidRDefault="009A5B45" w:rsidP="00FF280B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</w:rPr>
                  <m:t>=0,93</m:t>
                </m:r>
              </m:oMath>
            </m:oMathPara>
          </w:p>
          <w:p w:rsidR="00FF280B" w:rsidRPr="009A5B45" w:rsidRDefault="00FF280B" w:rsidP="00310BA7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Отношение объема потребления природного газа в органах местного самоуправления и муниципальных учреждениях к количеству работников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74746" w:rsidRPr="009A5B45" w:rsidRDefault="00B61554" w:rsidP="00913A76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  <w:shd w:val="clear" w:color="auto" w:fill="FFFFFF"/>
                </w:rPr>
                <m:t>ОПгаз.мо</m:t>
              </m:r>
            </m:oMath>
            <w:r w:rsidR="00FF280B"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- объем потребления природного газа в органах местного самоуправления и муниципальных учреждениях, куб. м</w:t>
            </w:r>
            <w:r w:rsidR="00913A76"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;</w:t>
            </w:r>
          </w:p>
          <w:p w:rsidR="00FF280B" w:rsidRPr="009A5B45" w:rsidRDefault="00B61554" w:rsidP="00913A76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  <w:shd w:val="clear" w:color="auto" w:fill="FFFFFF"/>
                </w:rPr>
                <m:t>Кмо</m:t>
              </m:r>
            </m:oMath>
            <w:r w:rsidR="00FF280B"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- количество работников органов местного самоуправления и муниципальных учреждений, чел</w:t>
            </w:r>
            <w:r w:rsidR="00A36486"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992" w:type="dxa"/>
            <w:vAlign w:val="center"/>
          </w:tcPr>
          <w:p w:rsidR="00FF280B" w:rsidRPr="009A5B45" w:rsidRDefault="00CD3472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134" w:type="dxa"/>
            <w:vAlign w:val="center"/>
          </w:tcPr>
          <w:p w:rsidR="00FF280B" w:rsidRPr="009A5B45" w:rsidRDefault="00FF280B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ООО «Газпром межрегионгаз Вологда», муниципальные учреждения</w:t>
            </w:r>
          </w:p>
        </w:tc>
        <w:tc>
          <w:tcPr>
            <w:tcW w:w="1031" w:type="dxa"/>
            <w:vAlign w:val="center"/>
          </w:tcPr>
          <w:p w:rsidR="00FF280B" w:rsidRPr="009A5B45" w:rsidRDefault="00FF280B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ДЖКХ мэрии</w:t>
            </w:r>
          </w:p>
        </w:tc>
      </w:tr>
      <w:tr w:rsidR="00443D88" w:rsidRPr="009A5B45" w:rsidTr="00E36033">
        <w:trPr>
          <w:trHeight w:val="70"/>
          <w:jc w:val="center"/>
        </w:trPr>
        <w:tc>
          <w:tcPr>
            <w:tcW w:w="15843" w:type="dxa"/>
            <w:gridSpan w:val="10"/>
            <w:vAlign w:val="center"/>
          </w:tcPr>
          <w:p w:rsidR="00FF280B" w:rsidRPr="009A5B45" w:rsidRDefault="007D6B76" w:rsidP="00E8411E">
            <w:pPr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pacing w:val="-6"/>
                <w:sz w:val="24"/>
                <w:szCs w:val="24"/>
              </w:rPr>
              <w:t>Подпрограмма 2 «Энергосбережение и повышение энергетической эффективности в жилищном фонде»</w:t>
            </w:r>
          </w:p>
        </w:tc>
      </w:tr>
      <w:tr w:rsidR="00443D88" w:rsidRPr="009A5B45" w:rsidTr="00A74A55">
        <w:trPr>
          <w:trHeight w:val="239"/>
          <w:jc w:val="center"/>
        </w:trPr>
        <w:tc>
          <w:tcPr>
            <w:tcW w:w="779" w:type="dxa"/>
            <w:vAlign w:val="center"/>
          </w:tcPr>
          <w:p w:rsidR="00FF280B" w:rsidRPr="009A5B45" w:rsidRDefault="006D229A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2126" w:type="dxa"/>
            <w:vAlign w:val="center"/>
          </w:tcPr>
          <w:p w:rsidR="00FF280B" w:rsidRPr="009A5B45" w:rsidRDefault="00FF280B" w:rsidP="00FF280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 xml:space="preserve">Удельный расход тепловой энергии в многоквартирных домах 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Умо.тэ.мкд</m:t>
              </m:r>
            </m:oMath>
            <w:r w:rsidRPr="009A5B45">
              <w:rPr>
                <w:rFonts w:ascii="Times New Roman" w:hAnsi="Times New Roman"/>
                <w:sz w:val="24"/>
                <w:szCs w:val="24"/>
              </w:rPr>
              <w:t xml:space="preserve"> (в расчете на 1 кв. метр общей площади)</w:t>
            </w:r>
          </w:p>
        </w:tc>
        <w:tc>
          <w:tcPr>
            <w:tcW w:w="851" w:type="dxa"/>
            <w:vAlign w:val="center"/>
          </w:tcPr>
          <w:p w:rsidR="00477511" w:rsidRPr="009A5B45" w:rsidRDefault="006D229A" w:rsidP="004775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Гкал/</w:t>
            </w:r>
          </w:p>
          <w:p w:rsidR="00FF280B" w:rsidRPr="009A5B45" w:rsidRDefault="006D229A" w:rsidP="00477511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кв.</w:t>
            </w:r>
            <w:r w:rsidR="00477511" w:rsidRPr="009A5B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F280B" w:rsidRPr="009A5B45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701" w:type="dxa"/>
            <w:vAlign w:val="center"/>
          </w:tcPr>
          <w:p w:rsidR="00FF280B" w:rsidRPr="009A5B45" w:rsidRDefault="00FF280B" w:rsidP="00FF280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Показывает удельных расход тепловой энергии в многоквартирных домах</w:t>
            </w:r>
          </w:p>
        </w:tc>
        <w:tc>
          <w:tcPr>
            <w:tcW w:w="1134" w:type="dxa"/>
            <w:vAlign w:val="center"/>
          </w:tcPr>
          <w:p w:rsidR="00FF280B" w:rsidRPr="00E8411E" w:rsidRDefault="00E8411E" w:rsidP="00E841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2022 год</w:t>
            </w:r>
          </w:p>
        </w:tc>
        <w:tc>
          <w:tcPr>
            <w:tcW w:w="3544" w:type="dxa"/>
            <w:vAlign w:val="center"/>
          </w:tcPr>
          <w:p w:rsidR="005674AB" w:rsidRPr="009A5B45" w:rsidRDefault="005674AB" w:rsidP="00FF280B">
            <w:pPr>
              <w:pStyle w:val="af3"/>
              <w:jc w:val="both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Умо.тэ.мкд=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ОПмо.тэ.мкд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Пмо.мкд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</m:t>
                </m:r>
              </m:oMath>
            </m:oMathPara>
          </w:p>
          <w:p w:rsidR="00FF280B" w:rsidRPr="009A5B45" w:rsidRDefault="005674AB" w:rsidP="00FF280B">
            <w:pPr>
              <w:pStyle w:val="af3"/>
              <w:jc w:val="both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1 998 688,20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8 548 080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=0,23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</w:rPr>
                  <m:t>4</m:t>
                </m:r>
              </m:oMath>
            </m:oMathPara>
          </w:p>
          <w:p w:rsidR="00FF280B" w:rsidRPr="009A5B45" w:rsidRDefault="00FF280B" w:rsidP="00FF280B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 w:rsidRPr="009A5B45">
              <w:rPr>
                <w:rFonts w:ascii="Times New Roman" w:hAnsi="Times New Roman" w:cs="Times New Roman"/>
              </w:rPr>
              <w:t>Отношение объема потребления тепловой энергии в многоквартирных домах к площади домов</w:t>
            </w:r>
          </w:p>
          <w:p w:rsidR="00FF280B" w:rsidRPr="009A5B45" w:rsidRDefault="00FF280B" w:rsidP="00FF280B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551" w:type="dxa"/>
            <w:vAlign w:val="center"/>
          </w:tcPr>
          <w:p w:rsidR="00FF280B" w:rsidRPr="009A5B45" w:rsidRDefault="007430CA" w:rsidP="00E36033">
            <w:pPr>
              <w:pStyle w:val="af3"/>
              <w:jc w:val="both"/>
              <w:rPr>
                <w:rFonts w:ascii="Times New Roman" w:hAnsi="Times New Roman" w:cs="Times New Roman"/>
                <w:highlight w:val="yellow"/>
                <w:shd w:val="clear" w:color="auto" w:fill="FFFFFF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ОПмо.тэ.мкд</m:t>
              </m:r>
            </m:oMath>
            <w:r w:rsidR="00FF280B" w:rsidRPr="009A5B45">
              <w:rPr>
                <w:rFonts w:ascii="Times New Roman" w:hAnsi="Times New Roman" w:cs="Times New Roman"/>
              </w:rPr>
              <w:t xml:space="preserve"> - объем потребления (использования) тепловой энергии в многоквартирных домах</w:t>
            </w:r>
            <w:r w:rsidR="00E36033">
              <w:rPr>
                <w:rFonts w:ascii="Times New Roman" w:hAnsi="Times New Roman" w:cs="Times New Roman"/>
              </w:rPr>
              <w:t xml:space="preserve"> </w:t>
            </w:r>
            <w:r w:rsidR="00FF280B" w:rsidRPr="009A5B45">
              <w:rPr>
                <w:rFonts w:ascii="Times New Roman" w:hAnsi="Times New Roman" w:cs="Times New Roman"/>
              </w:rPr>
              <w:t>территории муниципального образования, Гкал</w:t>
            </w:r>
            <w:r w:rsidR="007F0CD4" w:rsidRPr="009A5B45">
              <w:rPr>
                <w:rFonts w:ascii="Times New Roman" w:hAnsi="Times New Roman" w:cs="Times New Roman"/>
              </w:rPr>
              <w:t>;</w:t>
            </w:r>
            <w:r w:rsidR="00473714">
              <w:rPr>
                <w:rFonts w:ascii="Times New Roman" w:hAnsi="Times New Roman" w:cs="Times New Roman"/>
              </w:rPr>
              <w:t xml:space="preserve"> </w:t>
            </w: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Пмо.мкд</m:t>
              </m:r>
            </m:oMath>
            <w:r w:rsidR="00FF280B" w:rsidRPr="009A5B45">
              <w:rPr>
                <w:rFonts w:ascii="Times New Roman" w:hAnsi="Times New Roman" w:cs="Times New Roman"/>
              </w:rPr>
              <w:t xml:space="preserve"> - площадь многоквартирных домов на территории муниципального образования, кв. м</w:t>
            </w:r>
          </w:p>
        </w:tc>
        <w:tc>
          <w:tcPr>
            <w:tcW w:w="992" w:type="dxa"/>
            <w:vAlign w:val="center"/>
          </w:tcPr>
          <w:p w:rsidR="00FF280B" w:rsidRPr="009A5B45" w:rsidRDefault="007E5E0F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1, 3</w:t>
            </w:r>
          </w:p>
        </w:tc>
        <w:tc>
          <w:tcPr>
            <w:tcW w:w="1134" w:type="dxa"/>
            <w:vAlign w:val="center"/>
          </w:tcPr>
          <w:p w:rsidR="00FF280B" w:rsidRPr="009A5B45" w:rsidRDefault="00974746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ф</w:t>
            </w:r>
            <w:r w:rsidR="007E5E0F" w:rsidRPr="009A5B45">
              <w:rPr>
                <w:rFonts w:ascii="Times New Roman" w:hAnsi="Times New Roman"/>
                <w:sz w:val="24"/>
                <w:szCs w:val="24"/>
              </w:rPr>
              <w:t xml:space="preserve">орма 1-жилфонд, </w:t>
            </w:r>
            <w:r w:rsidR="00FF280B" w:rsidRPr="009A5B45">
              <w:rPr>
                <w:rFonts w:ascii="Times New Roman" w:hAnsi="Times New Roman"/>
                <w:sz w:val="24"/>
                <w:szCs w:val="24"/>
              </w:rPr>
              <w:t>ООО «Газпром теплоэнерго Вологда»</w:t>
            </w:r>
          </w:p>
        </w:tc>
        <w:tc>
          <w:tcPr>
            <w:tcW w:w="1031" w:type="dxa"/>
            <w:vAlign w:val="center"/>
          </w:tcPr>
          <w:p w:rsidR="00FF280B" w:rsidRPr="009A5B45" w:rsidRDefault="00FF280B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ДЖКХ мэрии</w:t>
            </w:r>
          </w:p>
        </w:tc>
      </w:tr>
      <w:tr w:rsidR="00443D88" w:rsidRPr="009A5B45" w:rsidTr="00A74A55">
        <w:trPr>
          <w:trHeight w:val="5483"/>
          <w:jc w:val="center"/>
        </w:trPr>
        <w:tc>
          <w:tcPr>
            <w:tcW w:w="779" w:type="dxa"/>
            <w:vAlign w:val="center"/>
          </w:tcPr>
          <w:p w:rsidR="00FF280B" w:rsidRPr="009A5B45" w:rsidRDefault="00FF280B" w:rsidP="00AD168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2126" w:type="dxa"/>
            <w:vAlign w:val="center"/>
          </w:tcPr>
          <w:p w:rsidR="00FF280B" w:rsidRPr="009A5B45" w:rsidRDefault="00FF280B" w:rsidP="00FF280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Удельный расход холодной воды в многоквартирных домах 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  <w:shd w:val="clear" w:color="auto" w:fill="FFFFFF"/>
                </w:rPr>
                <m:t>Умо.хвс.мкд</m:t>
              </m:r>
            </m:oMath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  <w:vertAlign w:val="subscript"/>
              </w:rPr>
              <w:t xml:space="preserve"> </w:t>
            </w: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(в расчете на 1 жителя)</w:t>
            </w:r>
          </w:p>
        </w:tc>
        <w:tc>
          <w:tcPr>
            <w:tcW w:w="851" w:type="dxa"/>
            <w:vAlign w:val="center"/>
          </w:tcPr>
          <w:p w:rsidR="007F0CD4" w:rsidRPr="009A5B45" w:rsidRDefault="00FF280B" w:rsidP="00AD168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куб.</w:t>
            </w:r>
            <w:r w:rsidR="007F0CD4"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м/</w:t>
            </w:r>
          </w:p>
          <w:p w:rsidR="00FF280B" w:rsidRPr="009A5B45" w:rsidRDefault="00FF280B" w:rsidP="00AD168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чел</w:t>
            </w:r>
            <w:r w:rsidR="00A0402E"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701" w:type="dxa"/>
            <w:vAlign w:val="center"/>
          </w:tcPr>
          <w:p w:rsidR="00FF280B" w:rsidRPr="009A5B45" w:rsidRDefault="00FF280B" w:rsidP="00FF280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Показывает удельный расход холодной воды в многоквартирных домах</w:t>
            </w:r>
          </w:p>
        </w:tc>
        <w:tc>
          <w:tcPr>
            <w:tcW w:w="1134" w:type="dxa"/>
            <w:vAlign w:val="center"/>
          </w:tcPr>
          <w:p w:rsidR="00FF280B" w:rsidRPr="00E8411E" w:rsidRDefault="00E8411E" w:rsidP="00E841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2022 год</w:t>
            </w:r>
          </w:p>
        </w:tc>
        <w:tc>
          <w:tcPr>
            <w:tcW w:w="3544" w:type="dxa"/>
            <w:vAlign w:val="center"/>
          </w:tcPr>
          <w:p w:rsidR="00A0402E" w:rsidRPr="00D146B3" w:rsidRDefault="00A0402E" w:rsidP="00FF28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Умо.хвс.мкд=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  <w:shd w:val="clear" w:color="auto" w:fill="FFFFFF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 w:themeColor="text1"/>
                        <w:sz w:val="24"/>
                        <w:szCs w:val="24"/>
                        <w:shd w:val="clear" w:color="auto" w:fill="FFFFFF"/>
                      </w:rPr>
                      <m:t>ОПмо.хвс.мкд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 w:themeColor="text1"/>
                        <w:sz w:val="24"/>
                        <w:szCs w:val="24"/>
                        <w:shd w:val="clear" w:color="auto" w:fill="FFFFFF"/>
                      </w:rPr>
                      <m:t>Кмо.мкд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=</m:t>
                </m:r>
              </m:oMath>
            </m:oMathPara>
          </w:p>
          <w:p w:rsidR="00FF280B" w:rsidRPr="00520524" w:rsidRDefault="002D7B60" w:rsidP="00FF280B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  <w:shd w:val="clear" w:color="auto" w:fill="FFFFFF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18 154 410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377</m:t>
                    </m:r>
                    <m:r>
                      <m:rPr>
                        <m:nor/>
                      </m:rPr>
                      <w:rPr>
                        <w:rFonts w:ascii="Cambria Math" w:hAnsi="Times New Roman"/>
                        <w:sz w:val="24"/>
                        <w:szCs w:val="24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175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</w:rPr>
                  <m:t>=48,13</m:t>
                </m:r>
              </m:oMath>
            </m:oMathPara>
          </w:p>
          <w:p w:rsidR="00FF280B" w:rsidRPr="009A5B45" w:rsidRDefault="00FF280B" w:rsidP="00FF280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Отношение объема потребления холодной воды в многоквартирных домах к количеству жителей</w:t>
            </w:r>
          </w:p>
        </w:tc>
        <w:tc>
          <w:tcPr>
            <w:tcW w:w="2551" w:type="dxa"/>
            <w:vAlign w:val="center"/>
          </w:tcPr>
          <w:p w:rsidR="00974746" w:rsidRPr="009A5B45" w:rsidRDefault="007430CA" w:rsidP="007F0CD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  <w:shd w:val="clear" w:color="auto" w:fill="FFFFFF"/>
                </w:rPr>
                <m:t>ОПмо.хвс.мкд</m:t>
              </m:r>
            </m:oMath>
            <w:r w:rsidR="00FF280B"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- объем потребления (использования) холодной воды в многоквартирных домах, расположенных на территории муниципального образования, куб. м</w:t>
            </w:r>
            <w:r w:rsidR="007F0CD4"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;</w:t>
            </w:r>
          </w:p>
          <w:p w:rsidR="00FF280B" w:rsidRPr="009A5B45" w:rsidRDefault="007430CA" w:rsidP="007F0CD4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  <w:shd w:val="clear" w:color="auto" w:fill="FFFFFF"/>
                </w:rPr>
                <m:t>Кмо.мкд</m:t>
              </m:r>
            </m:oMath>
            <w:r w:rsidR="00FF280B"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- количество жителей, проживающих в многоквартирных домах, расположенных на территории муниципального образования, чел</w:t>
            </w:r>
            <w:r w:rsidR="00A0402E"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992" w:type="dxa"/>
            <w:vAlign w:val="center"/>
          </w:tcPr>
          <w:p w:rsidR="00FF280B" w:rsidRPr="009A5B45" w:rsidRDefault="007E5E0F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F280B" w:rsidRPr="009A5B45" w:rsidRDefault="00FF280B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МУП «Водоканал»</w:t>
            </w:r>
          </w:p>
        </w:tc>
        <w:tc>
          <w:tcPr>
            <w:tcW w:w="1031" w:type="dxa"/>
            <w:vAlign w:val="center"/>
          </w:tcPr>
          <w:p w:rsidR="00FF280B" w:rsidRPr="009A5B45" w:rsidRDefault="00FF280B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ДЖКХ мэрии</w:t>
            </w:r>
          </w:p>
        </w:tc>
      </w:tr>
      <w:tr w:rsidR="00443D88" w:rsidRPr="009A5B45" w:rsidTr="00A74A55">
        <w:trPr>
          <w:trHeight w:val="5200"/>
          <w:jc w:val="center"/>
        </w:trPr>
        <w:tc>
          <w:tcPr>
            <w:tcW w:w="779" w:type="dxa"/>
            <w:vAlign w:val="center"/>
          </w:tcPr>
          <w:p w:rsidR="00FF280B" w:rsidRPr="009A5B45" w:rsidRDefault="00161CA0" w:rsidP="005952C2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3.</w:t>
            </w:r>
            <w:r w:rsidR="005952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FF280B" w:rsidRPr="009A5B45" w:rsidRDefault="00FF280B" w:rsidP="00FF280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 xml:space="preserve">Удельный расход электрической энергии в многоквартирных домах 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Умо.ээ.мкд</m:t>
              </m:r>
            </m:oMath>
            <w:r w:rsidRPr="009A5B45">
              <w:rPr>
                <w:rFonts w:ascii="Times New Roman" w:hAnsi="Times New Roman"/>
                <w:sz w:val="24"/>
                <w:szCs w:val="24"/>
              </w:rPr>
              <w:t xml:space="preserve"> (в расчете на 1 кв. метр общей площади)</w:t>
            </w:r>
          </w:p>
        </w:tc>
        <w:tc>
          <w:tcPr>
            <w:tcW w:w="851" w:type="dxa"/>
            <w:vAlign w:val="center"/>
          </w:tcPr>
          <w:p w:rsidR="0005463D" w:rsidRPr="009A5B45" w:rsidRDefault="00161CA0" w:rsidP="00FF280B">
            <w:pPr>
              <w:pStyle w:val="afe"/>
              <w:jc w:val="center"/>
              <w:rPr>
                <w:rFonts w:ascii="Times New Roman" w:hAnsi="Times New Roman" w:cs="Times New Roman"/>
              </w:rPr>
            </w:pPr>
            <w:r w:rsidRPr="009A5B45">
              <w:rPr>
                <w:rFonts w:ascii="Times New Roman" w:hAnsi="Times New Roman" w:cs="Times New Roman"/>
              </w:rPr>
              <w:t xml:space="preserve">кВтч/ </w:t>
            </w:r>
          </w:p>
          <w:p w:rsidR="00FF280B" w:rsidRPr="009A5B45" w:rsidRDefault="00161CA0" w:rsidP="00FF280B">
            <w:pPr>
              <w:pStyle w:val="afe"/>
              <w:jc w:val="center"/>
              <w:rPr>
                <w:rFonts w:ascii="Times New Roman" w:hAnsi="Times New Roman" w:cs="Times New Roman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 w:cs="Times New Roman"/>
              </w:rPr>
              <w:t>кв.</w:t>
            </w:r>
            <w:r w:rsidR="007F0CD4" w:rsidRPr="009A5B45">
              <w:rPr>
                <w:rFonts w:ascii="Times New Roman" w:hAnsi="Times New Roman" w:cs="Times New Roman"/>
              </w:rPr>
              <w:t xml:space="preserve"> </w:t>
            </w:r>
            <w:r w:rsidR="00FF280B" w:rsidRPr="009A5B45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  <w:vAlign w:val="center"/>
          </w:tcPr>
          <w:p w:rsidR="00FF280B" w:rsidRPr="009A5B45" w:rsidRDefault="00FF280B" w:rsidP="00FF280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Показывает удельный расход электрической энергии в многоквартирных домах</w:t>
            </w:r>
          </w:p>
        </w:tc>
        <w:tc>
          <w:tcPr>
            <w:tcW w:w="1134" w:type="dxa"/>
            <w:vAlign w:val="center"/>
          </w:tcPr>
          <w:p w:rsidR="00FF280B" w:rsidRPr="00E8411E" w:rsidRDefault="00E8411E" w:rsidP="00E841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2022 год</w:t>
            </w:r>
          </w:p>
        </w:tc>
        <w:tc>
          <w:tcPr>
            <w:tcW w:w="3544" w:type="dxa"/>
            <w:vAlign w:val="center"/>
          </w:tcPr>
          <w:p w:rsidR="00A0402E" w:rsidRPr="009A5B45" w:rsidRDefault="00A0402E" w:rsidP="00FF280B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Умо.ээ.мкд=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ОПмо.ээ.мкд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Пмо.мкд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</m:t>
                </m:r>
              </m:oMath>
            </m:oMathPara>
          </w:p>
          <w:p w:rsidR="00FF280B" w:rsidRPr="009A5B45" w:rsidRDefault="00A0402E" w:rsidP="00FF280B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228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</w:rPr>
                      <m:t> 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441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023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8 548 080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=26,72</m:t>
                </m:r>
              </m:oMath>
            </m:oMathPara>
          </w:p>
          <w:p w:rsidR="00FF280B" w:rsidRPr="009A5B45" w:rsidRDefault="00FF280B" w:rsidP="00FF280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Отношение объема потребления электрической энергии в многоквартирных домах к площади домов</w:t>
            </w:r>
            <w:r w:rsidRPr="009A5B45"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974746" w:rsidRPr="009A5B45" w:rsidRDefault="00FD146E" w:rsidP="007F0C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ОПмо.ээ.мкд</m:t>
              </m:r>
            </m:oMath>
            <w:r w:rsidR="00FF280B" w:rsidRPr="009A5B45">
              <w:rPr>
                <w:rFonts w:ascii="Times New Roman" w:hAnsi="Times New Roman"/>
                <w:sz w:val="24"/>
                <w:szCs w:val="24"/>
              </w:rPr>
              <w:t xml:space="preserve"> - объем потребления (использования) электрической энергии в многоквартирных домах, расположенных на территории муниципального образования, кВт ч</w:t>
            </w:r>
            <w:r w:rsidR="007F0CD4" w:rsidRPr="009A5B4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F280B" w:rsidRPr="009A5B45" w:rsidRDefault="00FD146E" w:rsidP="007F0CD4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Пмо.мкд</m:t>
              </m:r>
            </m:oMath>
            <w:r w:rsidR="00FF280B" w:rsidRPr="009A5B45">
              <w:rPr>
                <w:rFonts w:ascii="Times New Roman" w:hAnsi="Times New Roman"/>
                <w:sz w:val="24"/>
                <w:szCs w:val="24"/>
              </w:rPr>
              <w:t xml:space="preserve"> - площадь многоквартирных домов на территории муниципального образования, кв. м</w:t>
            </w:r>
          </w:p>
        </w:tc>
        <w:tc>
          <w:tcPr>
            <w:tcW w:w="992" w:type="dxa"/>
            <w:vAlign w:val="center"/>
          </w:tcPr>
          <w:p w:rsidR="00FF280B" w:rsidRPr="009A5B45" w:rsidRDefault="007E5E0F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1, 3</w:t>
            </w:r>
          </w:p>
        </w:tc>
        <w:tc>
          <w:tcPr>
            <w:tcW w:w="1134" w:type="dxa"/>
            <w:vAlign w:val="center"/>
          </w:tcPr>
          <w:p w:rsidR="00FF280B" w:rsidRPr="009A5B45" w:rsidRDefault="00974746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ф</w:t>
            </w:r>
            <w:r w:rsidR="007E5E0F" w:rsidRPr="009A5B45">
              <w:rPr>
                <w:rFonts w:ascii="Times New Roman" w:hAnsi="Times New Roman"/>
                <w:sz w:val="24"/>
                <w:szCs w:val="24"/>
              </w:rPr>
              <w:t xml:space="preserve">орма 1-жилфонд, </w:t>
            </w:r>
            <w:r w:rsidR="00FF280B" w:rsidRPr="009A5B45">
              <w:rPr>
                <w:rFonts w:ascii="Times New Roman" w:hAnsi="Times New Roman"/>
                <w:sz w:val="24"/>
                <w:szCs w:val="24"/>
              </w:rPr>
              <w:t>МУП «Электросеть»</w:t>
            </w:r>
          </w:p>
        </w:tc>
        <w:tc>
          <w:tcPr>
            <w:tcW w:w="1031" w:type="dxa"/>
            <w:vAlign w:val="center"/>
          </w:tcPr>
          <w:p w:rsidR="00FF280B" w:rsidRPr="009A5B45" w:rsidRDefault="00FF280B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ДЖКХ мэрии</w:t>
            </w:r>
          </w:p>
        </w:tc>
      </w:tr>
      <w:tr w:rsidR="00443D88" w:rsidRPr="009A5B45" w:rsidTr="00A74A55">
        <w:trPr>
          <w:trHeight w:val="2895"/>
          <w:jc w:val="center"/>
        </w:trPr>
        <w:tc>
          <w:tcPr>
            <w:tcW w:w="779" w:type="dxa"/>
            <w:vAlign w:val="center"/>
          </w:tcPr>
          <w:p w:rsidR="00FF280B" w:rsidRPr="009A5B45" w:rsidRDefault="00156D27" w:rsidP="004D27A2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3.</w:t>
            </w:r>
            <w:r w:rsidR="004D27A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vAlign w:val="center"/>
          </w:tcPr>
          <w:p w:rsidR="00FF280B" w:rsidRPr="009A5B45" w:rsidRDefault="00FF280B" w:rsidP="00FF280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 xml:space="preserve">Удельный расход природного газа в многоквартирных домах с индивидуальными системами газового отопления 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Умо.газ.учет.мкд</m:t>
              </m:r>
            </m:oMath>
            <w:r w:rsidRPr="009A5B45">
              <w:rPr>
                <w:rFonts w:ascii="Times New Roman" w:hAnsi="Times New Roman"/>
                <w:sz w:val="24"/>
                <w:szCs w:val="24"/>
              </w:rPr>
              <w:t xml:space="preserve"> (в расчете на 1 кв. метр общей площади)</w:t>
            </w:r>
          </w:p>
        </w:tc>
        <w:tc>
          <w:tcPr>
            <w:tcW w:w="851" w:type="dxa"/>
            <w:vAlign w:val="center"/>
          </w:tcPr>
          <w:p w:rsidR="00477511" w:rsidRPr="009A5B45" w:rsidRDefault="00FF280B" w:rsidP="0005463D">
            <w:pPr>
              <w:pStyle w:val="afe"/>
              <w:jc w:val="center"/>
              <w:rPr>
                <w:rFonts w:ascii="Times New Roman" w:hAnsi="Times New Roman" w:cs="Times New Roman"/>
              </w:rPr>
            </w:pPr>
            <w:r w:rsidRPr="009A5B45">
              <w:rPr>
                <w:rFonts w:ascii="Times New Roman" w:hAnsi="Times New Roman" w:cs="Times New Roman"/>
              </w:rPr>
              <w:t>тыс.</w:t>
            </w:r>
            <w:r w:rsidR="0005463D" w:rsidRPr="009A5B45">
              <w:rPr>
                <w:rFonts w:ascii="Times New Roman" w:hAnsi="Times New Roman" w:cs="Times New Roman"/>
              </w:rPr>
              <w:t xml:space="preserve"> </w:t>
            </w:r>
            <w:r w:rsidRPr="009A5B45">
              <w:rPr>
                <w:rFonts w:ascii="Times New Roman" w:hAnsi="Times New Roman" w:cs="Times New Roman"/>
              </w:rPr>
              <w:t>куб.</w:t>
            </w:r>
            <w:r w:rsidR="0005463D" w:rsidRPr="009A5B45">
              <w:rPr>
                <w:rFonts w:ascii="Times New Roman" w:hAnsi="Times New Roman" w:cs="Times New Roman"/>
              </w:rPr>
              <w:t xml:space="preserve"> </w:t>
            </w:r>
            <w:r w:rsidRPr="009A5B45">
              <w:rPr>
                <w:rFonts w:ascii="Times New Roman" w:hAnsi="Times New Roman" w:cs="Times New Roman"/>
              </w:rPr>
              <w:t>м/</w:t>
            </w:r>
          </w:p>
          <w:p w:rsidR="00FF280B" w:rsidRPr="009A5B45" w:rsidRDefault="00FF280B" w:rsidP="0005463D">
            <w:pPr>
              <w:pStyle w:val="afe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A5B45">
              <w:rPr>
                <w:rFonts w:ascii="Times New Roman" w:hAnsi="Times New Roman" w:cs="Times New Roman"/>
              </w:rPr>
              <w:t>кв. 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F280B" w:rsidRPr="009A5B45" w:rsidRDefault="00FF280B" w:rsidP="00FF280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Показывает удельный расход природного газа в многоквартирных домах с индивидуальными системами газового отопления</w:t>
            </w:r>
          </w:p>
        </w:tc>
        <w:tc>
          <w:tcPr>
            <w:tcW w:w="1134" w:type="dxa"/>
            <w:vAlign w:val="center"/>
          </w:tcPr>
          <w:p w:rsidR="00FF280B" w:rsidRPr="00E8411E" w:rsidRDefault="00E8411E" w:rsidP="00E841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2022 год</w:t>
            </w:r>
          </w:p>
        </w:tc>
        <w:tc>
          <w:tcPr>
            <w:tcW w:w="3544" w:type="dxa"/>
            <w:vAlign w:val="center"/>
          </w:tcPr>
          <w:p w:rsidR="00E36033" w:rsidRPr="00E36033" w:rsidRDefault="00A0402E" w:rsidP="00FF280B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Умо.газ.учет.мкд =</m:t>
                </m:r>
              </m:oMath>
            </m:oMathPara>
          </w:p>
          <w:p w:rsidR="00A0402E" w:rsidRPr="009A5B45" w:rsidRDefault="00E36033" w:rsidP="00FF280B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Cambria Math" w:hAnsi="Times New Roman" w:cs="Times New Roman"/>
                  </w:rPr>
                  <m:t>=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ОПмо.газ.учет.мкд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Пмо.газ.учет.мкд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</m:t>
                </m:r>
              </m:oMath>
            </m:oMathPara>
          </w:p>
          <w:p w:rsidR="00FF280B" w:rsidRPr="009A5B45" w:rsidRDefault="00A0402E" w:rsidP="00FF280B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 xml:space="preserve">1 938,02 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80 240,7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=0,024</m:t>
                </m:r>
              </m:oMath>
            </m:oMathPara>
          </w:p>
          <w:p w:rsidR="00FF280B" w:rsidRPr="009A5B45" w:rsidRDefault="00FF280B" w:rsidP="00FF280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Отношение объема потребления природного газа в многоквартирных домах с индивидуальными системами газового отопления к площади домов</w:t>
            </w:r>
          </w:p>
        </w:tc>
        <w:tc>
          <w:tcPr>
            <w:tcW w:w="2551" w:type="dxa"/>
            <w:vAlign w:val="center"/>
          </w:tcPr>
          <w:p w:rsidR="00974746" w:rsidRPr="009A5B45" w:rsidRDefault="00FD146E" w:rsidP="000546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ОПмо.газ.учет.мкд</m:t>
              </m:r>
            </m:oMath>
            <w:r w:rsidR="00FF280B" w:rsidRPr="009A5B45">
              <w:rPr>
                <w:rFonts w:ascii="Times New Roman" w:hAnsi="Times New Roman"/>
                <w:sz w:val="24"/>
                <w:szCs w:val="24"/>
              </w:rPr>
              <w:t xml:space="preserve"> - объем потребления (использования) природного газа в многоквартирных домах с индивидуальными системами газового отопления, расположенных на территории муниципального образования, тыс. куб. м</w:t>
            </w:r>
            <w:r w:rsidR="0005463D" w:rsidRPr="009A5B4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F280B" w:rsidRPr="009A5B45" w:rsidRDefault="00FD146E" w:rsidP="0005463D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Пмо.газ.учет.мкд</m:t>
              </m:r>
            </m:oMath>
            <w:r w:rsidR="00FF280B" w:rsidRPr="009A5B45">
              <w:rPr>
                <w:rFonts w:ascii="Times New Roman" w:hAnsi="Times New Roman"/>
                <w:sz w:val="24"/>
                <w:szCs w:val="24"/>
              </w:rPr>
              <w:t xml:space="preserve"> - площадь многоквартирных домов с индивидуальными системами газового отопления на территории муниципального образования, кв. м</w:t>
            </w:r>
          </w:p>
        </w:tc>
        <w:tc>
          <w:tcPr>
            <w:tcW w:w="992" w:type="dxa"/>
            <w:vAlign w:val="center"/>
          </w:tcPr>
          <w:p w:rsidR="00FF280B" w:rsidRPr="009A5B45" w:rsidRDefault="007E5E0F" w:rsidP="00FF280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134" w:type="dxa"/>
            <w:vAlign w:val="center"/>
          </w:tcPr>
          <w:p w:rsidR="00FF280B" w:rsidRPr="009A5B45" w:rsidRDefault="00FF280B" w:rsidP="00FF280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ООО «Газпром межрегионгаз Вологда»</w:t>
            </w:r>
          </w:p>
        </w:tc>
        <w:tc>
          <w:tcPr>
            <w:tcW w:w="1031" w:type="dxa"/>
            <w:vAlign w:val="center"/>
          </w:tcPr>
          <w:p w:rsidR="00FF280B" w:rsidRPr="009A5B45" w:rsidRDefault="00FF280B" w:rsidP="00FF280B">
            <w:pPr>
              <w:jc w:val="center"/>
              <w:rPr>
                <w:rStyle w:val="afa"/>
                <w:color w:val="auto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ДЖКХ мэрии</w:t>
            </w:r>
          </w:p>
        </w:tc>
      </w:tr>
      <w:tr w:rsidR="00443D88" w:rsidRPr="009A5B45" w:rsidTr="00A74A55">
        <w:trPr>
          <w:trHeight w:val="2411"/>
          <w:jc w:val="center"/>
        </w:trPr>
        <w:tc>
          <w:tcPr>
            <w:tcW w:w="779" w:type="dxa"/>
            <w:vAlign w:val="center"/>
          </w:tcPr>
          <w:p w:rsidR="00FF280B" w:rsidRPr="009A5B45" w:rsidRDefault="00880AAF" w:rsidP="004D27A2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3.</w:t>
            </w:r>
            <w:r w:rsidR="004D27A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vAlign w:val="center"/>
          </w:tcPr>
          <w:p w:rsidR="00FF280B" w:rsidRPr="009A5B45" w:rsidRDefault="00FF280B" w:rsidP="00FF28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 xml:space="preserve">Удельный расход природного газа в многоквартирных домах с иными системами теплоснабжения 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Умо.газ.мкд</m:t>
              </m:r>
            </m:oMath>
            <w:r w:rsidRPr="009A5B45">
              <w:rPr>
                <w:rFonts w:ascii="Times New Roman" w:hAnsi="Times New Roman"/>
                <w:sz w:val="24"/>
                <w:szCs w:val="24"/>
              </w:rPr>
              <w:t xml:space="preserve"> (в расчете на 1 жителя)</w:t>
            </w:r>
          </w:p>
        </w:tc>
        <w:tc>
          <w:tcPr>
            <w:tcW w:w="851" w:type="dxa"/>
            <w:vAlign w:val="center"/>
          </w:tcPr>
          <w:p w:rsidR="00477511" w:rsidRPr="009A5B45" w:rsidRDefault="00FF280B" w:rsidP="00FF280B">
            <w:pPr>
              <w:pStyle w:val="afe"/>
              <w:jc w:val="center"/>
              <w:rPr>
                <w:rFonts w:ascii="Times New Roman" w:hAnsi="Times New Roman" w:cs="Times New Roman"/>
              </w:rPr>
            </w:pPr>
            <w:r w:rsidRPr="009A5B45">
              <w:rPr>
                <w:rFonts w:ascii="Times New Roman" w:hAnsi="Times New Roman" w:cs="Times New Roman"/>
              </w:rPr>
              <w:t>тыс. куб. м/</w:t>
            </w:r>
          </w:p>
          <w:p w:rsidR="00FF280B" w:rsidRPr="009A5B45" w:rsidRDefault="00FF280B" w:rsidP="00FF280B">
            <w:pPr>
              <w:pStyle w:val="afe"/>
              <w:jc w:val="center"/>
              <w:rPr>
                <w:rFonts w:ascii="Times New Roman" w:hAnsi="Times New Roman" w:cs="Times New Roman"/>
              </w:rPr>
            </w:pPr>
            <w:r w:rsidRPr="009A5B45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1701" w:type="dxa"/>
            <w:vAlign w:val="center"/>
          </w:tcPr>
          <w:p w:rsidR="00FF280B" w:rsidRPr="009A5B45" w:rsidRDefault="00FF280B" w:rsidP="00FF28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Показывает удельный расход природного газа в многоквартирных домах с иными системами теплоснабжения</w:t>
            </w:r>
          </w:p>
        </w:tc>
        <w:tc>
          <w:tcPr>
            <w:tcW w:w="1134" w:type="dxa"/>
            <w:vAlign w:val="center"/>
          </w:tcPr>
          <w:p w:rsidR="00FF280B" w:rsidRPr="00E8411E" w:rsidRDefault="00E8411E" w:rsidP="00E841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2022 год</w:t>
            </w:r>
          </w:p>
        </w:tc>
        <w:tc>
          <w:tcPr>
            <w:tcW w:w="3544" w:type="dxa"/>
            <w:vAlign w:val="center"/>
          </w:tcPr>
          <w:p w:rsidR="00A0402E" w:rsidRPr="004D27A2" w:rsidRDefault="00A0402E" w:rsidP="00FF280B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Умо.газ.мкд=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ОПмо.газ.мкд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Кмо.газ.мкд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</m:t>
                </m:r>
              </m:oMath>
            </m:oMathPara>
          </w:p>
          <w:p w:rsidR="00FF280B" w:rsidRPr="004D27A2" w:rsidRDefault="00A0402E" w:rsidP="00FF280B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22 793,82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260 289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=0,088</m:t>
                </m:r>
              </m:oMath>
            </m:oMathPara>
          </w:p>
          <w:p w:rsidR="00FF280B" w:rsidRPr="009A5B45" w:rsidRDefault="00FF280B" w:rsidP="00FF280B">
            <w:pPr>
              <w:pStyle w:val="af3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9A5B45">
              <w:rPr>
                <w:rFonts w:ascii="Times New Roman" w:hAnsi="Times New Roman" w:cs="Times New Roman"/>
              </w:rPr>
              <w:t>Отношение объема потребления природного газа в многоквартирных домах с иными системами теплоснабжения к количеству жителей</w:t>
            </w:r>
          </w:p>
        </w:tc>
        <w:tc>
          <w:tcPr>
            <w:tcW w:w="2551" w:type="dxa"/>
            <w:vAlign w:val="center"/>
          </w:tcPr>
          <w:p w:rsidR="00974746" w:rsidRPr="009A5B45" w:rsidRDefault="00FD146E" w:rsidP="0005463D">
            <w:pPr>
              <w:pStyle w:val="af3"/>
              <w:jc w:val="both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ОПмо.газ.мкд</m:t>
              </m:r>
            </m:oMath>
            <w:r w:rsidR="00FF280B" w:rsidRPr="009A5B45">
              <w:rPr>
                <w:rFonts w:ascii="Times New Roman" w:hAnsi="Times New Roman" w:cs="Times New Roman"/>
              </w:rPr>
              <w:t xml:space="preserve"> - объем природного газа, потребляемого (используемого) в многоквартирных домах с иными системами теплоснабжения, расположенных на территории муниципального образования, тыс. куб. м</w:t>
            </w:r>
            <w:r w:rsidR="0005463D" w:rsidRPr="009A5B45">
              <w:rPr>
                <w:rFonts w:ascii="Times New Roman" w:hAnsi="Times New Roman" w:cs="Times New Roman"/>
              </w:rPr>
              <w:t>;</w:t>
            </w:r>
          </w:p>
          <w:p w:rsidR="00FF280B" w:rsidRPr="009A5B45" w:rsidRDefault="00FD146E" w:rsidP="0005463D">
            <w:pPr>
              <w:pStyle w:val="af3"/>
              <w:jc w:val="both"/>
              <w:rPr>
                <w:rFonts w:ascii="Times New Roman" w:hAnsi="Times New Roman" w:cs="Times New Roman"/>
                <w:highlight w:val="yellow"/>
                <w:shd w:val="clear" w:color="auto" w:fill="FFFFFF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Кмо.газ.мкд</m:t>
              </m:r>
            </m:oMath>
            <w:r w:rsidR="00FF280B" w:rsidRPr="009A5B45">
              <w:rPr>
                <w:rFonts w:ascii="Times New Roman" w:hAnsi="Times New Roman" w:cs="Times New Roman"/>
              </w:rPr>
              <w:t xml:space="preserve"> - количество жителей, проживающих в многоквартирных домах с иными системами тепло</w:t>
            </w:r>
            <w:r w:rsidR="0005463D" w:rsidRPr="009A5B45">
              <w:rPr>
                <w:rFonts w:ascii="Times New Roman" w:hAnsi="Times New Roman" w:cs="Times New Roman"/>
              </w:rPr>
              <w:t>снабжения</w:t>
            </w:r>
            <w:r w:rsidR="00FF280B" w:rsidRPr="009A5B45">
              <w:rPr>
                <w:rFonts w:ascii="Times New Roman" w:hAnsi="Times New Roman" w:cs="Times New Roman"/>
              </w:rPr>
              <w:t>, чел</w:t>
            </w:r>
          </w:p>
        </w:tc>
        <w:tc>
          <w:tcPr>
            <w:tcW w:w="992" w:type="dxa"/>
            <w:vAlign w:val="center"/>
          </w:tcPr>
          <w:p w:rsidR="00FF280B" w:rsidRPr="009A5B45" w:rsidRDefault="007E5E0F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134" w:type="dxa"/>
            <w:vAlign w:val="center"/>
          </w:tcPr>
          <w:p w:rsidR="00974746" w:rsidRPr="009A5B45" w:rsidRDefault="00FF280B" w:rsidP="00FF28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ООО «Газпром межрегионгаз Вологда»</w:t>
            </w:r>
            <w:r w:rsidR="007E5E0F" w:rsidRPr="009A5B45">
              <w:rPr>
                <w:rFonts w:ascii="Times New Roman" w:hAnsi="Times New Roman"/>
                <w:sz w:val="24"/>
                <w:szCs w:val="24"/>
              </w:rPr>
              <w:t xml:space="preserve">, ДЖКХ </w:t>
            </w:r>
          </w:p>
          <w:p w:rsidR="00FF280B" w:rsidRPr="009A5B45" w:rsidRDefault="007E5E0F" w:rsidP="00FF280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мэрии</w:t>
            </w:r>
          </w:p>
        </w:tc>
        <w:tc>
          <w:tcPr>
            <w:tcW w:w="1031" w:type="dxa"/>
            <w:vAlign w:val="center"/>
          </w:tcPr>
          <w:p w:rsidR="00FF280B" w:rsidRPr="009A5B45" w:rsidRDefault="00FF280B" w:rsidP="00FF280B">
            <w:pPr>
              <w:jc w:val="center"/>
              <w:rPr>
                <w:rStyle w:val="afa"/>
                <w:color w:val="auto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ДЖКХ мэрии</w:t>
            </w:r>
          </w:p>
        </w:tc>
      </w:tr>
      <w:tr w:rsidR="00443D88" w:rsidRPr="009A5B45" w:rsidTr="00A74A55">
        <w:trPr>
          <w:trHeight w:val="4775"/>
          <w:jc w:val="center"/>
        </w:trPr>
        <w:tc>
          <w:tcPr>
            <w:tcW w:w="779" w:type="dxa"/>
            <w:vAlign w:val="center"/>
          </w:tcPr>
          <w:p w:rsidR="00FF280B" w:rsidRPr="009A5B45" w:rsidRDefault="00880AAF" w:rsidP="004D27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3.</w:t>
            </w:r>
            <w:r w:rsidR="004D27A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vAlign w:val="center"/>
          </w:tcPr>
          <w:p w:rsidR="00FF280B" w:rsidRPr="009A5B45" w:rsidRDefault="00FF280B" w:rsidP="00FF28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 xml:space="preserve">Удельный суммарный расход энергетических ресурсов в многоквартирных домах 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Умо.сумм.мкд</m:t>
              </m:r>
            </m:oMath>
          </w:p>
        </w:tc>
        <w:tc>
          <w:tcPr>
            <w:tcW w:w="851" w:type="dxa"/>
            <w:vAlign w:val="center"/>
          </w:tcPr>
          <w:p w:rsidR="000F216A" w:rsidRPr="009A5B45" w:rsidRDefault="00FF280B" w:rsidP="00FF280B">
            <w:pPr>
              <w:pStyle w:val="afe"/>
              <w:jc w:val="center"/>
              <w:rPr>
                <w:rFonts w:ascii="Times New Roman" w:hAnsi="Times New Roman" w:cs="Times New Roman"/>
              </w:rPr>
            </w:pPr>
            <w:r w:rsidRPr="009A5B45">
              <w:rPr>
                <w:rFonts w:ascii="Times New Roman" w:hAnsi="Times New Roman" w:cs="Times New Roman"/>
              </w:rPr>
              <w:t xml:space="preserve">т.у.т./ </w:t>
            </w:r>
          </w:p>
          <w:p w:rsidR="00FF280B" w:rsidRPr="009A5B45" w:rsidRDefault="00FF280B" w:rsidP="00FF280B">
            <w:pPr>
              <w:pStyle w:val="afe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A5B45">
              <w:rPr>
                <w:rFonts w:ascii="Times New Roman" w:hAnsi="Times New Roman" w:cs="Times New Roman"/>
              </w:rPr>
              <w:t>кв. м</w:t>
            </w:r>
          </w:p>
        </w:tc>
        <w:tc>
          <w:tcPr>
            <w:tcW w:w="1701" w:type="dxa"/>
            <w:vAlign w:val="center"/>
          </w:tcPr>
          <w:p w:rsidR="00FF280B" w:rsidRPr="009A5B45" w:rsidRDefault="00FF280B" w:rsidP="00FF280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Показывает удельный суммарный расход энергетических ресурсов в многоквартирных домах</w:t>
            </w:r>
          </w:p>
        </w:tc>
        <w:tc>
          <w:tcPr>
            <w:tcW w:w="1134" w:type="dxa"/>
            <w:vAlign w:val="center"/>
          </w:tcPr>
          <w:p w:rsidR="00FF280B" w:rsidRPr="00E8411E" w:rsidRDefault="00E8411E" w:rsidP="00E841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2022 год</w:t>
            </w:r>
          </w:p>
        </w:tc>
        <w:tc>
          <w:tcPr>
            <w:tcW w:w="3544" w:type="dxa"/>
            <w:vAlign w:val="center"/>
          </w:tcPr>
          <w:p w:rsidR="00E36033" w:rsidRPr="00D92174" w:rsidRDefault="004F1651" w:rsidP="00FF280B">
            <w:pPr>
              <w:pStyle w:val="af3"/>
              <w:jc w:val="both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Умо.сумм.мкд=</m:t>
                </m:r>
              </m:oMath>
            </m:oMathPara>
          </w:p>
          <w:p w:rsidR="004F1651" w:rsidRPr="00D92174" w:rsidRDefault="00E36033" w:rsidP="00FF280B">
            <w:pPr>
              <w:pStyle w:val="af3"/>
              <w:jc w:val="both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ОПмо.сумм.мкд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Пмо.мкд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</m:t>
                </m:r>
              </m:oMath>
            </m:oMathPara>
          </w:p>
          <w:p w:rsidR="00FF280B" w:rsidRPr="00D92174" w:rsidRDefault="004F1651" w:rsidP="00FF280B">
            <w:pPr>
              <w:pStyle w:val="af3"/>
              <w:jc w:val="both"/>
              <w:rPr>
                <w:rFonts w:ascii="Times New Roman" w:hAnsi="Times New Roman" w:cs="Times New Roman"/>
                <w:highlight w:val="yellow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376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</w:rPr>
                      <m:t> 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102,213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8 548 080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=0,0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</w:rPr>
                  <m:t>44</m:t>
                </m:r>
              </m:oMath>
            </m:oMathPara>
          </w:p>
          <w:p w:rsidR="00FF280B" w:rsidRPr="009A5B45" w:rsidRDefault="00FF280B" w:rsidP="00FF280B">
            <w:pPr>
              <w:pStyle w:val="af3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9A5B45">
              <w:rPr>
                <w:rFonts w:ascii="Times New Roman" w:hAnsi="Times New Roman" w:cs="Times New Roman"/>
              </w:rPr>
              <w:t>Отношение объема потребления энергетических ресурсов в многоквартирных домах к площади домов</w:t>
            </w:r>
          </w:p>
        </w:tc>
        <w:tc>
          <w:tcPr>
            <w:tcW w:w="2551" w:type="dxa"/>
            <w:vAlign w:val="center"/>
          </w:tcPr>
          <w:p w:rsidR="00974746" w:rsidRPr="009A5B45" w:rsidRDefault="00623AF6" w:rsidP="0005463D">
            <w:pPr>
              <w:pStyle w:val="af3"/>
              <w:jc w:val="both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ОПмо.сумм.мкд</m:t>
              </m:r>
            </m:oMath>
            <w:r w:rsidR="00FF280B" w:rsidRPr="009A5B45">
              <w:rPr>
                <w:rFonts w:ascii="Times New Roman" w:hAnsi="Times New Roman" w:cs="Times New Roman"/>
              </w:rPr>
              <w:t xml:space="preserve"> - суммарный объем потребления (использования) энергетических ресурсов в многоквартирных домах, расположенных на территории муниципального образования, т.у.т.</w:t>
            </w:r>
            <w:r w:rsidR="0005463D" w:rsidRPr="009A5B45">
              <w:rPr>
                <w:rFonts w:ascii="Times New Roman" w:hAnsi="Times New Roman" w:cs="Times New Roman"/>
              </w:rPr>
              <w:t>;</w:t>
            </w:r>
          </w:p>
          <w:p w:rsidR="00FF280B" w:rsidRPr="009A5B45" w:rsidRDefault="00623AF6" w:rsidP="0005463D">
            <w:pPr>
              <w:pStyle w:val="af3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Пмо.мкд</m:t>
              </m:r>
            </m:oMath>
            <w:r w:rsidR="00FF280B" w:rsidRPr="009A5B45">
              <w:rPr>
                <w:rFonts w:ascii="Times New Roman" w:hAnsi="Times New Roman" w:cs="Times New Roman"/>
              </w:rPr>
              <w:t xml:space="preserve"> - площадь многоквартирных домов на территории муниципального образования, кв. м</w:t>
            </w:r>
          </w:p>
        </w:tc>
        <w:tc>
          <w:tcPr>
            <w:tcW w:w="992" w:type="dxa"/>
            <w:vAlign w:val="center"/>
          </w:tcPr>
          <w:p w:rsidR="00FF280B" w:rsidRPr="009A5B45" w:rsidRDefault="007E5E0F" w:rsidP="00880AAF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1, 3</w:t>
            </w:r>
          </w:p>
        </w:tc>
        <w:tc>
          <w:tcPr>
            <w:tcW w:w="1134" w:type="dxa"/>
            <w:vAlign w:val="center"/>
          </w:tcPr>
          <w:p w:rsidR="00FF280B" w:rsidRPr="009A5B45" w:rsidRDefault="00974746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ф</w:t>
            </w:r>
            <w:r w:rsidR="007E5E0F" w:rsidRPr="009A5B45">
              <w:rPr>
                <w:rFonts w:ascii="Times New Roman" w:hAnsi="Times New Roman"/>
                <w:sz w:val="24"/>
                <w:szCs w:val="24"/>
              </w:rPr>
              <w:t xml:space="preserve">орма 1-жилфонд, </w:t>
            </w:r>
            <w:r w:rsidR="00FF280B" w:rsidRPr="009A5B45">
              <w:rPr>
                <w:rFonts w:ascii="Times New Roman" w:hAnsi="Times New Roman"/>
                <w:sz w:val="24"/>
                <w:szCs w:val="24"/>
              </w:rPr>
              <w:t>ресурсоснабжающие организации</w:t>
            </w:r>
          </w:p>
        </w:tc>
        <w:tc>
          <w:tcPr>
            <w:tcW w:w="1031" w:type="dxa"/>
            <w:vAlign w:val="center"/>
          </w:tcPr>
          <w:p w:rsidR="00FF280B" w:rsidRPr="009A5B45" w:rsidRDefault="00FF280B" w:rsidP="00FF280B">
            <w:pPr>
              <w:jc w:val="center"/>
              <w:rPr>
                <w:rStyle w:val="afa"/>
                <w:color w:val="auto"/>
                <w:sz w:val="24"/>
                <w:szCs w:val="24"/>
                <w:highlight w:val="yellow"/>
              </w:rPr>
            </w:pPr>
            <w:r w:rsidRPr="009A5B45">
              <w:rPr>
                <w:rStyle w:val="afa"/>
                <w:color w:val="auto"/>
                <w:sz w:val="24"/>
                <w:szCs w:val="24"/>
              </w:rPr>
              <w:t>ДЖКХ мэрии</w:t>
            </w:r>
          </w:p>
        </w:tc>
      </w:tr>
      <w:tr w:rsidR="00443D88" w:rsidRPr="009A5B45" w:rsidTr="00A74A55">
        <w:trPr>
          <w:trHeight w:val="2328"/>
          <w:jc w:val="center"/>
        </w:trPr>
        <w:tc>
          <w:tcPr>
            <w:tcW w:w="779" w:type="dxa"/>
            <w:vAlign w:val="center"/>
          </w:tcPr>
          <w:p w:rsidR="00FF280B" w:rsidRPr="009A5B45" w:rsidRDefault="005C61E0" w:rsidP="005C4AE6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3.</w:t>
            </w:r>
            <w:r w:rsidR="005C4AE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vAlign w:val="center"/>
          </w:tcPr>
          <w:p w:rsidR="00FF280B" w:rsidRPr="009A5B45" w:rsidRDefault="00FF280B" w:rsidP="00FF280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 xml:space="preserve">Уровень оснащенности индивидуальными приборами учета воды жилых помещений в многоквартирных домах 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Оипу.вс.мкд</m:t>
              </m:r>
            </m:oMath>
          </w:p>
        </w:tc>
        <w:tc>
          <w:tcPr>
            <w:tcW w:w="851" w:type="dxa"/>
            <w:vAlign w:val="center"/>
          </w:tcPr>
          <w:p w:rsidR="00FF280B" w:rsidRPr="009A5B45" w:rsidRDefault="00FF280B" w:rsidP="00FF280B">
            <w:pPr>
              <w:pStyle w:val="afe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A5B4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  <w:vAlign w:val="center"/>
          </w:tcPr>
          <w:p w:rsidR="00FF280B" w:rsidRPr="009A5B45" w:rsidRDefault="00FF280B" w:rsidP="00FF280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Показывает степень оснащенности индивидуальными приборами учета воды жилых помещений в многоквартирных домах</w:t>
            </w:r>
          </w:p>
        </w:tc>
        <w:tc>
          <w:tcPr>
            <w:tcW w:w="1134" w:type="dxa"/>
            <w:vAlign w:val="center"/>
          </w:tcPr>
          <w:p w:rsidR="00FF280B" w:rsidRPr="00E8411E" w:rsidRDefault="00E8411E" w:rsidP="00E841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2022 год</w:t>
            </w:r>
          </w:p>
        </w:tc>
        <w:tc>
          <w:tcPr>
            <w:tcW w:w="3544" w:type="dxa"/>
            <w:vAlign w:val="center"/>
          </w:tcPr>
          <w:p w:rsidR="00E36033" w:rsidRPr="00A046EE" w:rsidRDefault="004F1651" w:rsidP="00FF280B">
            <w:pPr>
              <w:pStyle w:val="af3"/>
              <w:jc w:val="both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Оипу.вс.мкд=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Кмкд.вс.учет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Кмкд.жп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×</m:t>
                </m:r>
              </m:oMath>
            </m:oMathPara>
          </w:p>
          <w:p w:rsidR="00FF280B" w:rsidRPr="00A046EE" w:rsidRDefault="004F1651" w:rsidP="00FF280B">
            <w:pPr>
              <w:pStyle w:val="af3"/>
              <w:jc w:val="both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×100=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113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740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132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740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×100=85,86</m:t>
                </m:r>
              </m:oMath>
            </m:oMathPara>
          </w:p>
          <w:p w:rsidR="00FF280B" w:rsidRPr="009A5B45" w:rsidRDefault="00FF280B" w:rsidP="00FF280B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 w:rsidRPr="009A5B45">
              <w:rPr>
                <w:rFonts w:ascii="Times New Roman" w:hAnsi="Times New Roman" w:cs="Times New Roman"/>
              </w:rPr>
              <w:t>Отношение количества жилых помещений в многоквартирных домах, оснащенных индивидуальными приборами учета воды к количеству жилых помещений</w:t>
            </w:r>
          </w:p>
        </w:tc>
        <w:tc>
          <w:tcPr>
            <w:tcW w:w="2551" w:type="dxa"/>
            <w:vAlign w:val="center"/>
          </w:tcPr>
          <w:p w:rsidR="00974746" w:rsidRPr="009A5B45" w:rsidRDefault="00623AF6" w:rsidP="000F216A">
            <w:pPr>
              <w:pStyle w:val="af3"/>
              <w:jc w:val="both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Кмкд.вс.учет</m:t>
              </m:r>
            </m:oMath>
            <w:r w:rsidR="00FF280B" w:rsidRPr="009A5B45">
              <w:rPr>
                <w:rFonts w:ascii="Times New Roman" w:hAnsi="Times New Roman" w:cs="Times New Roman"/>
              </w:rPr>
              <w:t xml:space="preserve"> - количество жилых помещений в многоквартирных домах на территории муниципального образования, оснащенных индивидуальными приборами учета воды, ед.</w:t>
            </w:r>
            <w:r w:rsidR="000F216A" w:rsidRPr="009A5B45">
              <w:rPr>
                <w:rFonts w:ascii="Times New Roman" w:hAnsi="Times New Roman" w:cs="Times New Roman"/>
              </w:rPr>
              <w:t>;</w:t>
            </w:r>
          </w:p>
          <w:p w:rsidR="00FF280B" w:rsidRPr="009A5B45" w:rsidRDefault="00623AF6" w:rsidP="000F216A">
            <w:pPr>
              <w:pStyle w:val="af3"/>
              <w:jc w:val="both"/>
              <w:rPr>
                <w:rFonts w:ascii="Times New Roman" w:hAnsi="Times New Roman" w:cs="Times New Roman"/>
                <w:highlight w:val="yellow"/>
                <w:shd w:val="clear" w:color="auto" w:fill="FFFFFF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Кмкд.жп</m:t>
              </m:r>
            </m:oMath>
            <w:r w:rsidR="00FF280B" w:rsidRPr="009A5B45">
              <w:rPr>
                <w:rFonts w:ascii="Times New Roman" w:hAnsi="Times New Roman" w:cs="Times New Roman"/>
              </w:rPr>
              <w:t xml:space="preserve"> - количество жилых помещений в многоквартирных домах на территории муниципального образования, ед.</w:t>
            </w:r>
          </w:p>
        </w:tc>
        <w:tc>
          <w:tcPr>
            <w:tcW w:w="992" w:type="dxa"/>
            <w:vAlign w:val="center"/>
          </w:tcPr>
          <w:p w:rsidR="00FF280B" w:rsidRPr="009A5B45" w:rsidRDefault="007E5E0F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1, 3</w:t>
            </w:r>
          </w:p>
        </w:tc>
        <w:tc>
          <w:tcPr>
            <w:tcW w:w="1134" w:type="dxa"/>
            <w:vAlign w:val="center"/>
          </w:tcPr>
          <w:p w:rsidR="00FF280B" w:rsidRPr="009A5B45" w:rsidRDefault="00974746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ф</w:t>
            </w:r>
            <w:r w:rsidR="007E5E0F" w:rsidRPr="009A5B45">
              <w:rPr>
                <w:rFonts w:ascii="Times New Roman" w:hAnsi="Times New Roman"/>
                <w:sz w:val="24"/>
                <w:szCs w:val="24"/>
              </w:rPr>
              <w:t xml:space="preserve">орма 1-жилфонд, </w:t>
            </w:r>
            <w:r w:rsidR="00FF280B" w:rsidRPr="009A5B45">
              <w:rPr>
                <w:rFonts w:ascii="Times New Roman" w:hAnsi="Times New Roman"/>
                <w:sz w:val="24"/>
                <w:szCs w:val="24"/>
              </w:rPr>
              <w:t>сведения организаций, оказывающих услуги по управлению многоквартирными домами</w:t>
            </w:r>
          </w:p>
        </w:tc>
        <w:tc>
          <w:tcPr>
            <w:tcW w:w="1031" w:type="dxa"/>
            <w:vAlign w:val="center"/>
          </w:tcPr>
          <w:p w:rsidR="00FF280B" w:rsidRPr="009A5B45" w:rsidRDefault="00FF280B" w:rsidP="00FF280B">
            <w:pPr>
              <w:jc w:val="center"/>
              <w:rPr>
                <w:rStyle w:val="afa"/>
                <w:color w:val="auto"/>
                <w:sz w:val="24"/>
                <w:szCs w:val="24"/>
                <w:highlight w:val="yellow"/>
              </w:rPr>
            </w:pPr>
            <w:r w:rsidRPr="009A5B45">
              <w:rPr>
                <w:rStyle w:val="afa"/>
                <w:color w:val="auto"/>
                <w:sz w:val="24"/>
                <w:szCs w:val="24"/>
              </w:rPr>
              <w:t>ДЖКХ мэрии</w:t>
            </w:r>
          </w:p>
        </w:tc>
      </w:tr>
      <w:tr w:rsidR="00443D88" w:rsidRPr="009A5B45" w:rsidTr="00A74A55">
        <w:trPr>
          <w:trHeight w:val="6334"/>
          <w:jc w:val="center"/>
        </w:trPr>
        <w:tc>
          <w:tcPr>
            <w:tcW w:w="779" w:type="dxa"/>
            <w:shd w:val="clear" w:color="auto" w:fill="auto"/>
            <w:vAlign w:val="center"/>
          </w:tcPr>
          <w:p w:rsidR="00FF280B" w:rsidRPr="009A5B45" w:rsidRDefault="003C6D4A" w:rsidP="005C4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3.</w:t>
            </w:r>
            <w:r w:rsidR="005C4AE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F280B" w:rsidRPr="009A5B45" w:rsidRDefault="00FF280B" w:rsidP="00FF280B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 w:rsidRPr="009A5B45">
              <w:rPr>
                <w:rFonts w:ascii="Times New Roman" w:hAnsi="Times New Roman" w:cs="Times New Roman"/>
              </w:rPr>
              <w:t xml:space="preserve">Уровень оснащенности индивидуальными приборами учета электрической энергии жилых помещений в многоквартирных домах </w:t>
            </w: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Оипу.ээ.мкд</m:t>
              </m:r>
            </m:oMath>
          </w:p>
        </w:tc>
        <w:tc>
          <w:tcPr>
            <w:tcW w:w="851" w:type="dxa"/>
            <w:vAlign w:val="center"/>
          </w:tcPr>
          <w:p w:rsidR="00FF280B" w:rsidRPr="009A5B45" w:rsidRDefault="00FF280B" w:rsidP="00FF280B">
            <w:pPr>
              <w:pStyle w:val="afe"/>
              <w:jc w:val="center"/>
              <w:rPr>
                <w:rFonts w:ascii="Times New Roman" w:hAnsi="Times New Roman" w:cs="Times New Roman"/>
              </w:rPr>
            </w:pPr>
            <w:r w:rsidRPr="009A5B4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  <w:vAlign w:val="center"/>
          </w:tcPr>
          <w:p w:rsidR="00FF280B" w:rsidRPr="009A5B45" w:rsidRDefault="00FF280B" w:rsidP="00FF280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Показывает степень оснащенности индивидуальными приборами учета электрической энергии жилых помещений в многоквартирных домах</w:t>
            </w:r>
          </w:p>
        </w:tc>
        <w:tc>
          <w:tcPr>
            <w:tcW w:w="1134" w:type="dxa"/>
            <w:vAlign w:val="center"/>
          </w:tcPr>
          <w:p w:rsidR="00FF280B" w:rsidRPr="00E8411E" w:rsidRDefault="00E8411E" w:rsidP="00E841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2022 год</w:t>
            </w:r>
          </w:p>
        </w:tc>
        <w:tc>
          <w:tcPr>
            <w:tcW w:w="3544" w:type="dxa"/>
            <w:vAlign w:val="center"/>
          </w:tcPr>
          <w:p w:rsidR="00623AF6" w:rsidRPr="0028096D" w:rsidRDefault="003C6D4A" w:rsidP="003C6D4A">
            <w:pPr>
              <w:pStyle w:val="af3"/>
              <w:jc w:val="both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О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ипу.ээ.мкд=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Кмкд.ээ.учет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Кмкд.жп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×</m:t>
                </m:r>
              </m:oMath>
            </m:oMathPara>
          </w:p>
          <w:p w:rsidR="003C6D4A" w:rsidRPr="0028096D" w:rsidRDefault="00623AF6" w:rsidP="003C6D4A">
            <w:pPr>
              <w:pStyle w:val="af3"/>
              <w:jc w:val="both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×100=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123 280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132 740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×100=92,87</m:t>
                </m:r>
              </m:oMath>
            </m:oMathPara>
          </w:p>
          <w:p w:rsidR="00FF280B" w:rsidRPr="009A5B45" w:rsidRDefault="00FF280B" w:rsidP="00FF280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Отношение количества жилых помещений в многоквартирных домах, оснащенных индивидуальными приборами учета электрической энергии к количеству жилых помещений</w:t>
            </w:r>
          </w:p>
        </w:tc>
        <w:tc>
          <w:tcPr>
            <w:tcW w:w="2551" w:type="dxa"/>
            <w:vAlign w:val="center"/>
          </w:tcPr>
          <w:p w:rsidR="00974746" w:rsidRPr="009A5B45" w:rsidRDefault="00623AF6" w:rsidP="00FF77A0">
            <w:pPr>
              <w:pStyle w:val="af3"/>
              <w:jc w:val="both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Кмкд.ээ.учет</m:t>
              </m:r>
            </m:oMath>
            <w:r w:rsidR="00FF280B" w:rsidRPr="009A5B45">
              <w:rPr>
                <w:rFonts w:ascii="Times New Roman" w:hAnsi="Times New Roman" w:cs="Times New Roman"/>
              </w:rPr>
              <w:t xml:space="preserve"> - количество жилых помещений в многоквартирных домах на территории муниципального образования, оснащенных индивидуальными приборами учета электрической энергии, ед.</w:t>
            </w:r>
            <w:r w:rsidR="00FF77A0" w:rsidRPr="009A5B45">
              <w:rPr>
                <w:rFonts w:ascii="Times New Roman" w:hAnsi="Times New Roman" w:cs="Times New Roman"/>
              </w:rPr>
              <w:t>;</w:t>
            </w:r>
          </w:p>
          <w:p w:rsidR="00FF280B" w:rsidRPr="009A5B45" w:rsidRDefault="00623AF6" w:rsidP="00FF77A0">
            <w:pPr>
              <w:pStyle w:val="af3"/>
              <w:jc w:val="both"/>
              <w:rPr>
                <w:rFonts w:ascii="Times New Roman" w:hAnsi="Times New Roman" w:cs="Times New Roman"/>
                <w:highlight w:val="yellow"/>
                <w:shd w:val="clear" w:color="auto" w:fill="FFFFFF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Кмкд.жп</m:t>
              </m:r>
            </m:oMath>
            <w:r w:rsidR="00FF280B" w:rsidRPr="009A5B45">
              <w:rPr>
                <w:rFonts w:ascii="Times New Roman" w:hAnsi="Times New Roman" w:cs="Times New Roman"/>
              </w:rPr>
              <w:t xml:space="preserve"> - количество жилых помещений в многоквартирных домах на территории муниципального образования, ед.</w:t>
            </w:r>
          </w:p>
        </w:tc>
        <w:tc>
          <w:tcPr>
            <w:tcW w:w="992" w:type="dxa"/>
            <w:vAlign w:val="center"/>
          </w:tcPr>
          <w:p w:rsidR="00FF280B" w:rsidRPr="009A5B45" w:rsidRDefault="007E5E0F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1, 3</w:t>
            </w:r>
          </w:p>
        </w:tc>
        <w:tc>
          <w:tcPr>
            <w:tcW w:w="1134" w:type="dxa"/>
            <w:vAlign w:val="center"/>
          </w:tcPr>
          <w:p w:rsidR="00FF280B" w:rsidRPr="009A5B45" w:rsidRDefault="00974746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ф</w:t>
            </w:r>
            <w:r w:rsidR="007E5E0F" w:rsidRPr="009A5B45">
              <w:rPr>
                <w:rFonts w:ascii="Times New Roman" w:hAnsi="Times New Roman"/>
                <w:sz w:val="24"/>
                <w:szCs w:val="24"/>
              </w:rPr>
              <w:t xml:space="preserve">орма 1-жилфонд, </w:t>
            </w:r>
            <w:r w:rsidR="00FF280B" w:rsidRPr="009A5B45">
              <w:rPr>
                <w:rFonts w:ascii="Times New Roman" w:hAnsi="Times New Roman"/>
                <w:sz w:val="24"/>
                <w:szCs w:val="24"/>
              </w:rPr>
              <w:t>сведения организаций, оказывающих услуги по управлению многоквартирными домами</w:t>
            </w:r>
          </w:p>
        </w:tc>
        <w:tc>
          <w:tcPr>
            <w:tcW w:w="1031" w:type="dxa"/>
            <w:vAlign w:val="center"/>
          </w:tcPr>
          <w:p w:rsidR="00FF280B" w:rsidRPr="009A5B45" w:rsidRDefault="00FF280B" w:rsidP="00FF280B">
            <w:pPr>
              <w:pStyle w:val="afe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A5B45">
              <w:rPr>
                <w:rStyle w:val="afa"/>
                <w:color w:val="auto"/>
              </w:rPr>
              <w:t>ДЖКХ мэрии</w:t>
            </w:r>
          </w:p>
        </w:tc>
      </w:tr>
      <w:tr w:rsidR="00443D88" w:rsidRPr="009A5B45" w:rsidTr="00A74A55">
        <w:trPr>
          <w:trHeight w:val="5342"/>
          <w:jc w:val="center"/>
        </w:trPr>
        <w:tc>
          <w:tcPr>
            <w:tcW w:w="779" w:type="dxa"/>
            <w:vAlign w:val="center"/>
          </w:tcPr>
          <w:p w:rsidR="00FF280B" w:rsidRPr="009A5B45" w:rsidRDefault="00FD6CBD" w:rsidP="005C4AE6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3.</w:t>
            </w:r>
            <w:r w:rsidR="005C4AE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vAlign w:val="center"/>
          </w:tcPr>
          <w:p w:rsidR="00FF280B" w:rsidRPr="009A5B45" w:rsidRDefault="00FF280B" w:rsidP="00FF280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Количество индивидуальных приборов учета, установленных за счет средств городского бюджета в жилых помещениях, относящихся к муниципальному жилому фонду</w:t>
            </w:r>
          </w:p>
        </w:tc>
        <w:tc>
          <w:tcPr>
            <w:tcW w:w="851" w:type="dxa"/>
            <w:vAlign w:val="center"/>
          </w:tcPr>
          <w:p w:rsidR="00FF280B" w:rsidRPr="009A5B45" w:rsidRDefault="00FF280B" w:rsidP="00FF280B">
            <w:pPr>
              <w:pStyle w:val="afe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A5B45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701" w:type="dxa"/>
            <w:vAlign w:val="center"/>
          </w:tcPr>
          <w:p w:rsidR="00FF280B" w:rsidRPr="009A5B45" w:rsidRDefault="00FF280B" w:rsidP="00FF280B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 w:rsidRPr="009A5B45">
              <w:rPr>
                <w:rFonts w:ascii="Times New Roman" w:hAnsi="Times New Roman" w:cs="Times New Roman"/>
              </w:rPr>
              <w:t>Показывает количество индивидуальных приборов учета, установленных за счет средств городского бюджета в муниципальных жилых помещениях</w:t>
            </w:r>
          </w:p>
        </w:tc>
        <w:tc>
          <w:tcPr>
            <w:tcW w:w="1134" w:type="dxa"/>
            <w:vAlign w:val="center"/>
          </w:tcPr>
          <w:p w:rsidR="00FF280B" w:rsidRPr="00E8411E" w:rsidRDefault="00E8411E" w:rsidP="00E841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2022 год</w:t>
            </w:r>
          </w:p>
        </w:tc>
        <w:tc>
          <w:tcPr>
            <w:tcW w:w="3544" w:type="dxa"/>
            <w:vAlign w:val="center"/>
          </w:tcPr>
          <w:p w:rsidR="00FF280B" w:rsidRPr="005C4AE6" w:rsidRDefault="00FF280B" w:rsidP="00FF280B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 w:rsidRPr="005C4AE6">
              <w:rPr>
                <w:rFonts w:ascii="Times New Roman" w:hAnsi="Times New Roman" w:cs="Times New Roman"/>
              </w:rPr>
              <w:t>Абсолютное значение количества индивидуальных приборов учета, фактически установленных за счет средств городского бюджета в жилых помещениях, относящихся к муниципальному жилому фонду, в отчетном периоде</w:t>
            </w:r>
          </w:p>
          <w:p w:rsidR="00477511" w:rsidRPr="009A5B45" w:rsidRDefault="005C4AE6" w:rsidP="005C4AE6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C4A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96</w:t>
            </w:r>
            <w:r w:rsidR="00477511" w:rsidRPr="005C4A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шт. - </w:t>
            </w:r>
            <w:r w:rsidR="00477511" w:rsidRPr="005C4AE6">
              <w:rPr>
                <w:rFonts w:ascii="Times New Roman" w:hAnsi="Times New Roman"/>
                <w:sz w:val="24"/>
                <w:szCs w:val="24"/>
              </w:rPr>
              <w:t>количество индивидуальных приборов учета воды, фактически установленных за счет средств городского бюджета в жилых помещениях, относящихся к муниципальному жилому фонду, в 202</w:t>
            </w:r>
            <w:r w:rsidRPr="005C4AE6">
              <w:rPr>
                <w:rFonts w:ascii="Times New Roman" w:hAnsi="Times New Roman"/>
                <w:sz w:val="24"/>
                <w:szCs w:val="24"/>
              </w:rPr>
              <w:t>2</w:t>
            </w:r>
            <w:r w:rsidR="00477511" w:rsidRPr="005C4AE6">
              <w:rPr>
                <w:rFonts w:ascii="Times New Roman" w:hAnsi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2551" w:type="dxa"/>
            <w:vAlign w:val="center"/>
          </w:tcPr>
          <w:p w:rsidR="00FF280B" w:rsidRPr="009A5B45" w:rsidRDefault="00477511" w:rsidP="00477511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992" w:type="dxa"/>
            <w:vAlign w:val="center"/>
          </w:tcPr>
          <w:p w:rsidR="00FF280B" w:rsidRPr="009A5B45" w:rsidRDefault="007E5E0F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134" w:type="dxa"/>
            <w:vAlign w:val="center"/>
          </w:tcPr>
          <w:p w:rsidR="00974746" w:rsidRPr="009A5B45" w:rsidRDefault="00FF280B" w:rsidP="00FF28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 xml:space="preserve">ДЖКХ </w:t>
            </w:r>
          </w:p>
          <w:p w:rsidR="00FF280B" w:rsidRPr="009A5B45" w:rsidRDefault="00FF280B" w:rsidP="00FF280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мэрии</w:t>
            </w:r>
          </w:p>
        </w:tc>
        <w:tc>
          <w:tcPr>
            <w:tcW w:w="1031" w:type="dxa"/>
            <w:vAlign w:val="center"/>
          </w:tcPr>
          <w:p w:rsidR="00FF280B" w:rsidRPr="009A5B45" w:rsidRDefault="00FF280B" w:rsidP="00FF280B">
            <w:pPr>
              <w:jc w:val="center"/>
              <w:rPr>
                <w:rStyle w:val="afa"/>
                <w:color w:val="auto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ДЖКХ мэрии</w:t>
            </w:r>
          </w:p>
        </w:tc>
      </w:tr>
      <w:tr w:rsidR="008755C7" w:rsidRPr="009A5B45" w:rsidTr="00A74A55">
        <w:trPr>
          <w:trHeight w:val="6476"/>
          <w:jc w:val="center"/>
        </w:trPr>
        <w:tc>
          <w:tcPr>
            <w:tcW w:w="779" w:type="dxa"/>
            <w:vAlign w:val="center"/>
          </w:tcPr>
          <w:p w:rsidR="008755C7" w:rsidRPr="009A5B45" w:rsidRDefault="008755C7" w:rsidP="005C4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3.1</w:t>
            </w:r>
            <w:r w:rsidR="005C4AE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vAlign w:val="center"/>
          </w:tcPr>
          <w:p w:rsidR="008755C7" w:rsidRPr="009A5B45" w:rsidRDefault="008755C7" w:rsidP="008755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Количество многоквартирных домов, на которые выделена субсидия на возмещение расходов на проведение капитального ремонта общего имущества за счет иного межбюджетного трансферта из областного бюджета</w:t>
            </w:r>
          </w:p>
        </w:tc>
        <w:tc>
          <w:tcPr>
            <w:tcW w:w="851" w:type="dxa"/>
            <w:vAlign w:val="center"/>
          </w:tcPr>
          <w:p w:rsidR="008755C7" w:rsidRPr="009A5B45" w:rsidRDefault="008755C7" w:rsidP="008755C7">
            <w:pPr>
              <w:pStyle w:val="afe"/>
              <w:jc w:val="center"/>
              <w:rPr>
                <w:rFonts w:ascii="Times New Roman" w:hAnsi="Times New Roman" w:cs="Times New Roman"/>
              </w:rPr>
            </w:pPr>
            <w:r w:rsidRPr="009A5B45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701" w:type="dxa"/>
            <w:vAlign w:val="center"/>
          </w:tcPr>
          <w:p w:rsidR="008755C7" w:rsidRPr="009A5B45" w:rsidRDefault="008755C7" w:rsidP="008755C7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 w:rsidRPr="009A5B45">
              <w:rPr>
                <w:rFonts w:ascii="Times New Roman" w:hAnsi="Times New Roman" w:cs="Times New Roman"/>
              </w:rPr>
              <w:t>Показывает количество многоквартирных домов, на которые выделена субсидия на возмещение расходов на проведение капитального ремонта общего имущества</w:t>
            </w:r>
          </w:p>
        </w:tc>
        <w:tc>
          <w:tcPr>
            <w:tcW w:w="1134" w:type="dxa"/>
            <w:vAlign w:val="center"/>
          </w:tcPr>
          <w:p w:rsidR="008755C7" w:rsidRPr="009A5B45" w:rsidRDefault="00E8411E" w:rsidP="00E841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2022 год</w:t>
            </w:r>
          </w:p>
        </w:tc>
        <w:tc>
          <w:tcPr>
            <w:tcW w:w="3544" w:type="dxa"/>
            <w:vAlign w:val="center"/>
          </w:tcPr>
          <w:p w:rsidR="008755C7" w:rsidRPr="009A5B45" w:rsidRDefault="00B0470B" w:rsidP="00B0470B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 w:rsidRPr="005C4AE6">
              <w:rPr>
                <w:rFonts w:ascii="Times New Roman" w:hAnsi="Times New Roman" w:cs="Times New Roman"/>
              </w:rPr>
              <w:t>Абсолютное количество многоквартирных домов, на которые выделена субсидия на возмещение расходов на проведение капитального ремонта общего имущества за счет иного межбюджетного трансферта из областного бюджета</w:t>
            </w:r>
          </w:p>
        </w:tc>
        <w:tc>
          <w:tcPr>
            <w:tcW w:w="2551" w:type="dxa"/>
            <w:vAlign w:val="center"/>
          </w:tcPr>
          <w:p w:rsidR="008755C7" w:rsidRPr="009A5B45" w:rsidRDefault="008755C7" w:rsidP="008755C7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992" w:type="dxa"/>
            <w:vAlign w:val="center"/>
          </w:tcPr>
          <w:p w:rsidR="008755C7" w:rsidRPr="009A5B45" w:rsidRDefault="00477511" w:rsidP="008755C7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134" w:type="dxa"/>
            <w:vAlign w:val="center"/>
          </w:tcPr>
          <w:p w:rsidR="008755C7" w:rsidRPr="009A5B45" w:rsidRDefault="00B0470B" w:rsidP="008755C7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Фонд капитального строительства Вологодской области</w:t>
            </w:r>
          </w:p>
        </w:tc>
        <w:tc>
          <w:tcPr>
            <w:tcW w:w="1031" w:type="dxa"/>
            <w:vAlign w:val="center"/>
          </w:tcPr>
          <w:p w:rsidR="008755C7" w:rsidRPr="009A5B45" w:rsidRDefault="008755C7" w:rsidP="008755C7">
            <w:pPr>
              <w:jc w:val="center"/>
              <w:rPr>
                <w:rStyle w:val="afa"/>
                <w:color w:val="auto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ДЖКХ мэрии</w:t>
            </w:r>
          </w:p>
        </w:tc>
      </w:tr>
      <w:tr w:rsidR="008755C7" w:rsidRPr="009A5B45" w:rsidTr="0006609B">
        <w:trPr>
          <w:trHeight w:val="664"/>
          <w:jc w:val="center"/>
        </w:trPr>
        <w:tc>
          <w:tcPr>
            <w:tcW w:w="15843" w:type="dxa"/>
            <w:gridSpan w:val="10"/>
            <w:vAlign w:val="center"/>
          </w:tcPr>
          <w:p w:rsidR="008755C7" w:rsidRPr="009A5B45" w:rsidRDefault="008755C7" w:rsidP="008755C7">
            <w:pPr>
              <w:pStyle w:val="afe"/>
              <w:jc w:val="center"/>
              <w:rPr>
                <w:rFonts w:ascii="Times New Roman" w:hAnsi="Times New Roman" w:cs="Times New Roman"/>
              </w:rPr>
            </w:pPr>
            <w:r w:rsidRPr="009A5B45">
              <w:rPr>
                <w:rFonts w:ascii="Times New Roman" w:hAnsi="Times New Roman" w:cs="Times New Roman"/>
              </w:rPr>
              <w:t>4.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5D45E7" w:rsidRPr="009A5B45" w:rsidTr="00A74A55">
        <w:trPr>
          <w:trHeight w:val="4775"/>
          <w:jc w:val="center"/>
        </w:trPr>
        <w:tc>
          <w:tcPr>
            <w:tcW w:w="779" w:type="dxa"/>
            <w:vAlign w:val="center"/>
          </w:tcPr>
          <w:p w:rsidR="005D45E7" w:rsidRPr="009A5B45" w:rsidRDefault="0047065F" w:rsidP="00171097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4.</w:t>
            </w:r>
            <w:r w:rsidR="00171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5D45E7" w:rsidRPr="009A5B45" w:rsidRDefault="005D45E7" w:rsidP="00115F0D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 xml:space="preserve">Удельный расход топлива на выработку тепловой энергии на котельных 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Умо.к.тэ</m:t>
              </m:r>
            </m:oMath>
          </w:p>
        </w:tc>
        <w:tc>
          <w:tcPr>
            <w:tcW w:w="851" w:type="dxa"/>
            <w:vAlign w:val="center"/>
          </w:tcPr>
          <w:p w:rsidR="005D45E7" w:rsidRPr="009A5B45" w:rsidRDefault="005D45E7" w:rsidP="00115F0D">
            <w:pPr>
              <w:pStyle w:val="afe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A5B45">
              <w:rPr>
                <w:rFonts w:ascii="Times New Roman" w:hAnsi="Times New Roman" w:cs="Times New Roman"/>
              </w:rPr>
              <w:t>т.у.т./ Гкал</w:t>
            </w:r>
          </w:p>
        </w:tc>
        <w:tc>
          <w:tcPr>
            <w:tcW w:w="1701" w:type="dxa"/>
            <w:vAlign w:val="center"/>
          </w:tcPr>
          <w:p w:rsidR="005D45E7" w:rsidRPr="009A5B45" w:rsidRDefault="005D45E7" w:rsidP="00115F0D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Показывает удельный расход топлива на выработку тепловой энергии на котельных</w:t>
            </w:r>
          </w:p>
        </w:tc>
        <w:tc>
          <w:tcPr>
            <w:tcW w:w="1134" w:type="dxa"/>
            <w:vAlign w:val="center"/>
          </w:tcPr>
          <w:p w:rsidR="005D45E7" w:rsidRPr="00E8411E" w:rsidRDefault="00E8411E" w:rsidP="00E841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2022 год</w:t>
            </w:r>
          </w:p>
        </w:tc>
        <w:tc>
          <w:tcPr>
            <w:tcW w:w="3544" w:type="dxa"/>
            <w:vAlign w:val="center"/>
          </w:tcPr>
          <w:p w:rsidR="0047065F" w:rsidRPr="005C4AE6" w:rsidRDefault="0047065F" w:rsidP="00115F0D">
            <w:pPr>
              <w:pStyle w:val="af3"/>
              <w:jc w:val="both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Умо.к.тэ=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ОПмо.к.тэ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ОВмо.к.тэ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</m:t>
                </m:r>
              </m:oMath>
            </m:oMathPara>
          </w:p>
          <w:p w:rsidR="005D45E7" w:rsidRPr="005C4AE6" w:rsidRDefault="0047065F" w:rsidP="00115F0D">
            <w:pPr>
              <w:pStyle w:val="af3"/>
              <w:jc w:val="both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332 751,022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2 129 059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=0,1563</m:t>
                </m:r>
              </m:oMath>
            </m:oMathPara>
          </w:p>
          <w:p w:rsidR="005D45E7" w:rsidRPr="009A5B45" w:rsidRDefault="005D45E7" w:rsidP="00115F0D">
            <w:pPr>
              <w:pStyle w:val="af3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9A5B45">
              <w:rPr>
                <w:rFonts w:ascii="Times New Roman" w:hAnsi="Times New Roman" w:cs="Times New Roman"/>
              </w:rPr>
              <w:t>Отношение объема потребления топлива на выработку тепловой энергии котельными к объему выработки тепловой энергии</w:t>
            </w:r>
          </w:p>
        </w:tc>
        <w:tc>
          <w:tcPr>
            <w:tcW w:w="2551" w:type="dxa"/>
            <w:vAlign w:val="center"/>
          </w:tcPr>
          <w:p w:rsidR="00974746" w:rsidRPr="009A5B45" w:rsidRDefault="00B872AD" w:rsidP="00387F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ОПмо.к.тэ</m:t>
              </m:r>
            </m:oMath>
            <w:r w:rsidR="005D45E7" w:rsidRPr="009A5B45">
              <w:rPr>
                <w:rFonts w:ascii="Times New Roman" w:hAnsi="Times New Roman"/>
                <w:sz w:val="24"/>
                <w:szCs w:val="24"/>
              </w:rPr>
              <w:t xml:space="preserve"> - объем потребления топлива на выработку тепловой энергии котельными на территории муниципального образования, т.у.т.</w:t>
            </w:r>
            <w:r w:rsidR="00387F88" w:rsidRPr="009A5B4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D45E7" w:rsidRPr="009A5B45" w:rsidRDefault="00B872AD" w:rsidP="00387F8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ОВмо.к.тэ</m:t>
              </m:r>
            </m:oMath>
            <w:r w:rsidR="005D45E7" w:rsidRPr="009A5B45">
              <w:rPr>
                <w:rFonts w:ascii="Times New Roman" w:hAnsi="Times New Roman"/>
                <w:sz w:val="24"/>
                <w:szCs w:val="24"/>
              </w:rPr>
              <w:t xml:space="preserve"> - объем выработки тепловой энергии котельными на территории муниципального образования, Гкал</w:t>
            </w:r>
          </w:p>
        </w:tc>
        <w:tc>
          <w:tcPr>
            <w:tcW w:w="992" w:type="dxa"/>
            <w:vAlign w:val="center"/>
          </w:tcPr>
          <w:p w:rsidR="005D45E7" w:rsidRPr="009A5B45" w:rsidRDefault="00477511" w:rsidP="00115F0D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134" w:type="dxa"/>
            <w:vAlign w:val="center"/>
          </w:tcPr>
          <w:p w:rsidR="005D45E7" w:rsidRPr="009A5B45" w:rsidRDefault="005D45E7" w:rsidP="00115F0D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ООО «Газпром теплоэнерго Вологда»</w:t>
            </w:r>
          </w:p>
        </w:tc>
        <w:tc>
          <w:tcPr>
            <w:tcW w:w="1031" w:type="dxa"/>
            <w:vAlign w:val="center"/>
          </w:tcPr>
          <w:p w:rsidR="005D45E7" w:rsidRPr="009A5B45" w:rsidRDefault="005D45E7" w:rsidP="00115F0D">
            <w:pPr>
              <w:jc w:val="center"/>
              <w:rPr>
                <w:rStyle w:val="afa"/>
                <w:color w:val="auto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ДЖКХ мэрии</w:t>
            </w:r>
          </w:p>
        </w:tc>
      </w:tr>
      <w:tr w:rsidR="005D45E7" w:rsidRPr="009A5B45" w:rsidTr="00A74A55">
        <w:trPr>
          <w:trHeight w:val="5342"/>
          <w:jc w:val="center"/>
        </w:trPr>
        <w:tc>
          <w:tcPr>
            <w:tcW w:w="779" w:type="dxa"/>
            <w:vAlign w:val="center"/>
          </w:tcPr>
          <w:p w:rsidR="005D45E7" w:rsidRPr="009A5B45" w:rsidRDefault="005E726A" w:rsidP="00171097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4.</w:t>
            </w:r>
            <w:r w:rsidR="001710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5D45E7" w:rsidRPr="009A5B45" w:rsidRDefault="005D45E7" w:rsidP="008755C7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 xml:space="preserve">Удельный расход электрической энергии, используемой при передаче тепловой энергии в системах теплоснабжения 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Умо.ээ.передача.тэ</m:t>
              </m:r>
            </m:oMath>
          </w:p>
        </w:tc>
        <w:tc>
          <w:tcPr>
            <w:tcW w:w="851" w:type="dxa"/>
            <w:vAlign w:val="center"/>
          </w:tcPr>
          <w:p w:rsidR="005D45E7" w:rsidRPr="009A5B45" w:rsidRDefault="005D45E7" w:rsidP="008755C7">
            <w:pPr>
              <w:pStyle w:val="afe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A5B45">
              <w:rPr>
                <w:rFonts w:ascii="Times New Roman" w:hAnsi="Times New Roman" w:cs="Times New Roman"/>
              </w:rPr>
              <w:t>тыс. кВтч/ тыс. куб. м</w:t>
            </w:r>
          </w:p>
        </w:tc>
        <w:tc>
          <w:tcPr>
            <w:tcW w:w="1701" w:type="dxa"/>
            <w:vAlign w:val="center"/>
          </w:tcPr>
          <w:p w:rsidR="005D45E7" w:rsidRPr="009A5B45" w:rsidRDefault="005D45E7" w:rsidP="008755C7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Показывает удельный расход электрической энергии, используемой при передаче тепловой энергии в системах теплоснабжения</w:t>
            </w:r>
          </w:p>
        </w:tc>
        <w:tc>
          <w:tcPr>
            <w:tcW w:w="1134" w:type="dxa"/>
            <w:vAlign w:val="center"/>
          </w:tcPr>
          <w:p w:rsidR="005D45E7" w:rsidRPr="00E8411E" w:rsidRDefault="00E8411E" w:rsidP="00E841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2022 год</w:t>
            </w:r>
          </w:p>
        </w:tc>
        <w:tc>
          <w:tcPr>
            <w:tcW w:w="3544" w:type="dxa"/>
            <w:vAlign w:val="center"/>
          </w:tcPr>
          <w:p w:rsidR="005E726A" w:rsidRPr="006A242E" w:rsidRDefault="005E726A" w:rsidP="008755C7">
            <w:pPr>
              <w:pStyle w:val="af3"/>
              <w:jc w:val="both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Умо.ээ.передача.тэ=</m:t>
                </m:r>
              </m:oMath>
            </m:oMathPara>
          </w:p>
          <w:p w:rsidR="005E726A" w:rsidRPr="006A242E" w:rsidRDefault="005E726A" w:rsidP="008755C7">
            <w:pPr>
              <w:pStyle w:val="af3"/>
              <w:jc w:val="both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ОПмо.ээ.передача.тэ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ОТмо.тн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</m:t>
                </m:r>
              </m:oMath>
            </m:oMathPara>
          </w:p>
          <w:p w:rsidR="005D45E7" w:rsidRPr="006A242E" w:rsidRDefault="005E726A" w:rsidP="008755C7">
            <w:pPr>
              <w:pStyle w:val="af3"/>
              <w:jc w:val="both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31 458,74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91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360,837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=0,344</m:t>
                </m:r>
              </m:oMath>
            </m:oMathPara>
          </w:p>
          <w:p w:rsidR="005D45E7" w:rsidRPr="009A5B45" w:rsidRDefault="005D45E7" w:rsidP="008755C7">
            <w:pPr>
              <w:pStyle w:val="af3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9A5B45">
              <w:rPr>
                <w:rFonts w:ascii="Times New Roman" w:hAnsi="Times New Roman" w:cs="Times New Roman"/>
              </w:rPr>
              <w:t>Отношение объема потребления электрической энергии для передачи тепловой энергии в системах теплоснабжения к объему транспортировки теплоносителя</w:t>
            </w:r>
          </w:p>
        </w:tc>
        <w:tc>
          <w:tcPr>
            <w:tcW w:w="2551" w:type="dxa"/>
            <w:vAlign w:val="center"/>
          </w:tcPr>
          <w:p w:rsidR="00974746" w:rsidRPr="009A5B45" w:rsidRDefault="00B872AD" w:rsidP="00AB5A6F">
            <w:pPr>
              <w:pStyle w:val="af3"/>
              <w:jc w:val="both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ОПмо.ээ.передача.тэ</m:t>
              </m:r>
            </m:oMath>
            <w:r w:rsidR="005D45E7" w:rsidRPr="009A5B45">
              <w:rPr>
                <w:rFonts w:ascii="Times New Roman" w:hAnsi="Times New Roman" w:cs="Times New Roman"/>
              </w:rPr>
              <w:t xml:space="preserve"> - объем потребления электрической энергии для передачи тепловой энергии в системах теплоснабжения на территории муниципального образования, тыс. кВтч</w:t>
            </w:r>
            <w:r w:rsidR="00AB5A6F" w:rsidRPr="009A5B45">
              <w:rPr>
                <w:rFonts w:ascii="Times New Roman" w:hAnsi="Times New Roman" w:cs="Times New Roman"/>
              </w:rPr>
              <w:t>;</w:t>
            </w:r>
          </w:p>
          <w:p w:rsidR="005D45E7" w:rsidRPr="009A5B45" w:rsidRDefault="00B872AD" w:rsidP="00AB5A6F">
            <w:pPr>
              <w:pStyle w:val="af3"/>
              <w:jc w:val="both"/>
              <w:rPr>
                <w:rFonts w:ascii="Times New Roman" w:hAnsi="Times New Roman" w:cs="Times New Roman"/>
                <w:highlight w:val="yellow"/>
                <w:shd w:val="clear" w:color="auto" w:fill="FFFFFF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ОТмо.тн</m:t>
              </m:r>
            </m:oMath>
            <w:r w:rsidR="005D45E7" w:rsidRPr="009A5B45">
              <w:rPr>
                <w:rFonts w:ascii="Times New Roman" w:hAnsi="Times New Roman" w:cs="Times New Roman"/>
              </w:rPr>
              <w:t xml:space="preserve"> - объем транспортировки теплоносителя в системе теплоснабжения на территории муниципального образования, тыс. куб. м</w:t>
            </w:r>
          </w:p>
        </w:tc>
        <w:tc>
          <w:tcPr>
            <w:tcW w:w="992" w:type="dxa"/>
            <w:vAlign w:val="center"/>
          </w:tcPr>
          <w:p w:rsidR="005D45E7" w:rsidRPr="009A5B45" w:rsidRDefault="00477511" w:rsidP="008755C7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45E7" w:rsidRPr="009A5B45" w:rsidRDefault="005D45E7" w:rsidP="008755C7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ООО «Газпром теплоэнерго Вологда»</w:t>
            </w:r>
          </w:p>
        </w:tc>
        <w:tc>
          <w:tcPr>
            <w:tcW w:w="1031" w:type="dxa"/>
            <w:vAlign w:val="center"/>
          </w:tcPr>
          <w:p w:rsidR="005D45E7" w:rsidRPr="009A5B45" w:rsidRDefault="005D45E7" w:rsidP="008755C7">
            <w:pPr>
              <w:jc w:val="center"/>
              <w:rPr>
                <w:rStyle w:val="afa"/>
                <w:color w:val="auto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ДЖКХ мэрии</w:t>
            </w:r>
          </w:p>
        </w:tc>
      </w:tr>
      <w:tr w:rsidR="005D45E7" w:rsidRPr="009A5B45" w:rsidTr="00A74A55">
        <w:trPr>
          <w:trHeight w:val="5342"/>
          <w:jc w:val="center"/>
        </w:trPr>
        <w:tc>
          <w:tcPr>
            <w:tcW w:w="779" w:type="dxa"/>
            <w:vAlign w:val="center"/>
          </w:tcPr>
          <w:p w:rsidR="005D45E7" w:rsidRPr="009A5B45" w:rsidRDefault="005E726A" w:rsidP="00647E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4.</w:t>
            </w:r>
            <w:r w:rsidR="00647E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5D45E7" w:rsidRPr="009A5B45" w:rsidRDefault="005D45E7" w:rsidP="008755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 xml:space="preserve">Доля потерь тепловой энергии при ее передаче в общем объеме переданной тепловой энергии 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Дмо.тэ.потери</m:t>
              </m:r>
            </m:oMath>
          </w:p>
        </w:tc>
        <w:tc>
          <w:tcPr>
            <w:tcW w:w="851" w:type="dxa"/>
            <w:vAlign w:val="center"/>
          </w:tcPr>
          <w:p w:rsidR="005D45E7" w:rsidRPr="009A5B45" w:rsidRDefault="005D45E7" w:rsidP="008755C7">
            <w:pPr>
              <w:pStyle w:val="afe"/>
              <w:jc w:val="center"/>
              <w:rPr>
                <w:rFonts w:ascii="Times New Roman" w:hAnsi="Times New Roman" w:cs="Times New Roman"/>
              </w:rPr>
            </w:pPr>
            <w:r w:rsidRPr="009A5B4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  <w:vAlign w:val="center"/>
          </w:tcPr>
          <w:p w:rsidR="005D45E7" w:rsidRPr="009A5B45" w:rsidRDefault="005D45E7" w:rsidP="008755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Показывает долю потерь тепловой энергии при ее передаче</w:t>
            </w:r>
          </w:p>
        </w:tc>
        <w:tc>
          <w:tcPr>
            <w:tcW w:w="1134" w:type="dxa"/>
            <w:vAlign w:val="center"/>
          </w:tcPr>
          <w:p w:rsidR="005D45E7" w:rsidRPr="009A5B45" w:rsidRDefault="00E8411E" w:rsidP="00E841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2022 год</w:t>
            </w:r>
          </w:p>
        </w:tc>
        <w:tc>
          <w:tcPr>
            <w:tcW w:w="3544" w:type="dxa"/>
            <w:vAlign w:val="center"/>
          </w:tcPr>
          <w:p w:rsidR="00067446" w:rsidRPr="00067446" w:rsidRDefault="005E726A" w:rsidP="008755C7">
            <w:pPr>
              <w:pStyle w:val="af3"/>
              <w:jc w:val="both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Дмо.тэ.потери=</m:t>
                </m:r>
              </m:oMath>
            </m:oMathPara>
          </w:p>
          <w:p w:rsidR="005E726A" w:rsidRPr="009A5B45" w:rsidRDefault="00067446" w:rsidP="008755C7">
            <w:pPr>
              <w:pStyle w:val="af3"/>
              <w:jc w:val="both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Омо.тэ.потери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ОПмо.тэ.общий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×100=</m:t>
                </m:r>
              </m:oMath>
            </m:oMathPara>
          </w:p>
          <w:p w:rsidR="005D45E7" w:rsidRPr="00067446" w:rsidRDefault="00067446" w:rsidP="008755C7">
            <w:pPr>
              <w:pStyle w:val="af3"/>
              <w:jc w:val="both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404 186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2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957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921,96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×100=13,665</m:t>
                </m:r>
              </m:oMath>
            </m:oMathPara>
          </w:p>
          <w:p w:rsidR="005D45E7" w:rsidRPr="009A5B45" w:rsidRDefault="005D45E7" w:rsidP="008755C7">
            <w:pPr>
              <w:pStyle w:val="af3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9A5B45">
              <w:rPr>
                <w:rFonts w:ascii="Times New Roman" w:hAnsi="Times New Roman" w:cs="Times New Roman"/>
              </w:rPr>
              <w:t>Отношение объема потерь тепловой энергии при ее передаче к общему объему передаваемой тепловой энергии</w:t>
            </w:r>
          </w:p>
        </w:tc>
        <w:tc>
          <w:tcPr>
            <w:tcW w:w="2551" w:type="dxa"/>
            <w:vAlign w:val="center"/>
          </w:tcPr>
          <w:p w:rsidR="00974746" w:rsidRPr="009A5B45" w:rsidRDefault="00067446" w:rsidP="00AB5A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Омо.тэ.потери</m:t>
              </m:r>
            </m:oMath>
            <w:r w:rsidR="005D45E7" w:rsidRPr="009A5B45">
              <w:rPr>
                <w:rFonts w:ascii="Times New Roman" w:hAnsi="Times New Roman"/>
                <w:sz w:val="24"/>
                <w:szCs w:val="24"/>
              </w:rPr>
              <w:t xml:space="preserve"> - объем потерь тепловой энергии при ее передаче на территории муниципального образования, Гкал</w:t>
            </w:r>
            <w:r w:rsidR="00AB5A6F" w:rsidRPr="009A5B4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D45E7" w:rsidRPr="009A5B45" w:rsidRDefault="00067446" w:rsidP="00AB5A6F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ОПмо.тэ.общий</m:t>
              </m:r>
            </m:oMath>
            <w:r w:rsidR="005D45E7" w:rsidRPr="009A5B45">
              <w:rPr>
                <w:rFonts w:ascii="Times New Roman" w:hAnsi="Times New Roman"/>
                <w:sz w:val="24"/>
                <w:szCs w:val="24"/>
              </w:rPr>
              <w:t xml:space="preserve"> - общий объем передаваемой тепловой энергии на территории муниципального образования, Гкал</w:t>
            </w:r>
          </w:p>
        </w:tc>
        <w:tc>
          <w:tcPr>
            <w:tcW w:w="992" w:type="dxa"/>
            <w:vAlign w:val="center"/>
          </w:tcPr>
          <w:p w:rsidR="005D45E7" w:rsidRPr="009A5B45" w:rsidRDefault="00477511" w:rsidP="008755C7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134" w:type="dxa"/>
            <w:vAlign w:val="center"/>
          </w:tcPr>
          <w:p w:rsidR="005D45E7" w:rsidRPr="009A5B45" w:rsidRDefault="005D45E7" w:rsidP="008755C7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ООО «Газпром теплоэнерго Вологда»</w:t>
            </w:r>
          </w:p>
        </w:tc>
        <w:tc>
          <w:tcPr>
            <w:tcW w:w="1031" w:type="dxa"/>
            <w:vAlign w:val="center"/>
          </w:tcPr>
          <w:p w:rsidR="005D45E7" w:rsidRPr="009A5B45" w:rsidRDefault="005D45E7" w:rsidP="008755C7">
            <w:pPr>
              <w:jc w:val="center"/>
              <w:rPr>
                <w:rStyle w:val="afa"/>
                <w:color w:val="auto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ДЖКХ мэрии</w:t>
            </w:r>
          </w:p>
        </w:tc>
      </w:tr>
      <w:tr w:rsidR="005D45E7" w:rsidRPr="009A5B45" w:rsidTr="00A74A55">
        <w:trPr>
          <w:trHeight w:val="6192"/>
          <w:jc w:val="center"/>
        </w:trPr>
        <w:tc>
          <w:tcPr>
            <w:tcW w:w="779" w:type="dxa"/>
            <w:shd w:val="clear" w:color="auto" w:fill="auto"/>
            <w:vAlign w:val="center"/>
          </w:tcPr>
          <w:p w:rsidR="005D45E7" w:rsidRPr="009A5B45" w:rsidRDefault="00373810" w:rsidP="00647E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4.</w:t>
            </w:r>
            <w:r w:rsidR="00647E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vAlign w:val="center"/>
          </w:tcPr>
          <w:p w:rsidR="005D45E7" w:rsidRPr="009A5B45" w:rsidRDefault="005D45E7" w:rsidP="008755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 xml:space="preserve">Доля потерь воды при ее передаче в общем объеме переданной воды 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Дмо.вс.потери</m:t>
              </m:r>
            </m:oMath>
          </w:p>
        </w:tc>
        <w:tc>
          <w:tcPr>
            <w:tcW w:w="851" w:type="dxa"/>
            <w:vAlign w:val="center"/>
          </w:tcPr>
          <w:p w:rsidR="005D45E7" w:rsidRPr="009A5B45" w:rsidRDefault="005D45E7" w:rsidP="008755C7">
            <w:pPr>
              <w:pStyle w:val="afe"/>
              <w:jc w:val="center"/>
              <w:rPr>
                <w:rFonts w:ascii="Times New Roman" w:hAnsi="Times New Roman" w:cs="Times New Roman"/>
              </w:rPr>
            </w:pPr>
            <w:r w:rsidRPr="009A5B4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  <w:vAlign w:val="center"/>
          </w:tcPr>
          <w:p w:rsidR="005D45E7" w:rsidRPr="009A5B45" w:rsidRDefault="005D45E7" w:rsidP="008755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Показывает долю потерь воды при ее передаче</w:t>
            </w:r>
          </w:p>
        </w:tc>
        <w:tc>
          <w:tcPr>
            <w:tcW w:w="1134" w:type="dxa"/>
            <w:vAlign w:val="center"/>
          </w:tcPr>
          <w:p w:rsidR="005D45E7" w:rsidRPr="009A5B45" w:rsidRDefault="00E8411E" w:rsidP="00E841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2022 год</w:t>
            </w:r>
          </w:p>
        </w:tc>
        <w:tc>
          <w:tcPr>
            <w:tcW w:w="3544" w:type="dxa"/>
            <w:vAlign w:val="center"/>
          </w:tcPr>
          <w:p w:rsidR="00373810" w:rsidRPr="009A5B45" w:rsidRDefault="00373810" w:rsidP="008755C7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</w:rPr>
                  <m:t>Дмо.вс.потери=(ОПмо.вс.передача)⁄</m:t>
                </m:r>
              </m:oMath>
            </m:oMathPara>
          </w:p>
          <w:p w:rsidR="00373810" w:rsidRPr="009A5B45" w:rsidRDefault="00373810" w:rsidP="008755C7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</w:rPr>
                  <m:t>((ОПмо.гвс.общий+ОПмо.хвс.общий+</m:t>
                </m:r>
              </m:oMath>
            </m:oMathPara>
          </w:p>
          <w:p w:rsidR="00373810" w:rsidRPr="009A5B45" w:rsidRDefault="00373810" w:rsidP="008755C7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</w:rPr>
                  <m:t>+ОПмо.вс.передача))×100=</m:t>
                </m:r>
              </m:oMath>
            </m:oMathPara>
          </w:p>
          <w:p w:rsidR="00373810" w:rsidRPr="009A5B45" w:rsidRDefault="00373810" w:rsidP="008755C7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</w:rPr>
                  <m:t>=(1908,433/(1908,433+</m:t>
                </m:r>
              </m:oMath>
            </m:oMathPara>
          </w:p>
          <w:p w:rsidR="005D45E7" w:rsidRPr="006A242E" w:rsidRDefault="00373810" w:rsidP="008755C7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</w:rPr>
                  <m:t>+33</m:t>
                </m:r>
                <m:r>
                  <m:rPr>
                    <m:nor/>
                  </m:rPr>
                  <w:rPr>
                    <w:rFonts w:ascii="Cambria Math" w:hAnsi="Times New Roman"/>
                    <w:sz w:val="24"/>
                    <w:szCs w:val="24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</w:rPr>
                  <m:t xml:space="preserve">107,364)×100=5,45 </m:t>
                </m:r>
              </m:oMath>
            </m:oMathPara>
          </w:p>
          <w:p w:rsidR="005D45E7" w:rsidRPr="009A5B45" w:rsidRDefault="005D45E7" w:rsidP="008755C7">
            <w:pPr>
              <w:pStyle w:val="af3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9A5B45">
              <w:rPr>
                <w:rFonts w:ascii="Times New Roman" w:hAnsi="Times New Roman" w:cs="Times New Roman"/>
              </w:rPr>
              <w:t>Отношение объема потерь воды при ее передаче к общему объему потребления горячей и холодной воды с учетом потерь</w:t>
            </w:r>
          </w:p>
        </w:tc>
        <w:tc>
          <w:tcPr>
            <w:tcW w:w="2551" w:type="dxa"/>
            <w:vAlign w:val="center"/>
          </w:tcPr>
          <w:p w:rsidR="00974746" w:rsidRPr="009A5B45" w:rsidRDefault="007D257C" w:rsidP="00AB5A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ОПмо.вс.передача</m:t>
              </m:r>
            </m:oMath>
            <w:r w:rsidR="005D45E7" w:rsidRPr="009A5B45">
              <w:rPr>
                <w:rFonts w:ascii="Times New Roman" w:hAnsi="Times New Roman"/>
                <w:sz w:val="24"/>
                <w:szCs w:val="24"/>
              </w:rPr>
              <w:t xml:space="preserve"> - объем потерь воды при ее передаче на территории муниципального образования, тыс. куб. м</w:t>
            </w:r>
            <w:r w:rsidR="00AB5A6F" w:rsidRPr="009A5B4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74746" w:rsidRPr="009A5B45" w:rsidRDefault="007D257C" w:rsidP="00AB5A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ОПмо.гвс.общий</m:t>
              </m:r>
            </m:oMath>
            <w:r w:rsidR="005D45E7" w:rsidRPr="009A5B45">
              <w:rPr>
                <w:rFonts w:ascii="Times New Roman" w:hAnsi="Times New Roman"/>
                <w:sz w:val="24"/>
                <w:szCs w:val="24"/>
              </w:rPr>
              <w:t xml:space="preserve"> - общий объем потребления (использования) на территории муниципального образования горячей воды, тыс. куб. м</w:t>
            </w:r>
            <w:r w:rsidR="00AB5A6F" w:rsidRPr="009A5B4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D45E7" w:rsidRPr="009A5B45" w:rsidRDefault="007D257C" w:rsidP="00AB5A6F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ОПмо.хвс.общий</m:t>
              </m:r>
            </m:oMath>
            <w:r w:rsidR="005D45E7" w:rsidRPr="009A5B45">
              <w:rPr>
                <w:rFonts w:ascii="Times New Roman" w:hAnsi="Times New Roman"/>
                <w:sz w:val="24"/>
                <w:szCs w:val="24"/>
              </w:rPr>
              <w:t xml:space="preserve"> - общий объем потребления (использования) на территории муниципального образования холодной воды, тыс. куб. м</w:t>
            </w:r>
          </w:p>
        </w:tc>
        <w:tc>
          <w:tcPr>
            <w:tcW w:w="992" w:type="dxa"/>
            <w:vAlign w:val="center"/>
          </w:tcPr>
          <w:p w:rsidR="005D45E7" w:rsidRPr="009A5B45" w:rsidRDefault="00477511" w:rsidP="008755C7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134" w:type="dxa"/>
            <w:vAlign w:val="center"/>
          </w:tcPr>
          <w:p w:rsidR="005D45E7" w:rsidRPr="009A5B45" w:rsidRDefault="005D45E7" w:rsidP="008755C7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МУП «Водоканал»</w:t>
            </w:r>
          </w:p>
        </w:tc>
        <w:tc>
          <w:tcPr>
            <w:tcW w:w="1031" w:type="dxa"/>
            <w:vAlign w:val="center"/>
          </w:tcPr>
          <w:p w:rsidR="005D45E7" w:rsidRPr="009A5B45" w:rsidRDefault="005D45E7" w:rsidP="008755C7">
            <w:pPr>
              <w:jc w:val="center"/>
              <w:rPr>
                <w:rStyle w:val="afa"/>
                <w:color w:val="auto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ДЖКХ мэрии</w:t>
            </w:r>
          </w:p>
        </w:tc>
      </w:tr>
      <w:tr w:rsidR="005D45E7" w:rsidRPr="009A5B45" w:rsidTr="00A74A55">
        <w:trPr>
          <w:trHeight w:val="1089"/>
          <w:jc w:val="center"/>
        </w:trPr>
        <w:tc>
          <w:tcPr>
            <w:tcW w:w="779" w:type="dxa"/>
            <w:vAlign w:val="center"/>
          </w:tcPr>
          <w:p w:rsidR="005D45E7" w:rsidRPr="009A5B45" w:rsidRDefault="00FE473E" w:rsidP="00647E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4.</w:t>
            </w:r>
            <w:r w:rsidR="00647EF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vAlign w:val="center"/>
          </w:tcPr>
          <w:p w:rsidR="005D45E7" w:rsidRPr="009A5B45" w:rsidRDefault="005D45E7" w:rsidP="008755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 xml:space="preserve">Удельный расход электрической энергии, используемой для передачи (транспортировки) воды в системах водоснабжения 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Умо.ээ.передача.вс</m:t>
              </m:r>
            </m:oMath>
            <w:r w:rsidRPr="009A5B45">
              <w:rPr>
                <w:rFonts w:ascii="Times New Roman" w:hAnsi="Times New Roman"/>
                <w:sz w:val="24"/>
                <w:szCs w:val="24"/>
              </w:rPr>
              <w:t xml:space="preserve"> (на 1 куб. метр)</w:t>
            </w:r>
          </w:p>
        </w:tc>
        <w:tc>
          <w:tcPr>
            <w:tcW w:w="851" w:type="dxa"/>
            <w:vAlign w:val="center"/>
          </w:tcPr>
          <w:p w:rsidR="005D45E7" w:rsidRPr="009A5B45" w:rsidRDefault="005D45E7" w:rsidP="00AB5A6F">
            <w:pPr>
              <w:pStyle w:val="afe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A5B45">
              <w:rPr>
                <w:rFonts w:ascii="Times New Roman" w:hAnsi="Times New Roman" w:cs="Times New Roman"/>
              </w:rPr>
              <w:t>тыс.</w:t>
            </w:r>
            <w:r w:rsidR="00AB5A6F" w:rsidRPr="009A5B45">
              <w:rPr>
                <w:rFonts w:ascii="Times New Roman" w:hAnsi="Times New Roman" w:cs="Times New Roman"/>
              </w:rPr>
              <w:t xml:space="preserve"> </w:t>
            </w:r>
            <w:r w:rsidRPr="009A5B45">
              <w:rPr>
                <w:rFonts w:ascii="Times New Roman" w:hAnsi="Times New Roman" w:cs="Times New Roman"/>
              </w:rPr>
              <w:t>кВт ч/ тыс. куб. м</w:t>
            </w:r>
          </w:p>
        </w:tc>
        <w:tc>
          <w:tcPr>
            <w:tcW w:w="1701" w:type="dxa"/>
            <w:vAlign w:val="center"/>
          </w:tcPr>
          <w:p w:rsidR="005D45E7" w:rsidRPr="009A5B45" w:rsidRDefault="005D45E7" w:rsidP="008755C7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Показывает удельный расход электрической энергии, используемой для передачи (транспортировки) воды в системах водоснабжения</w:t>
            </w:r>
          </w:p>
        </w:tc>
        <w:tc>
          <w:tcPr>
            <w:tcW w:w="1134" w:type="dxa"/>
            <w:vAlign w:val="center"/>
          </w:tcPr>
          <w:p w:rsidR="005D45E7" w:rsidRPr="00E8411E" w:rsidRDefault="00E8411E" w:rsidP="00E841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2022 год</w:t>
            </w:r>
          </w:p>
        </w:tc>
        <w:tc>
          <w:tcPr>
            <w:tcW w:w="3544" w:type="dxa"/>
            <w:vAlign w:val="center"/>
          </w:tcPr>
          <w:p w:rsidR="00FE473E" w:rsidRPr="009A5B45" w:rsidRDefault="00FE473E" w:rsidP="008755C7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Умо.ээ.передача.вс=</m:t>
                </m:r>
              </m:oMath>
            </m:oMathPara>
          </w:p>
          <w:p w:rsidR="00FE473E" w:rsidRPr="009A5B45" w:rsidRDefault="00FE473E" w:rsidP="008755C7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=(ОПмо.ээ.передача.вс)/</m:t>
                </m:r>
              </m:oMath>
            </m:oMathPara>
          </w:p>
          <w:p w:rsidR="00FE473E" w:rsidRPr="009A5B45" w:rsidRDefault="00FE473E" w:rsidP="008755C7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(ОПмо.гвс.общий+ОПмо.хвс.общий+</m:t>
                </m:r>
              </m:oMath>
            </m:oMathPara>
          </w:p>
          <w:p w:rsidR="00FE473E" w:rsidRPr="009A5B45" w:rsidRDefault="00FE473E" w:rsidP="008755C7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+ОПмо.вс.передача)=</m:t>
                </m:r>
              </m:oMath>
            </m:oMathPara>
          </w:p>
          <w:p w:rsidR="00FE473E" w:rsidRPr="009A5B45" w:rsidRDefault="00FE473E" w:rsidP="008755C7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=17 558,28 /(33 107,364+</m:t>
                </m:r>
              </m:oMath>
            </m:oMathPara>
          </w:p>
          <w:p w:rsidR="005D45E7" w:rsidRPr="009A5B45" w:rsidRDefault="00FE473E" w:rsidP="008755C7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 xml:space="preserve">+1 908,433)=0,5 </m:t>
                </m:r>
              </m:oMath>
            </m:oMathPara>
          </w:p>
          <w:p w:rsidR="005D45E7" w:rsidRPr="009A5B45" w:rsidRDefault="005D45E7" w:rsidP="007D257C">
            <w:pPr>
              <w:pStyle w:val="af3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9A5B45">
              <w:rPr>
                <w:rFonts w:ascii="Times New Roman" w:hAnsi="Times New Roman" w:cs="Times New Roman"/>
              </w:rPr>
              <w:t>Отношение объема потребления электрической энергии для передачи воды в системах водоснабжения к общему объему потребления горячей и холодной воды с учетом потерь</w:t>
            </w:r>
          </w:p>
        </w:tc>
        <w:tc>
          <w:tcPr>
            <w:tcW w:w="2551" w:type="dxa"/>
            <w:vAlign w:val="center"/>
          </w:tcPr>
          <w:p w:rsidR="00974746" w:rsidRPr="009A5B45" w:rsidRDefault="007D257C" w:rsidP="00AB5A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ОПмо.ээ.передача.вс</m:t>
              </m:r>
            </m:oMath>
            <w:r w:rsidR="005D45E7" w:rsidRPr="009A5B45">
              <w:rPr>
                <w:rFonts w:ascii="Times New Roman" w:hAnsi="Times New Roman"/>
                <w:sz w:val="24"/>
                <w:szCs w:val="24"/>
              </w:rPr>
              <w:t xml:space="preserve"> - объем потребления электрической энергии для передачи воды в системах водоснабжения на территории муниципального образования, тыс. кВтч</w:t>
            </w:r>
            <w:r w:rsidR="00AB5A6F" w:rsidRPr="009A5B45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ОПмо.вс.передача</m:t>
              </m:r>
            </m:oMath>
            <w:r w:rsidR="005D45E7" w:rsidRPr="009A5B45">
              <w:rPr>
                <w:rFonts w:ascii="Times New Roman" w:hAnsi="Times New Roman"/>
                <w:sz w:val="24"/>
                <w:szCs w:val="24"/>
              </w:rPr>
              <w:t xml:space="preserve"> - об</w:t>
            </w:r>
            <w:r w:rsidR="00A50964">
              <w:rPr>
                <w:rFonts w:ascii="Times New Roman" w:hAnsi="Times New Roman"/>
                <w:sz w:val="24"/>
                <w:szCs w:val="24"/>
              </w:rPr>
              <w:t>ъем потерь воды при ее передаче,</w:t>
            </w:r>
            <w:r w:rsidR="005D45E7" w:rsidRPr="009A5B45">
              <w:rPr>
                <w:rFonts w:ascii="Times New Roman" w:hAnsi="Times New Roman"/>
                <w:sz w:val="24"/>
                <w:szCs w:val="24"/>
              </w:rPr>
              <w:t xml:space="preserve"> тыс. куб. м</w:t>
            </w:r>
            <w:r w:rsidR="00AB5A6F" w:rsidRPr="009A5B4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74746" w:rsidRPr="009A5B45" w:rsidRDefault="007D257C" w:rsidP="00AB5A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ОПмо.гвс.общий</m:t>
              </m:r>
            </m:oMath>
            <w:r w:rsidR="005D45E7" w:rsidRPr="009A5B45">
              <w:rPr>
                <w:rFonts w:ascii="Times New Roman" w:hAnsi="Times New Roman"/>
                <w:sz w:val="24"/>
                <w:szCs w:val="24"/>
              </w:rPr>
              <w:t xml:space="preserve"> - общий объем потребления (использования) </w:t>
            </w:r>
            <w:r w:rsidR="00A509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D45E7" w:rsidRPr="009A5B45">
              <w:rPr>
                <w:rFonts w:ascii="Times New Roman" w:hAnsi="Times New Roman"/>
                <w:sz w:val="24"/>
                <w:szCs w:val="24"/>
              </w:rPr>
              <w:t>горячей воды, тыс. куб. м</w:t>
            </w:r>
            <w:r w:rsidR="00AB5A6F" w:rsidRPr="009A5B4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D45E7" w:rsidRPr="009A5B45" w:rsidRDefault="007D257C" w:rsidP="005845F8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ОПмо.</m:t>
              </m:r>
              <m:r>
                <m:rPr>
                  <m:nor/>
                </m:rPr>
                <w:rPr>
                  <w:rFonts w:ascii="Cambria Math" w:hAnsi="Times New Roman"/>
                  <w:sz w:val="24"/>
                  <w:szCs w:val="24"/>
                </w:rPr>
                <m:t>х</m:t>
              </m:r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вс.общий</m:t>
              </m:r>
            </m:oMath>
            <w:r w:rsidR="005D45E7" w:rsidRPr="009A5B45">
              <w:rPr>
                <w:rFonts w:ascii="Times New Roman" w:hAnsi="Times New Roman"/>
                <w:sz w:val="24"/>
                <w:szCs w:val="24"/>
              </w:rPr>
              <w:t xml:space="preserve"> - общий объем потребления (использования) на территории муниципального образования холодной воды, тыс. куб. м</w:t>
            </w:r>
          </w:p>
        </w:tc>
        <w:tc>
          <w:tcPr>
            <w:tcW w:w="992" w:type="dxa"/>
            <w:vAlign w:val="center"/>
          </w:tcPr>
          <w:p w:rsidR="005D45E7" w:rsidRPr="009A5B45" w:rsidRDefault="00477511" w:rsidP="008755C7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134" w:type="dxa"/>
            <w:vAlign w:val="center"/>
          </w:tcPr>
          <w:p w:rsidR="005D45E7" w:rsidRPr="009A5B45" w:rsidRDefault="005D45E7" w:rsidP="008755C7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МУП «Водоканал»</w:t>
            </w:r>
          </w:p>
        </w:tc>
        <w:tc>
          <w:tcPr>
            <w:tcW w:w="1031" w:type="dxa"/>
            <w:vAlign w:val="center"/>
          </w:tcPr>
          <w:p w:rsidR="005D45E7" w:rsidRPr="009A5B45" w:rsidRDefault="005D45E7" w:rsidP="008755C7">
            <w:pPr>
              <w:jc w:val="center"/>
              <w:rPr>
                <w:rStyle w:val="afa"/>
                <w:color w:val="auto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ДЖКХ мэрии</w:t>
            </w:r>
          </w:p>
        </w:tc>
      </w:tr>
      <w:tr w:rsidR="005D45E7" w:rsidRPr="009A5B45" w:rsidTr="00A74A55">
        <w:trPr>
          <w:trHeight w:val="5909"/>
          <w:jc w:val="center"/>
        </w:trPr>
        <w:tc>
          <w:tcPr>
            <w:tcW w:w="779" w:type="dxa"/>
            <w:vAlign w:val="center"/>
          </w:tcPr>
          <w:p w:rsidR="005D45E7" w:rsidRPr="009A5B45" w:rsidRDefault="006B32E7" w:rsidP="00647E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4.</w:t>
            </w:r>
            <w:r w:rsidR="00647EF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vAlign w:val="center"/>
          </w:tcPr>
          <w:p w:rsidR="00D141AB" w:rsidRPr="00D141AB" w:rsidRDefault="005D45E7" w:rsidP="008755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 xml:space="preserve">Удельный расход электрической энергии, используемой для передачи (транспортировки) воды в системах водоотведения 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Умо.ээ.водоотве</m:t>
              </m:r>
              <m:r>
                <m:rPr>
                  <m:nor/>
                </m:rPr>
                <w:rPr>
                  <w:rFonts w:ascii="Cambria Math" w:hAnsi="Times New Roman"/>
                  <w:sz w:val="24"/>
                  <w:szCs w:val="24"/>
                </w:rPr>
                <m:t>-</m:t>
              </m:r>
            </m:oMath>
          </w:p>
          <w:p w:rsidR="005D45E7" w:rsidRPr="009A5B45" w:rsidRDefault="00D141AB" w:rsidP="008755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дение</m:t>
              </m:r>
            </m:oMath>
            <w:r w:rsidR="005D45E7" w:rsidRPr="009A5B45">
              <w:rPr>
                <w:rFonts w:ascii="Times New Roman" w:hAnsi="Times New Roman"/>
                <w:sz w:val="24"/>
                <w:szCs w:val="24"/>
              </w:rPr>
              <w:t xml:space="preserve"> (на 1 куб. метр)</w:t>
            </w:r>
          </w:p>
        </w:tc>
        <w:tc>
          <w:tcPr>
            <w:tcW w:w="851" w:type="dxa"/>
            <w:vAlign w:val="center"/>
          </w:tcPr>
          <w:p w:rsidR="005D45E7" w:rsidRPr="009A5B45" w:rsidRDefault="005D45E7" w:rsidP="008755C7">
            <w:pPr>
              <w:pStyle w:val="afe"/>
              <w:jc w:val="center"/>
              <w:rPr>
                <w:rFonts w:ascii="Times New Roman" w:hAnsi="Times New Roman" w:cs="Times New Roman"/>
              </w:rPr>
            </w:pPr>
            <w:r w:rsidRPr="009A5B45">
              <w:rPr>
                <w:rFonts w:ascii="Times New Roman" w:hAnsi="Times New Roman" w:cs="Times New Roman"/>
              </w:rPr>
              <w:t>тыс. кВтч/ куб. м</w:t>
            </w:r>
          </w:p>
        </w:tc>
        <w:tc>
          <w:tcPr>
            <w:tcW w:w="1701" w:type="dxa"/>
            <w:vAlign w:val="center"/>
          </w:tcPr>
          <w:p w:rsidR="005D45E7" w:rsidRPr="009A5B45" w:rsidRDefault="005D45E7" w:rsidP="008755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Показывает удельный расход электрической энергии, используемой для передачи (транспортировки) воды в системах водоотведения</w:t>
            </w:r>
          </w:p>
        </w:tc>
        <w:tc>
          <w:tcPr>
            <w:tcW w:w="1134" w:type="dxa"/>
            <w:vAlign w:val="center"/>
          </w:tcPr>
          <w:p w:rsidR="005D45E7" w:rsidRPr="009A5B45" w:rsidRDefault="00E8411E" w:rsidP="00E841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2022 год</w:t>
            </w:r>
          </w:p>
        </w:tc>
        <w:tc>
          <w:tcPr>
            <w:tcW w:w="3544" w:type="dxa"/>
            <w:vAlign w:val="center"/>
          </w:tcPr>
          <w:p w:rsidR="006B32E7" w:rsidRPr="009A5B45" w:rsidRDefault="006B32E7" w:rsidP="008755C7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</w:rPr>
                  <m:t>Умо.ээ.водоотведение=</m:t>
                </m:r>
              </m:oMath>
            </m:oMathPara>
          </w:p>
          <w:p w:rsidR="00D141AB" w:rsidRPr="00D141AB" w:rsidRDefault="006B32E7" w:rsidP="008755C7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ОПмо.ээ.водоотведение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Пмо.вс.водоотведение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</w:rPr>
                  <m:t>=</m:t>
                </m:r>
              </m:oMath>
            </m:oMathPara>
          </w:p>
          <w:p w:rsidR="005D45E7" w:rsidRPr="009A5B45" w:rsidRDefault="00D141AB" w:rsidP="008755C7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4</m:t>
                    </m:r>
                    <m:r>
                      <m:rPr>
                        <m:nor/>
                      </m:rPr>
                      <w:rPr>
                        <w:rFonts w:ascii="Cambria Math" w:hAnsi="Times New Roman"/>
                        <w:sz w:val="24"/>
                        <w:szCs w:val="24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087,24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26 605 005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</w:rPr>
                  <m:t>==0,00015</m:t>
                </m:r>
              </m:oMath>
            </m:oMathPara>
          </w:p>
          <w:p w:rsidR="005D45E7" w:rsidRPr="009A5B45" w:rsidRDefault="005D45E7" w:rsidP="008755C7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Отношение объема потребления электрической энергии в системах водоотведения к общему объему водоотведенной воды</w:t>
            </w:r>
          </w:p>
        </w:tc>
        <w:tc>
          <w:tcPr>
            <w:tcW w:w="2551" w:type="dxa"/>
            <w:vAlign w:val="center"/>
          </w:tcPr>
          <w:p w:rsidR="00D141AB" w:rsidRPr="00D141AB" w:rsidRDefault="00D141AB" w:rsidP="00AB5A6F">
            <w:pPr>
              <w:pStyle w:val="af3"/>
              <w:jc w:val="both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ОПмо.ээ.водоотведе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</w:rPr>
                  <m:t>-</m:t>
                </m:r>
              </m:oMath>
            </m:oMathPara>
          </w:p>
          <w:p w:rsidR="00AC71F8" w:rsidRPr="009A5B45" w:rsidRDefault="00D141AB" w:rsidP="00AB5A6F">
            <w:pPr>
              <w:pStyle w:val="af3"/>
              <w:jc w:val="both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ние</m:t>
              </m:r>
            </m:oMath>
            <w:r w:rsidR="005D45E7" w:rsidRPr="009A5B45">
              <w:rPr>
                <w:rFonts w:ascii="Times New Roman" w:hAnsi="Times New Roman" w:cs="Times New Roman"/>
              </w:rPr>
              <w:t xml:space="preserve"> - объем потребления электрической энергии в системах водоотведения на территории муниципального образования, тыс. кВт ч</w:t>
            </w:r>
            <w:r w:rsidR="00AB5A6F" w:rsidRPr="009A5B45">
              <w:rPr>
                <w:rFonts w:ascii="Times New Roman" w:hAnsi="Times New Roman" w:cs="Times New Roman"/>
              </w:rPr>
              <w:t>;</w:t>
            </w:r>
          </w:p>
          <w:p w:rsidR="005D45E7" w:rsidRPr="009A5B45" w:rsidRDefault="00D141AB" w:rsidP="00AB5A6F">
            <w:pPr>
              <w:pStyle w:val="af3"/>
              <w:jc w:val="both"/>
              <w:rPr>
                <w:rFonts w:ascii="Times New Roman" w:hAnsi="Times New Roman" w:cs="Times New Roman"/>
                <w:highlight w:val="yellow"/>
                <w:shd w:val="clear" w:color="auto" w:fill="FFFFFF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Пмо.вс.водоотведение</m:t>
              </m:r>
            </m:oMath>
            <w:r w:rsidR="005D45E7" w:rsidRPr="009A5B45">
              <w:rPr>
                <w:rFonts w:ascii="Times New Roman" w:hAnsi="Times New Roman" w:cs="Times New Roman"/>
              </w:rPr>
              <w:t xml:space="preserve"> - общий объем водоотведенной воды на территории муниципального образования, куб. м</w:t>
            </w:r>
          </w:p>
        </w:tc>
        <w:tc>
          <w:tcPr>
            <w:tcW w:w="992" w:type="dxa"/>
            <w:vAlign w:val="center"/>
          </w:tcPr>
          <w:p w:rsidR="005D45E7" w:rsidRPr="009A5B45" w:rsidRDefault="00477511" w:rsidP="008755C7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134" w:type="dxa"/>
            <w:vAlign w:val="center"/>
          </w:tcPr>
          <w:p w:rsidR="005D45E7" w:rsidRPr="009A5B45" w:rsidRDefault="005D45E7" w:rsidP="008755C7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МУП «Водоканал»</w:t>
            </w:r>
          </w:p>
        </w:tc>
        <w:tc>
          <w:tcPr>
            <w:tcW w:w="1031" w:type="dxa"/>
            <w:vAlign w:val="center"/>
          </w:tcPr>
          <w:p w:rsidR="005D45E7" w:rsidRPr="009A5B45" w:rsidRDefault="005D45E7" w:rsidP="008755C7">
            <w:pPr>
              <w:jc w:val="center"/>
              <w:rPr>
                <w:rStyle w:val="afa"/>
                <w:color w:val="auto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ДЖКХ мэрии</w:t>
            </w:r>
          </w:p>
        </w:tc>
      </w:tr>
      <w:tr w:rsidR="005D45E7" w:rsidRPr="009A5B45" w:rsidTr="00A74A55">
        <w:trPr>
          <w:trHeight w:val="4491"/>
          <w:jc w:val="center"/>
        </w:trPr>
        <w:tc>
          <w:tcPr>
            <w:tcW w:w="779" w:type="dxa"/>
            <w:vAlign w:val="center"/>
          </w:tcPr>
          <w:p w:rsidR="005D45E7" w:rsidRPr="009A5B45" w:rsidRDefault="00E934FC" w:rsidP="00647EF0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4.</w:t>
            </w:r>
            <w:r w:rsidR="00647EF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vAlign w:val="center"/>
          </w:tcPr>
          <w:p w:rsidR="005D45E7" w:rsidRPr="009A5B45" w:rsidRDefault="005D45E7" w:rsidP="008755C7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 xml:space="preserve">Удельный расход электрической энергии в системах уличного освещения 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Умо.ээ.освещение</m:t>
              </m:r>
            </m:oMath>
            <w:r w:rsidRPr="009A5B45">
              <w:rPr>
                <w:rFonts w:ascii="Times New Roman" w:hAnsi="Times New Roman"/>
                <w:sz w:val="24"/>
                <w:szCs w:val="24"/>
              </w:rPr>
              <w:t xml:space="preserve"> (на 1 кв. м освещаемой площади с уровнем освещенности, соответствующим установленным нормативам)</w:t>
            </w:r>
          </w:p>
        </w:tc>
        <w:tc>
          <w:tcPr>
            <w:tcW w:w="851" w:type="dxa"/>
            <w:vAlign w:val="center"/>
          </w:tcPr>
          <w:p w:rsidR="005D45E7" w:rsidRPr="009A5B45" w:rsidRDefault="005D45E7" w:rsidP="008755C7">
            <w:pPr>
              <w:pStyle w:val="afe"/>
              <w:jc w:val="center"/>
              <w:rPr>
                <w:rFonts w:ascii="Times New Roman" w:hAnsi="Times New Roman" w:cs="Times New Roman"/>
              </w:rPr>
            </w:pPr>
            <w:r w:rsidRPr="009A5B45">
              <w:rPr>
                <w:rFonts w:ascii="Times New Roman" w:hAnsi="Times New Roman" w:cs="Times New Roman"/>
              </w:rPr>
              <w:t>кВтч/ кв. м</w:t>
            </w:r>
          </w:p>
        </w:tc>
        <w:tc>
          <w:tcPr>
            <w:tcW w:w="1701" w:type="dxa"/>
            <w:vAlign w:val="center"/>
          </w:tcPr>
          <w:p w:rsidR="005D45E7" w:rsidRPr="009A5B45" w:rsidRDefault="005D45E7" w:rsidP="008755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Показывает удельный расход электрической энергии в системах уличного освещения</w:t>
            </w:r>
          </w:p>
        </w:tc>
        <w:tc>
          <w:tcPr>
            <w:tcW w:w="1134" w:type="dxa"/>
            <w:vAlign w:val="center"/>
          </w:tcPr>
          <w:p w:rsidR="005D45E7" w:rsidRPr="009A5B45" w:rsidRDefault="00E8411E" w:rsidP="00E841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2022 год</w:t>
            </w:r>
          </w:p>
        </w:tc>
        <w:tc>
          <w:tcPr>
            <w:tcW w:w="3544" w:type="dxa"/>
            <w:vAlign w:val="center"/>
          </w:tcPr>
          <w:p w:rsidR="005076C5" w:rsidRPr="004308E1" w:rsidRDefault="005076C5" w:rsidP="008755C7">
            <w:pPr>
              <w:pStyle w:val="af3"/>
              <w:jc w:val="both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Умо.ээ.освещение=</m:t>
                </m:r>
              </m:oMath>
            </m:oMathPara>
          </w:p>
          <w:p w:rsidR="00466E21" w:rsidRPr="004308E1" w:rsidRDefault="005076C5" w:rsidP="008755C7">
            <w:pPr>
              <w:pStyle w:val="af3"/>
              <w:jc w:val="both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ОПмо.ээ.освещение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Пмо.освещение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</m:t>
                </m:r>
              </m:oMath>
            </m:oMathPara>
          </w:p>
          <w:p w:rsidR="005D45E7" w:rsidRPr="004308E1" w:rsidRDefault="00466E21" w:rsidP="008755C7">
            <w:pPr>
              <w:pStyle w:val="af3"/>
              <w:jc w:val="both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6 195 956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6 108 000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=1,014</m:t>
                </m:r>
              </m:oMath>
            </m:oMathPara>
          </w:p>
          <w:p w:rsidR="005D45E7" w:rsidRPr="009A5B45" w:rsidRDefault="005D45E7" w:rsidP="008755C7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00295">
              <w:rPr>
                <w:rFonts w:ascii="Times New Roman" w:hAnsi="Times New Roman"/>
                <w:sz w:val="24"/>
                <w:szCs w:val="24"/>
              </w:rPr>
              <w:t>Отношение объема потребления электрической энергии в системах уличного освещения к общей площади уличного освещения</w:t>
            </w:r>
          </w:p>
        </w:tc>
        <w:tc>
          <w:tcPr>
            <w:tcW w:w="2551" w:type="dxa"/>
            <w:vAlign w:val="center"/>
          </w:tcPr>
          <w:p w:rsidR="00AC71F8" w:rsidRPr="009A5B45" w:rsidRDefault="00466E21" w:rsidP="00AB5A6F">
            <w:pPr>
              <w:pStyle w:val="af3"/>
              <w:jc w:val="both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ОПмо.ээ.освещение</m:t>
              </m:r>
            </m:oMath>
            <w:r w:rsidR="005D45E7" w:rsidRPr="009A5B45">
              <w:rPr>
                <w:rFonts w:ascii="Times New Roman" w:hAnsi="Times New Roman" w:cs="Times New Roman"/>
              </w:rPr>
              <w:t xml:space="preserve"> - объем потребления электрической энергии в системах уличного освещения на территории муниципального образования, кВт ч</w:t>
            </w:r>
            <w:r w:rsidR="00AB5A6F" w:rsidRPr="009A5B45">
              <w:rPr>
                <w:rFonts w:ascii="Times New Roman" w:hAnsi="Times New Roman" w:cs="Times New Roman"/>
              </w:rPr>
              <w:t>;</w:t>
            </w:r>
          </w:p>
          <w:p w:rsidR="005D45E7" w:rsidRPr="009A5B45" w:rsidRDefault="00466E21" w:rsidP="00AB5A6F">
            <w:pPr>
              <w:pStyle w:val="af3"/>
              <w:jc w:val="both"/>
              <w:rPr>
                <w:rFonts w:ascii="Times New Roman" w:hAnsi="Times New Roman" w:cs="Times New Roman"/>
                <w:highlight w:val="yellow"/>
                <w:shd w:val="clear" w:color="auto" w:fill="FFFFFF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Пмо.освещение</m:t>
              </m:r>
            </m:oMath>
            <w:r w:rsidR="005D45E7" w:rsidRPr="009A5B45">
              <w:rPr>
                <w:rFonts w:ascii="Times New Roman" w:hAnsi="Times New Roman" w:cs="Times New Roman"/>
              </w:rPr>
              <w:t xml:space="preserve"> - общая площадь уличного освещения территории муниципального образования на конец года, кв. м</w:t>
            </w:r>
          </w:p>
        </w:tc>
        <w:tc>
          <w:tcPr>
            <w:tcW w:w="992" w:type="dxa"/>
            <w:vAlign w:val="center"/>
          </w:tcPr>
          <w:p w:rsidR="005D45E7" w:rsidRPr="009A5B45" w:rsidRDefault="00477511" w:rsidP="008755C7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134" w:type="dxa"/>
            <w:vAlign w:val="center"/>
          </w:tcPr>
          <w:p w:rsidR="00AC71F8" w:rsidRPr="009A5B45" w:rsidRDefault="005D45E7" w:rsidP="004775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МУП «Электросвет»</w:t>
            </w:r>
            <w:r w:rsidR="00477511" w:rsidRPr="009A5B45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5D45E7" w:rsidRPr="009A5B45" w:rsidRDefault="00477511" w:rsidP="00477511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форма № 1-КХ</w:t>
            </w:r>
          </w:p>
        </w:tc>
        <w:tc>
          <w:tcPr>
            <w:tcW w:w="1031" w:type="dxa"/>
            <w:vAlign w:val="center"/>
          </w:tcPr>
          <w:p w:rsidR="005D45E7" w:rsidRPr="009A5B45" w:rsidRDefault="005D45E7" w:rsidP="008755C7">
            <w:pPr>
              <w:jc w:val="center"/>
              <w:rPr>
                <w:rStyle w:val="afa"/>
                <w:color w:val="auto"/>
                <w:sz w:val="24"/>
                <w:szCs w:val="24"/>
                <w:highlight w:val="yellow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>ДЖКХ мэрии</w:t>
            </w:r>
          </w:p>
        </w:tc>
      </w:tr>
      <w:tr w:rsidR="00647EF0" w:rsidRPr="009A5B45" w:rsidTr="00A74A55">
        <w:trPr>
          <w:trHeight w:val="4491"/>
          <w:jc w:val="center"/>
        </w:trPr>
        <w:tc>
          <w:tcPr>
            <w:tcW w:w="779" w:type="dxa"/>
            <w:vAlign w:val="center"/>
          </w:tcPr>
          <w:p w:rsidR="00647EF0" w:rsidRPr="009A5B45" w:rsidRDefault="00647EF0" w:rsidP="00647E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4.8</w:t>
            </w:r>
          </w:p>
        </w:tc>
        <w:tc>
          <w:tcPr>
            <w:tcW w:w="2126" w:type="dxa"/>
            <w:vAlign w:val="center"/>
          </w:tcPr>
          <w:p w:rsidR="00647EF0" w:rsidRPr="009A5B45" w:rsidRDefault="00647EF0" w:rsidP="00647E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энергоэффективных источников света в системах уличного освещения</w:t>
            </w:r>
          </w:p>
        </w:tc>
        <w:tc>
          <w:tcPr>
            <w:tcW w:w="851" w:type="dxa"/>
            <w:vAlign w:val="center"/>
          </w:tcPr>
          <w:p w:rsidR="00647EF0" w:rsidRPr="009A5B45" w:rsidRDefault="00647EF0" w:rsidP="00647EF0">
            <w:pPr>
              <w:pStyle w:val="af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  <w:vAlign w:val="center"/>
          </w:tcPr>
          <w:p w:rsidR="00647EF0" w:rsidRPr="009A5B45" w:rsidRDefault="00647EF0" w:rsidP="00647E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B45">
              <w:rPr>
                <w:rFonts w:ascii="Times New Roman" w:hAnsi="Times New Roman"/>
                <w:sz w:val="24"/>
                <w:szCs w:val="24"/>
              </w:rPr>
              <w:t xml:space="preserve">Показывает </w:t>
            </w:r>
            <w:r>
              <w:rPr>
                <w:rFonts w:ascii="Times New Roman" w:hAnsi="Times New Roman"/>
                <w:sz w:val="24"/>
                <w:szCs w:val="24"/>
              </w:rPr>
              <w:t>долю энергоэффективных источников света в системах уличного освещения</w:t>
            </w:r>
          </w:p>
        </w:tc>
        <w:tc>
          <w:tcPr>
            <w:tcW w:w="1134" w:type="dxa"/>
            <w:vAlign w:val="center"/>
          </w:tcPr>
          <w:p w:rsidR="00647EF0" w:rsidRPr="009A5B45" w:rsidRDefault="00E8411E" w:rsidP="00E841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2022 год</w:t>
            </w:r>
          </w:p>
        </w:tc>
        <w:tc>
          <w:tcPr>
            <w:tcW w:w="3544" w:type="dxa"/>
            <w:vAlign w:val="center"/>
          </w:tcPr>
          <w:p w:rsidR="00647EF0" w:rsidRPr="00647EF0" w:rsidRDefault="00647EF0" w:rsidP="00647EF0">
            <w:pPr>
              <w:pStyle w:val="af3"/>
              <w:jc w:val="both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Times New Roman" w:cs="Times New Roman"/>
                  </w:rPr>
                  <m:t>Д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</m:t>
                </m:r>
              </m:oMath>
            </m:oMathPara>
          </w:p>
          <w:p w:rsidR="00647EF0" w:rsidRPr="00647EF0" w:rsidRDefault="00647EF0" w:rsidP="00647EF0">
            <w:pPr>
              <w:pStyle w:val="af3"/>
              <w:jc w:val="both"/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hAnsi="Times New Roman"/>
                        <w:lang w:val="en-US"/>
                      </w:rPr>
                      <m:t>N</m:t>
                    </m:r>
                    <m:r>
                      <m:rPr>
                        <m:nor/>
                      </m:rPr>
                      <w:rPr>
                        <w:rFonts w:ascii="Cambria Math" w:hAnsi="Times New Roman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  <w:lang w:val="en-US"/>
                      </w:rPr>
                      <m:t>N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×100=</m:t>
                </m:r>
              </m:oMath>
            </m:oMathPara>
          </w:p>
          <w:p w:rsidR="00647EF0" w:rsidRPr="001E502F" w:rsidRDefault="001E502F" w:rsidP="00647EF0">
            <w:pPr>
              <w:pStyle w:val="af3"/>
              <w:jc w:val="both"/>
              <w:rPr>
                <w:rFonts w:ascii="Times New Roman" w:hAnsi="Times New Roman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19 607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</w:rPr>
                      <m:t>21 861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</w:rPr>
                  <m:t>×100=89,69</m:t>
                </m:r>
              </m:oMath>
            </m:oMathPara>
          </w:p>
          <w:p w:rsidR="00647EF0" w:rsidRPr="001E502F" w:rsidRDefault="00647EF0" w:rsidP="00647EF0">
            <w:pPr>
              <w:rPr>
                <w:rFonts w:ascii="Times New Roman" w:hAnsi="Times New Roman" w:cs="Arial"/>
                <w:sz w:val="24"/>
                <w:szCs w:val="24"/>
              </w:rPr>
            </w:pPr>
          </w:p>
          <w:p w:rsidR="00647EF0" w:rsidRDefault="00647EF0" w:rsidP="00647EF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 w:rsidRPr="00200295">
              <w:rPr>
                <w:rFonts w:ascii="Times New Roman" w:hAnsi="Times New Roman"/>
              </w:rPr>
              <w:t xml:space="preserve">Отношение </w:t>
            </w:r>
            <w:r w:rsidRPr="00647EF0">
              <w:rPr>
                <w:rFonts w:ascii="Times New Roman" w:hAnsi="Times New Roman" w:cs="Times New Roman"/>
              </w:rPr>
              <w:t>количеств</w:t>
            </w:r>
            <w:r>
              <w:rPr>
                <w:rFonts w:ascii="Times New Roman" w:hAnsi="Times New Roman" w:cs="Times New Roman"/>
              </w:rPr>
              <w:t>а</w:t>
            </w:r>
            <w:r w:rsidRPr="00647EF0">
              <w:rPr>
                <w:rFonts w:ascii="Times New Roman" w:hAnsi="Times New Roman" w:cs="Times New Roman"/>
              </w:rPr>
              <w:t xml:space="preserve"> энергоэффективных источников света в системах уличного освещения </w:t>
            </w:r>
            <w:r w:rsidRPr="00200295">
              <w:rPr>
                <w:rFonts w:ascii="Times New Roman" w:hAnsi="Times New Roman"/>
              </w:rPr>
              <w:t>к обще</w:t>
            </w:r>
            <w:r>
              <w:rPr>
                <w:rFonts w:ascii="Times New Roman" w:hAnsi="Times New Roman"/>
              </w:rPr>
              <w:t>му</w:t>
            </w:r>
            <w:r w:rsidRPr="00200295">
              <w:rPr>
                <w:rFonts w:ascii="Times New Roman" w:hAnsi="Times New Roman"/>
              </w:rPr>
              <w:t xml:space="preserve"> </w:t>
            </w:r>
            <w:r w:rsidRPr="00647EF0">
              <w:rPr>
                <w:rFonts w:ascii="Times New Roman" w:hAnsi="Times New Roman" w:cs="Times New Roman"/>
              </w:rPr>
              <w:t>количеств</w:t>
            </w:r>
            <w:r>
              <w:rPr>
                <w:rFonts w:ascii="Times New Roman" w:hAnsi="Times New Roman" w:cs="Times New Roman"/>
              </w:rPr>
              <w:t>у</w:t>
            </w:r>
            <w:r w:rsidRPr="00647EF0">
              <w:rPr>
                <w:rFonts w:ascii="Times New Roman" w:hAnsi="Times New Roman" w:cs="Times New Roman"/>
              </w:rPr>
              <w:t xml:space="preserve"> источников света в системах уличного освещения </w:t>
            </w:r>
          </w:p>
        </w:tc>
        <w:tc>
          <w:tcPr>
            <w:tcW w:w="2551" w:type="dxa"/>
            <w:vAlign w:val="center"/>
          </w:tcPr>
          <w:p w:rsidR="00647EF0" w:rsidRPr="00647EF0" w:rsidRDefault="00647EF0" w:rsidP="00647EF0">
            <w:pPr>
              <w:ind w:hanging="3"/>
              <w:rPr>
                <w:rFonts w:ascii="Times New Roman" w:hAnsi="Times New Roman"/>
                <w:sz w:val="24"/>
                <w:szCs w:val="24"/>
              </w:rPr>
            </w:pPr>
            <w:r w:rsidRPr="00647EF0">
              <w:rPr>
                <w:rFonts w:ascii="Times New Roman" w:hAnsi="Times New Roman"/>
                <w:sz w:val="24"/>
                <w:szCs w:val="24"/>
              </w:rPr>
              <w:t>N1 - количество энергоэффективных источников света в системах уличного освещения на территории муниципального образования, ед.</w:t>
            </w:r>
          </w:p>
          <w:p w:rsidR="00647EF0" w:rsidRDefault="00647EF0" w:rsidP="00647EF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 w:rsidRPr="00647EF0">
              <w:rPr>
                <w:rFonts w:ascii="Times New Roman" w:hAnsi="Times New Roman" w:cs="Times New Roman"/>
              </w:rPr>
              <w:t>N - общее количество источников света в системах уличного освещения на территории муниципального образования, ед.</w:t>
            </w:r>
          </w:p>
        </w:tc>
        <w:tc>
          <w:tcPr>
            <w:tcW w:w="992" w:type="dxa"/>
            <w:vAlign w:val="center"/>
          </w:tcPr>
          <w:p w:rsidR="00647EF0" w:rsidRPr="009A5B45" w:rsidRDefault="00647EF0" w:rsidP="00647EF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134" w:type="dxa"/>
            <w:vAlign w:val="center"/>
          </w:tcPr>
          <w:p w:rsidR="00647EF0" w:rsidRPr="00647EF0" w:rsidRDefault="00647EF0" w:rsidP="00647E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EF0">
              <w:rPr>
                <w:rFonts w:ascii="Times New Roman" w:hAnsi="Times New Roman"/>
                <w:sz w:val="24"/>
                <w:szCs w:val="24"/>
              </w:rPr>
              <w:t xml:space="preserve">МУП «Электросвет», </w:t>
            </w:r>
          </w:p>
          <w:p w:rsidR="00647EF0" w:rsidRPr="009A5B45" w:rsidRDefault="00647EF0" w:rsidP="00647E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1" w:type="dxa"/>
            <w:vAlign w:val="center"/>
          </w:tcPr>
          <w:p w:rsidR="00647EF0" w:rsidRPr="009A5B45" w:rsidRDefault="00647EF0" w:rsidP="00647E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EF0">
              <w:rPr>
                <w:rFonts w:ascii="Times New Roman" w:hAnsi="Times New Roman"/>
                <w:sz w:val="24"/>
                <w:szCs w:val="24"/>
              </w:rPr>
              <w:t>ДЖКХ мэрии</w:t>
            </w:r>
          </w:p>
        </w:tc>
      </w:tr>
    </w:tbl>
    <w:p w:rsidR="00E221C8" w:rsidRDefault="00E221C8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  <w:sectPr w:rsidR="00E221C8" w:rsidSect="00E221C8">
          <w:headerReference w:type="default" r:id="rId11"/>
          <w:pgSz w:w="16838" w:h="11906" w:orient="landscape"/>
          <w:pgMar w:top="1134" w:right="567" w:bottom="567" w:left="567" w:header="709" w:footer="170" w:gutter="0"/>
          <w:cols w:space="708"/>
          <w:titlePg/>
          <w:docGrid w:linePitch="360"/>
        </w:sectPr>
      </w:pPr>
    </w:p>
    <w:p w:rsidR="00E221C8" w:rsidRDefault="00E221C8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444A4D" w:rsidRPr="0050179F" w:rsidRDefault="009F08DE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Приложение</w:t>
      </w:r>
      <w:r w:rsidR="00444A4D" w:rsidRPr="0050179F">
        <w:rPr>
          <w:rFonts w:ascii="Times New Roman" w:hAnsi="Times New Roman"/>
          <w:sz w:val="26"/>
          <w:szCs w:val="26"/>
        </w:rPr>
        <w:t xml:space="preserve"> 3</w:t>
      </w:r>
    </w:p>
    <w:p w:rsidR="006722AF" w:rsidRDefault="00444A4D" w:rsidP="006722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50179F">
        <w:rPr>
          <w:rFonts w:ascii="Times New Roman" w:hAnsi="Times New Roman"/>
          <w:sz w:val="26"/>
          <w:szCs w:val="26"/>
        </w:rPr>
        <w:t xml:space="preserve">Сведения о степени выполнения основных мероприятий </w:t>
      </w:r>
      <w:r w:rsidR="009F08DE">
        <w:rPr>
          <w:rFonts w:ascii="Times New Roman" w:hAnsi="Times New Roman"/>
          <w:sz w:val="26"/>
          <w:szCs w:val="26"/>
        </w:rPr>
        <w:t>П</w:t>
      </w:r>
      <w:r w:rsidRPr="0050179F">
        <w:rPr>
          <w:rFonts w:ascii="Times New Roman" w:hAnsi="Times New Roman"/>
          <w:sz w:val="26"/>
          <w:szCs w:val="26"/>
        </w:rPr>
        <w:t xml:space="preserve">рограммы, </w:t>
      </w:r>
    </w:p>
    <w:p w:rsidR="00444A4D" w:rsidRPr="0050179F" w:rsidRDefault="00DD6192" w:rsidP="006722A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подпрограмм</w:t>
      </w:r>
    </w:p>
    <w:tbl>
      <w:tblPr>
        <w:tblW w:w="15846" w:type="dxa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09"/>
        <w:gridCol w:w="2693"/>
        <w:gridCol w:w="1843"/>
        <w:gridCol w:w="3544"/>
        <w:gridCol w:w="3544"/>
        <w:gridCol w:w="1984"/>
        <w:gridCol w:w="1529"/>
      </w:tblGrid>
      <w:tr w:rsidR="00576D3C" w:rsidRPr="006722AF" w:rsidTr="00BB6CB8">
        <w:trPr>
          <w:trHeight w:val="659"/>
          <w:tblHeader/>
          <w:tblCellSpacing w:w="5" w:type="nil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576D3C" w:rsidRPr="00554E32" w:rsidRDefault="00576D3C" w:rsidP="00576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576D3C" w:rsidRPr="00554E32" w:rsidRDefault="00576D3C" w:rsidP="00576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п/п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576D3C" w:rsidRPr="00554E32" w:rsidRDefault="00576D3C" w:rsidP="002D4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Наименование</w:t>
            </w:r>
            <w:r w:rsidR="0050179F" w:rsidRPr="00554E3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54E32">
              <w:rPr>
                <w:rFonts w:ascii="Times New Roman" w:hAnsi="Times New Roman"/>
                <w:sz w:val="18"/>
                <w:szCs w:val="18"/>
              </w:rPr>
              <w:t>подпрограммы,</w:t>
            </w:r>
            <w:r w:rsidR="0050179F" w:rsidRPr="00554E3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54E32">
              <w:rPr>
                <w:rFonts w:ascii="Times New Roman" w:hAnsi="Times New Roman"/>
                <w:sz w:val="18"/>
                <w:szCs w:val="18"/>
              </w:rPr>
              <w:t>основного мероприятия муниципальной программы</w:t>
            </w:r>
            <w:r w:rsidR="0050179F" w:rsidRPr="00554E3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54E32">
              <w:rPr>
                <w:rFonts w:ascii="Times New Roman" w:hAnsi="Times New Roman"/>
                <w:sz w:val="18"/>
                <w:szCs w:val="18"/>
              </w:rPr>
              <w:t>(подпрограммы),</w:t>
            </w:r>
            <w:r w:rsidR="0050179F" w:rsidRPr="00554E3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54E32">
              <w:rPr>
                <w:rFonts w:ascii="Times New Roman" w:hAnsi="Times New Roman"/>
                <w:sz w:val="18"/>
                <w:szCs w:val="18"/>
              </w:rPr>
              <w:t>мероприятия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576D3C" w:rsidRPr="00554E32" w:rsidRDefault="00576D3C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Ответственный исполнитель,</w:t>
            </w:r>
            <w:r w:rsidR="0050179F" w:rsidRPr="00554E3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54E32">
              <w:rPr>
                <w:rFonts w:ascii="Times New Roman" w:hAnsi="Times New Roman"/>
                <w:sz w:val="18"/>
                <w:szCs w:val="18"/>
              </w:rPr>
              <w:t>соисполнитель, участник</w:t>
            </w:r>
          </w:p>
        </w:tc>
        <w:tc>
          <w:tcPr>
            <w:tcW w:w="7088" w:type="dxa"/>
            <w:gridSpan w:val="2"/>
            <w:shd w:val="clear" w:color="auto" w:fill="auto"/>
            <w:vAlign w:val="center"/>
          </w:tcPr>
          <w:p w:rsidR="00576D3C" w:rsidRPr="00554E32" w:rsidRDefault="00576D3C" w:rsidP="007D58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Результат от реализации мероприятия за 202</w:t>
            </w:r>
            <w:r w:rsidR="007D58DF" w:rsidRPr="00554E32">
              <w:rPr>
                <w:rFonts w:ascii="Times New Roman" w:hAnsi="Times New Roman"/>
                <w:sz w:val="18"/>
                <w:szCs w:val="18"/>
              </w:rPr>
              <w:t>2</w:t>
            </w:r>
            <w:r w:rsidRPr="00554E32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576D3C" w:rsidRPr="00554E32" w:rsidRDefault="00576D3C" w:rsidP="00576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Причины невыполнения, частичного выполнения мероприятия, проблемы, возникшие в ходе реализации мероприятия</w:t>
            </w:r>
          </w:p>
        </w:tc>
        <w:tc>
          <w:tcPr>
            <w:tcW w:w="1529" w:type="dxa"/>
            <w:vMerge w:val="restart"/>
            <w:shd w:val="clear" w:color="auto" w:fill="auto"/>
            <w:vAlign w:val="center"/>
          </w:tcPr>
          <w:p w:rsidR="00576D3C" w:rsidRPr="00554E32" w:rsidRDefault="00576D3C" w:rsidP="002D4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Связь с показателями муниципальной программы (подпрограммы)</w:t>
            </w:r>
          </w:p>
        </w:tc>
      </w:tr>
      <w:tr w:rsidR="00576D3C" w:rsidRPr="006722AF" w:rsidTr="00BB6CB8">
        <w:trPr>
          <w:trHeight w:val="483"/>
          <w:tblHeader/>
          <w:tblCellSpacing w:w="5" w:type="nil"/>
        </w:trPr>
        <w:tc>
          <w:tcPr>
            <w:tcW w:w="709" w:type="dxa"/>
            <w:vMerge/>
            <w:shd w:val="clear" w:color="auto" w:fill="auto"/>
            <w:vAlign w:val="center"/>
          </w:tcPr>
          <w:p w:rsidR="00576D3C" w:rsidRPr="00554E32" w:rsidRDefault="00576D3C" w:rsidP="00576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76D3C" w:rsidRPr="00554E32" w:rsidRDefault="00576D3C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576D3C" w:rsidRPr="00554E32" w:rsidRDefault="00576D3C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576D3C" w:rsidRPr="00554E32" w:rsidRDefault="00576D3C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запланированный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576D3C" w:rsidRPr="00554E32" w:rsidRDefault="00576D3C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достигнутый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576D3C" w:rsidRPr="00554E32" w:rsidRDefault="00576D3C" w:rsidP="00576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29" w:type="dxa"/>
            <w:vMerge/>
            <w:shd w:val="clear" w:color="auto" w:fill="auto"/>
            <w:vAlign w:val="center"/>
          </w:tcPr>
          <w:p w:rsidR="00576D3C" w:rsidRPr="00554E32" w:rsidRDefault="00576D3C" w:rsidP="00576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76D3C" w:rsidRPr="006722AF" w:rsidTr="00BB6CB8">
        <w:trPr>
          <w:trHeight w:val="284"/>
          <w:tblHeader/>
          <w:tblCellSpacing w:w="5" w:type="nil"/>
        </w:trPr>
        <w:tc>
          <w:tcPr>
            <w:tcW w:w="709" w:type="dxa"/>
            <w:shd w:val="clear" w:color="auto" w:fill="auto"/>
            <w:vAlign w:val="center"/>
          </w:tcPr>
          <w:p w:rsidR="00576D3C" w:rsidRPr="00554E32" w:rsidRDefault="00576D3C" w:rsidP="00576D3C">
            <w:pPr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76D3C" w:rsidRPr="00554E32" w:rsidRDefault="00576D3C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76D3C" w:rsidRPr="00554E32" w:rsidRDefault="00576D3C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7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576D3C" w:rsidRPr="00554E32" w:rsidRDefault="00576D3C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576D3C" w:rsidRPr="00554E32" w:rsidRDefault="00576D3C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76D3C" w:rsidRPr="00554E32" w:rsidRDefault="00576D3C" w:rsidP="00576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576D3C" w:rsidRPr="00554E32" w:rsidRDefault="00576D3C" w:rsidP="00576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</w:tr>
      <w:tr w:rsidR="00B11FFF" w:rsidRPr="006722AF" w:rsidTr="00BB6CB8">
        <w:trPr>
          <w:trHeight w:val="329"/>
          <w:tblCellSpacing w:w="5" w:type="nil"/>
        </w:trPr>
        <w:tc>
          <w:tcPr>
            <w:tcW w:w="15846" w:type="dxa"/>
            <w:gridSpan w:val="7"/>
            <w:vAlign w:val="center"/>
          </w:tcPr>
          <w:p w:rsidR="00B11FFF" w:rsidRPr="00554E32" w:rsidRDefault="00B11FFF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Подпрограмма 1 «Энергосбережение и повышение энергетической эффективности в организациях с участием муниципального образования»</w:t>
            </w:r>
          </w:p>
        </w:tc>
      </w:tr>
      <w:tr w:rsidR="00576D3C" w:rsidRPr="006722AF" w:rsidTr="00BB6CB8">
        <w:trPr>
          <w:trHeight w:val="1665"/>
          <w:tblCellSpacing w:w="5" w:type="nil"/>
        </w:trPr>
        <w:tc>
          <w:tcPr>
            <w:tcW w:w="709" w:type="dxa"/>
            <w:vAlign w:val="center"/>
          </w:tcPr>
          <w:p w:rsidR="00576D3C" w:rsidRPr="00554E32" w:rsidRDefault="00B11FFF" w:rsidP="00576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1.1</w:t>
            </w:r>
          </w:p>
        </w:tc>
        <w:tc>
          <w:tcPr>
            <w:tcW w:w="2693" w:type="dxa"/>
            <w:vAlign w:val="center"/>
          </w:tcPr>
          <w:p w:rsidR="00B11FFF" w:rsidRPr="00554E32" w:rsidRDefault="00576D3C" w:rsidP="00183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Основное мероприятие 1.1</w:t>
            </w:r>
          </w:p>
          <w:p w:rsidR="00576D3C" w:rsidRPr="00554E32" w:rsidRDefault="00576D3C" w:rsidP="00183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Мероприятия по энергосбережению, направленные на снижение потребления энергоресурсов и воды, в организациях с участием муниципального образования</w:t>
            </w:r>
          </w:p>
        </w:tc>
        <w:tc>
          <w:tcPr>
            <w:tcW w:w="1843" w:type="dxa"/>
            <w:vAlign w:val="center"/>
          </w:tcPr>
          <w:p w:rsidR="00576D3C" w:rsidRPr="00554E32" w:rsidRDefault="00576D3C" w:rsidP="00B96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" w:firstLine="1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Муниципальные учреждения и предприятия города, органы местного самоуправления</w:t>
            </w:r>
          </w:p>
        </w:tc>
        <w:tc>
          <w:tcPr>
            <w:tcW w:w="3544" w:type="dxa"/>
            <w:vAlign w:val="center"/>
          </w:tcPr>
          <w:p w:rsidR="00576D3C" w:rsidRPr="00554E32" w:rsidRDefault="006722AF" w:rsidP="00725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Сокращение расходов тепловой и электрической энергии, экономия потребления воды на муниципальных объектах; обеспечение комфортных условий в муниципальных зданиях; экономия средств бюджета на обеспечение энергетическими ресурсами бюджетных учреждений. </w:t>
            </w:r>
          </w:p>
        </w:tc>
        <w:tc>
          <w:tcPr>
            <w:tcW w:w="3544" w:type="dxa"/>
            <w:vAlign w:val="center"/>
          </w:tcPr>
          <w:p w:rsidR="00576D3C" w:rsidRPr="00554E32" w:rsidRDefault="005A0E98" w:rsidP="00EA5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С</w:t>
            </w:r>
            <w:r w:rsidR="00EA5386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низились</w:t>
            </w: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расхо</w:t>
            </w:r>
            <w:r w:rsidR="0009130C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д</w:t>
            </w:r>
            <w:r w:rsidR="00EA5386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ы</w:t>
            </w:r>
            <w:r w:rsidR="0009130C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электрической энергии, обеспечен</w:t>
            </w:r>
            <w:r w:rsidR="00EA5386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ы</w:t>
            </w: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комфортны</w:t>
            </w:r>
            <w:r w:rsidR="00EA5386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е</w:t>
            </w: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услови</w:t>
            </w:r>
            <w:r w:rsidR="00EA5386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я</w:t>
            </w: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в муниципальных зданиях; </w:t>
            </w:r>
            <w:r w:rsidR="00EA5386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снижение</w:t>
            </w: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средств бюджета на обеспечение энергетическими ресурсами</w:t>
            </w:r>
            <w:r w:rsidR="00EA5386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бюджетных учреждений, более подробно информация отражена в разделе 2.</w:t>
            </w: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76D3C" w:rsidRPr="00554E32" w:rsidRDefault="0048014D" w:rsidP="00480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Недостаточное ф</w:t>
            </w:r>
            <w:r w:rsidR="0009130C" w:rsidRPr="00554E32">
              <w:rPr>
                <w:rFonts w:ascii="Times New Roman" w:hAnsi="Times New Roman"/>
                <w:sz w:val="18"/>
                <w:szCs w:val="18"/>
              </w:rPr>
              <w:t>инансировани</w:t>
            </w:r>
            <w:r w:rsidRPr="00554E32">
              <w:rPr>
                <w:rFonts w:ascii="Times New Roman" w:hAnsi="Times New Roman"/>
                <w:sz w:val="18"/>
                <w:szCs w:val="18"/>
              </w:rPr>
              <w:t>е</w:t>
            </w:r>
            <w:r w:rsidR="0009130C" w:rsidRPr="00554E32">
              <w:rPr>
                <w:rFonts w:ascii="Times New Roman" w:hAnsi="Times New Roman"/>
                <w:sz w:val="18"/>
                <w:szCs w:val="18"/>
              </w:rPr>
              <w:t xml:space="preserve"> энергосберегающих мероприятий, перераспределение затрат на их реализацию</w:t>
            </w:r>
          </w:p>
        </w:tc>
        <w:tc>
          <w:tcPr>
            <w:tcW w:w="1529" w:type="dxa"/>
            <w:vMerge w:val="restart"/>
            <w:shd w:val="clear" w:color="auto" w:fill="auto"/>
            <w:vAlign w:val="center"/>
          </w:tcPr>
          <w:p w:rsidR="00FC070C" w:rsidRPr="00554E32" w:rsidRDefault="00576D3C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 xml:space="preserve">Показатели </w:t>
            </w:r>
          </w:p>
          <w:p w:rsidR="00D217B7" w:rsidRPr="00554E32" w:rsidRDefault="00D217B7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1.1-1.4,</w:t>
            </w:r>
          </w:p>
          <w:p w:rsidR="00576D3C" w:rsidRPr="00554E32" w:rsidRDefault="00D217B7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2.1-2.4.</w:t>
            </w:r>
          </w:p>
        </w:tc>
      </w:tr>
      <w:tr w:rsidR="00576D3C" w:rsidRPr="006722AF" w:rsidTr="00BB6CB8">
        <w:trPr>
          <w:trHeight w:val="980"/>
          <w:tblCellSpacing w:w="5" w:type="nil"/>
        </w:trPr>
        <w:tc>
          <w:tcPr>
            <w:tcW w:w="709" w:type="dxa"/>
            <w:vAlign w:val="center"/>
          </w:tcPr>
          <w:p w:rsidR="00576D3C" w:rsidRPr="00554E32" w:rsidRDefault="00576D3C" w:rsidP="00576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1.1.1</w:t>
            </w:r>
          </w:p>
        </w:tc>
        <w:tc>
          <w:tcPr>
            <w:tcW w:w="2693" w:type="dxa"/>
            <w:vAlign w:val="center"/>
          </w:tcPr>
          <w:p w:rsidR="0099086B" w:rsidRPr="00554E32" w:rsidRDefault="00576D3C" w:rsidP="00183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Мероприятие 1.1.1</w:t>
            </w:r>
          </w:p>
          <w:p w:rsidR="00576D3C" w:rsidRPr="00554E32" w:rsidRDefault="0099086B" w:rsidP="001C49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Реализация э</w:t>
            </w:r>
            <w:r w:rsidR="00576D3C" w:rsidRPr="00554E32">
              <w:rPr>
                <w:rFonts w:ascii="Times New Roman" w:hAnsi="Times New Roman"/>
                <w:sz w:val="18"/>
                <w:szCs w:val="18"/>
              </w:rPr>
              <w:t>нергосберегающи</w:t>
            </w:r>
            <w:r w:rsidRPr="00554E32">
              <w:rPr>
                <w:rFonts w:ascii="Times New Roman" w:hAnsi="Times New Roman"/>
                <w:sz w:val="18"/>
                <w:szCs w:val="18"/>
              </w:rPr>
              <w:t>х</w:t>
            </w:r>
            <w:r w:rsidR="00576D3C" w:rsidRPr="00554E32">
              <w:rPr>
                <w:rFonts w:ascii="Times New Roman" w:hAnsi="Times New Roman"/>
                <w:sz w:val="18"/>
                <w:szCs w:val="18"/>
              </w:rPr>
              <w:t xml:space="preserve"> мероприяти</w:t>
            </w:r>
            <w:r w:rsidRPr="00554E32">
              <w:rPr>
                <w:rFonts w:ascii="Times New Roman" w:hAnsi="Times New Roman"/>
                <w:sz w:val="18"/>
                <w:szCs w:val="18"/>
              </w:rPr>
              <w:t>й</w:t>
            </w:r>
            <w:r w:rsidR="001C4914" w:rsidRPr="00554E32">
              <w:rPr>
                <w:rFonts w:ascii="Times New Roman" w:hAnsi="Times New Roman"/>
                <w:sz w:val="18"/>
                <w:szCs w:val="18"/>
              </w:rPr>
              <w:t xml:space="preserve"> МУП «А</w:t>
            </w:r>
            <w:r w:rsidR="00576D3C" w:rsidRPr="00554E32">
              <w:rPr>
                <w:rFonts w:ascii="Times New Roman" w:hAnsi="Times New Roman"/>
                <w:sz w:val="18"/>
                <w:szCs w:val="18"/>
              </w:rPr>
              <w:t>втоколонна № 1456»</w:t>
            </w:r>
          </w:p>
        </w:tc>
        <w:tc>
          <w:tcPr>
            <w:tcW w:w="1843" w:type="dxa"/>
            <w:vAlign w:val="center"/>
          </w:tcPr>
          <w:p w:rsidR="00576D3C" w:rsidRPr="00554E32" w:rsidRDefault="00576D3C" w:rsidP="00B96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МУП</w:t>
            </w:r>
            <w:r w:rsidR="0099086B" w:rsidRPr="00554E32">
              <w:rPr>
                <w:rFonts w:ascii="Times New Roman" w:hAnsi="Times New Roman"/>
                <w:sz w:val="18"/>
                <w:szCs w:val="18"/>
              </w:rPr>
              <w:t xml:space="preserve"> г. Череповца </w:t>
            </w:r>
            <w:r w:rsidRPr="00554E32">
              <w:rPr>
                <w:rFonts w:ascii="Times New Roman" w:hAnsi="Times New Roman"/>
                <w:sz w:val="18"/>
                <w:szCs w:val="18"/>
              </w:rPr>
              <w:t>«</w:t>
            </w:r>
            <w:r w:rsidR="001C4914" w:rsidRPr="00554E32">
              <w:rPr>
                <w:rFonts w:ascii="Times New Roman" w:hAnsi="Times New Roman"/>
                <w:sz w:val="18"/>
                <w:szCs w:val="18"/>
              </w:rPr>
              <w:t>А</w:t>
            </w:r>
            <w:r w:rsidRPr="00554E32">
              <w:rPr>
                <w:rFonts w:ascii="Times New Roman" w:hAnsi="Times New Roman"/>
                <w:sz w:val="18"/>
                <w:szCs w:val="18"/>
              </w:rPr>
              <w:t>втоколонна № 1456»</w:t>
            </w:r>
          </w:p>
        </w:tc>
        <w:tc>
          <w:tcPr>
            <w:tcW w:w="3544" w:type="dxa"/>
            <w:vAlign w:val="center"/>
          </w:tcPr>
          <w:p w:rsidR="00576D3C" w:rsidRPr="00554E32" w:rsidRDefault="006722AF" w:rsidP="00725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Э</w:t>
            </w:r>
            <w:r w:rsidR="00725589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кономия воды, тепловой энергии, </w:t>
            </w: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сокращение теплопотерь, повышение эффективности использования тепловой энергии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1C4914" w:rsidRPr="00554E32" w:rsidRDefault="005A0E98" w:rsidP="00AA5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Экономия </w:t>
            </w:r>
            <w:r w:rsidR="00AA583C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электроэнергии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76D3C" w:rsidRPr="00554E32" w:rsidRDefault="00AA583C" w:rsidP="00EA5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Недостаточное финансирование энергосберегающих мероприятий</w:t>
            </w:r>
            <w:r w:rsidR="00EA5386" w:rsidRPr="00554E32">
              <w:rPr>
                <w:rFonts w:ascii="Times New Roman" w:hAnsi="Times New Roman"/>
                <w:sz w:val="18"/>
                <w:szCs w:val="18"/>
              </w:rPr>
              <w:t xml:space="preserve"> в части</w:t>
            </w:r>
            <w:r w:rsidR="00EA5386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тепловой энергии</w:t>
            </w:r>
          </w:p>
        </w:tc>
        <w:tc>
          <w:tcPr>
            <w:tcW w:w="1529" w:type="dxa"/>
            <w:vMerge/>
            <w:shd w:val="clear" w:color="auto" w:fill="auto"/>
            <w:vAlign w:val="center"/>
          </w:tcPr>
          <w:p w:rsidR="00576D3C" w:rsidRPr="00554E32" w:rsidRDefault="00576D3C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76D3C" w:rsidRPr="006722AF" w:rsidTr="00BB6CB8">
        <w:trPr>
          <w:trHeight w:val="981"/>
          <w:tblCellSpacing w:w="5" w:type="nil"/>
        </w:trPr>
        <w:tc>
          <w:tcPr>
            <w:tcW w:w="709" w:type="dxa"/>
            <w:vAlign w:val="center"/>
          </w:tcPr>
          <w:p w:rsidR="00576D3C" w:rsidRPr="00554E32" w:rsidRDefault="00360A38" w:rsidP="00576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1.1.2</w:t>
            </w:r>
          </w:p>
        </w:tc>
        <w:tc>
          <w:tcPr>
            <w:tcW w:w="2693" w:type="dxa"/>
            <w:vAlign w:val="center"/>
          </w:tcPr>
          <w:p w:rsidR="00360A38" w:rsidRPr="00554E32" w:rsidRDefault="00576D3C" w:rsidP="00183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Мероприятие 1.1.2</w:t>
            </w:r>
          </w:p>
          <w:p w:rsidR="00576D3C" w:rsidRPr="00554E32" w:rsidRDefault="00360A38" w:rsidP="00183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 xml:space="preserve">Реализация энергосберегающих мероприятий </w:t>
            </w:r>
            <w:r w:rsidR="00576D3C" w:rsidRPr="00554E32">
              <w:rPr>
                <w:rFonts w:ascii="Times New Roman" w:hAnsi="Times New Roman"/>
                <w:sz w:val="18"/>
                <w:szCs w:val="18"/>
              </w:rPr>
              <w:t>МУП «Банно-прачечное хозяйство»</w:t>
            </w:r>
          </w:p>
        </w:tc>
        <w:tc>
          <w:tcPr>
            <w:tcW w:w="1843" w:type="dxa"/>
            <w:vAlign w:val="center"/>
          </w:tcPr>
          <w:p w:rsidR="00576D3C" w:rsidRPr="00554E32" w:rsidRDefault="00CA30F5" w:rsidP="00B96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 xml:space="preserve">МУП г. Череповца </w:t>
            </w:r>
            <w:r w:rsidR="00576D3C" w:rsidRPr="00554E32">
              <w:rPr>
                <w:rFonts w:ascii="Times New Roman" w:hAnsi="Times New Roman"/>
                <w:sz w:val="18"/>
                <w:szCs w:val="18"/>
              </w:rPr>
              <w:t>«Банно-прачечное</w:t>
            </w:r>
            <w:r w:rsidRPr="00554E3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76D3C" w:rsidRPr="00554E32">
              <w:rPr>
                <w:rFonts w:ascii="Times New Roman" w:hAnsi="Times New Roman"/>
                <w:sz w:val="18"/>
                <w:szCs w:val="18"/>
              </w:rPr>
              <w:t>хозяйство»</w:t>
            </w:r>
          </w:p>
        </w:tc>
        <w:tc>
          <w:tcPr>
            <w:tcW w:w="3544" w:type="dxa"/>
            <w:vAlign w:val="center"/>
          </w:tcPr>
          <w:p w:rsidR="00576D3C" w:rsidRPr="00554E32" w:rsidRDefault="006722AF" w:rsidP="0072558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Сокращение теплопотерь, потерь</w:t>
            </w:r>
            <w:r w:rsidR="00725589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электроэнергии, экономия воды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576D3C" w:rsidRPr="00554E32" w:rsidRDefault="00D67E74" w:rsidP="00D67E7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76D3C" w:rsidRPr="00554E32" w:rsidRDefault="00D67E74" w:rsidP="00BF1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Энергосберегающие мероприятия не выполнялись ввиду отсутствия финансирования</w:t>
            </w:r>
          </w:p>
        </w:tc>
        <w:tc>
          <w:tcPr>
            <w:tcW w:w="1529" w:type="dxa"/>
            <w:vMerge/>
            <w:shd w:val="clear" w:color="auto" w:fill="auto"/>
          </w:tcPr>
          <w:p w:rsidR="00576D3C" w:rsidRPr="00554E32" w:rsidRDefault="00576D3C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76D3C" w:rsidRPr="006722AF" w:rsidTr="00BB6CB8">
        <w:trPr>
          <w:trHeight w:val="994"/>
          <w:tblCellSpacing w:w="5" w:type="nil"/>
        </w:trPr>
        <w:tc>
          <w:tcPr>
            <w:tcW w:w="709" w:type="dxa"/>
            <w:vAlign w:val="center"/>
          </w:tcPr>
          <w:p w:rsidR="00576D3C" w:rsidRPr="00554E32" w:rsidRDefault="001545B8" w:rsidP="00576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1.1.3</w:t>
            </w:r>
          </w:p>
        </w:tc>
        <w:tc>
          <w:tcPr>
            <w:tcW w:w="2693" w:type="dxa"/>
            <w:vAlign w:val="center"/>
          </w:tcPr>
          <w:p w:rsidR="001545B8" w:rsidRPr="00554E32" w:rsidRDefault="00576D3C" w:rsidP="00183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Мероприятие 1.1.3</w:t>
            </w:r>
          </w:p>
          <w:p w:rsidR="00576D3C" w:rsidRPr="00554E32" w:rsidRDefault="001545B8" w:rsidP="00183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Реализация э</w:t>
            </w:r>
            <w:r w:rsidR="00576D3C" w:rsidRPr="00554E32">
              <w:rPr>
                <w:rFonts w:ascii="Times New Roman" w:hAnsi="Times New Roman"/>
                <w:sz w:val="18"/>
                <w:szCs w:val="18"/>
              </w:rPr>
              <w:t>нергосберегающи</w:t>
            </w:r>
            <w:r w:rsidRPr="00554E32">
              <w:rPr>
                <w:rFonts w:ascii="Times New Roman" w:hAnsi="Times New Roman"/>
                <w:sz w:val="18"/>
                <w:szCs w:val="18"/>
              </w:rPr>
              <w:t>х</w:t>
            </w:r>
            <w:r w:rsidR="00576D3C" w:rsidRPr="00554E32">
              <w:rPr>
                <w:rFonts w:ascii="Times New Roman" w:hAnsi="Times New Roman"/>
                <w:sz w:val="18"/>
                <w:szCs w:val="18"/>
              </w:rPr>
              <w:t xml:space="preserve"> мероприяти</w:t>
            </w:r>
            <w:r w:rsidRPr="00554E32">
              <w:rPr>
                <w:rFonts w:ascii="Times New Roman" w:hAnsi="Times New Roman"/>
                <w:sz w:val="18"/>
                <w:szCs w:val="18"/>
              </w:rPr>
              <w:t xml:space="preserve">й </w:t>
            </w:r>
            <w:r w:rsidR="00576D3C" w:rsidRPr="00554E32">
              <w:rPr>
                <w:rFonts w:ascii="Times New Roman" w:hAnsi="Times New Roman"/>
                <w:sz w:val="18"/>
                <w:szCs w:val="18"/>
              </w:rPr>
              <w:t>МУП «Специализированная ритуальная служба»</w:t>
            </w:r>
          </w:p>
        </w:tc>
        <w:tc>
          <w:tcPr>
            <w:tcW w:w="1843" w:type="dxa"/>
            <w:vAlign w:val="center"/>
          </w:tcPr>
          <w:p w:rsidR="00576D3C" w:rsidRPr="00554E32" w:rsidRDefault="00576D3C" w:rsidP="00B96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МУП</w:t>
            </w:r>
            <w:r w:rsidR="001545B8" w:rsidRPr="00554E32">
              <w:rPr>
                <w:rFonts w:ascii="Times New Roman" w:hAnsi="Times New Roman"/>
                <w:sz w:val="18"/>
                <w:szCs w:val="18"/>
              </w:rPr>
              <w:t xml:space="preserve"> г. Череповца</w:t>
            </w:r>
            <w:r w:rsidRPr="00554E32">
              <w:rPr>
                <w:rFonts w:ascii="Times New Roman" w:hAnsi="Times New Roman"/>
                <w:sz w:val="18"/>
                <w:szCs w:val="18"/>
              </w:rPr>
              <w:t xml:space="preserve"> «Специализированная ритуальная служба»</w:t>
            </w:r>
          </w:p>
        </w:tc>
        <w:tc>
          <w:tcPr>
            <w:tcW w:w="3544" w:type="dxa"/>
            <w:vAlign w:val="center"/>
          </w:tcPr>
          <w:p w:rsidR="00576D3C" w:rsidRPr="00554E32" w:rsidRDefault="00725589" w:rsidP="005B342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С</w:t>
            </w:r>
            <w:r w:rsidR="006722AF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окращение теплопотерь, экономия электроэнергии, теплоэнергии, повышение эффективности использования тепловой энергии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F1CD9" w:rsidRPr="00554E32" w:rsidRDefault="00D217B7" w:rsidP="00D217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Экономия электроэнергии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76D3C" w:rsidRPr="00554E32" w:rsidRDefault="000728F4" w:rsidP="0075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Перераспределение затрат на реализацию энергосберегающих мероприятий</w:t>
            </w:r>
            <w:r w:rsidR="00EA5386" w:rsidRPr="00554E32">
              <w:rPr>
                <w:rFonts w:ascii="Times New Roman" w:hAnsi="Times New Roman"/>
                <w:sz w:val="18"/>
                <w:szCs w:val="18"/>
              </w:rPr>
              <w:t xml:space="preserve"> в части тепловой энергии</w:t>
            </w:r>
          </w:p>
        </w:tc>
        <w:tc>
          <w:tcPr>
            <w:tcW w:w="1529" w:type="dxa"/>
            <w:vMerge/>
            <w:shd w:val="clear" w:color="auto" w:fill="auto"/>
          </w:tcPr>
          <w:p w:rsidR="00576D3C" w:rsidRPr="00554E32" w:rsidRDefault="00576D3C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76D3C" w:rsidRPr="006722AF" w:rsidTr="00BB6CB8">
        <w:trPr>
          <w:trHeight w:val="567"/>
          <w:tblCellSpacing w:w="5" w:type="nil"/>
        </w:trPr>
        <w:tc>
          <w:tcPr>
            <w:tcW w:w="709" w:type="dxa"/>
            <w:vAlign w:val="center"/>
          </w:tcPr>
          <w:p w:rsidR="00576D3C" w:rsidRPr="00554E32" w:rsidRDefault="00576D3C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1.1.4</w:t>
            </w:r>
          </w:p>
        </w:tc>
        <w:tc>
          <w:tcPr>
            <w:tcW w:w="2693" w:type="dxa"/>
            <w:vAlign w:val="center"/>
          </w:tcPr>
          <w:p w:rsidR="001831F7" w:rsidRPr="00554E32" w:rsidRDefault="00576D3C" w:rsidP="00183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Мероприятие 1.1.</w:t>
            </w:r>
            <w:r w:rsidR="001831F7" w:rsidRPr="00554E32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576D3C" w:rsidRPr="00554E32" w:rsidRDefault="001831F7" w:rsidP="001831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Реализация э</w:t>
            </w:r>
            <w:r w:rsidR="00576D3C" w:rsidRPr="00554E32">
              <w:rPr>
                <w:rFonts w:ascii="Times New Roman" w:hAnsi="Times New Roman"/>
                <w:sz w:val="18"/>
                <w:szCs w:val="18"/>
              </w:rPr>
              <w:t>нергосберегающи</w:t>
            </w:r>
            <w:r w:rsidRPr="00554E32">
              <w:rPr>
                <w:rFonts w:ascii="Times New Roman" w:hAnsi="Times New Roman"/>
                <w:sz w:val="18"/>
                <w:szCs w:val="18"/>
              </w:rPr>
              <w:t>х</w:t>
            </w:r>
            <w:r w:rsidR="00576D3C" w:rsidRPr="00554E32">
              <w:rPr>
                <w:rFonts w:ascii="Times New Roman" w:hAnsi="Times New Roman"/>
                <w:sz w:val="18"/>
                <w:szCs w:val="18"/>
              </w:rPr>
              <w:t xml:space="preserve"> мероприятия МУП «Санаторий «Адонис»</w:t>
            </w:r>
          </w:p>
        </w:tc>
        <w:tc>
          <w:tcPr>
            <w:tcW w:w="1843" w:type="dxa"/>
            <w:vAlign w:val="center"/>
          </w:tcPr>
          <w:p w:rsidR="00576D3C" w:rsidRPr="00554E32" w:rsidRDefault="00576D3C" w:rsidP="00B96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 xml:space="preserve">МУП </w:t>
            </w:r>
            <w:r w:rsidR="001831F7" w:rsidRPr="00554E32">
              <w:rPr>
                <w:rFonts w:ascii="Times New Roman" w:hAnsi="Times New Roman"/>
                <w:sz w:val="18"/>
                <w:szCs w:val="18"/>
              </w:rPr>
              <w:t xml:space="preserve">г. Череповца </w:t>
            </w:r>
            <w:r w:rsidRPr="00554E32">
              <w:rPr>
                <w:rFonts w:ascii="Times New Roman" w:hAnsi="Times New Roman"/>
                <w:sz w:val="18"/>
                <w:szCs w:val="18"/>
              </w:rPr>
              <w:t>«Санаторий «Адонис»</w:t>
            </w:r>
          </w:p>
        </w:tc>
        <w:tc>
          <w:tcPr>
            <w:tcW w:w="3544" w:type="dxa"/>
            <w:vAlign w:val="center"/>
          </w:tcPr>
          <w:p w:rsidR="00576D3C" w:rsidRPr="00554E32" w:rsidRDefault="006722AF" w:rsidP="005B3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Экономия электроэнергии, экономия электроэнергии, воды, сокращение теплопотерь</w:t>
            </w:r>
          </w:p>
        </w:tc>
        <w:tc>
          <w:tcPr>
            <w:tcW w:w="3544" w:type="dxa"/>
            <w:vAlign w:val="center"/>
          </w:tcPr>
          <w:p w:rsidR="00576D3C" w:rsidRPr="00554E32" w:rsidRDefault="0093426D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76D3C" w:rsidRPr="00554E32" w:rsidRDefault="0093426D" w:rsidP="00934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Энергосберегающие мероприятия не выполнялись ввиду отсутствия финансирования</w:t>
            </w:r>
          </w:p>
        </w:tc>
        <w:tc>
          <w:tcPr>
            <w:tcW w:w="1529" w:type="dxa"/>
            <w:vMerge/>
            <w:shd w:val="clear" w:color="auto" w:fill="auto"/>
          </w:tcPr>
          <w:p w:rsidR="00576D3C" w:rsidRPr="00554E32" w:rsidRDefault="00576D3C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76D3C" w:rsidRPr="006722AF" w:rsidTr="00BB6CB8">
        <w:trPr>
          <w:trHeight w:val="1134"/>
          <w:tblCellSpacing w:w="5" w:type="nil"/>
        </w:trPr>
        <w:tc>
          <w:tcPr>
            <w:tcW w:w="709" w:type="dxa"/>
            <w:vAlign w:val="center"/>
          </w:tcPr>
          <w:p w:rsidR="00576D3C" w:rsidRPr="00554E32" w:rsidRDefault="00576D3C" w:rsidP="00D67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1.1.</w:t>
            </w:r>
            <w:r w:rsidR="00D67E74" w:rsidRPr="00554E3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2693" w:type="dxa"/>
            <w:vAlign w:val="center"/>
          </w:tcPr>
          <w:p w:rsidR="008A5DD3" w:rsidRPr="00554E32" w:rsidRDefault="00576D3C" w:rsidP="008A5D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Мероприятие 1.1.</w:t>
            </w:r>
            <w:r w:rsidR="00D67E74" w:rsidRPr="00554E32">
              <w:rPr>
                <w:rFonts w:ascii="Times New Roman" w:hAnsi="Times New Roman"/>
                <w:sz w:val="18"/>
                <w:szCs w:val="18"/>
              </w:rPr>
              <w:t>5</w:t>
            </w:r>
          </w:p>
          <w:p w:rsidR="00576D3C" w:rsidRPr="00554E32" w:rsidRDefault="008A5DD3" w:rsidP="008A5D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Реализация э</w:t>
            </w:r>
            <w:r w:rsidR="00576D3C" w:rsidRPr="00554E32">
              <w:rPr>
                <w:rFonts w:ascii="Times New Roman" w:hAnsi="Times New Roman"/>
                <w:sz w:val="18"/>
                <w:szCs w:val="18"/>
              </w:rPr>
              <w:t>нергосберегающи</w:t>
            </w:r>
            <w:r w:rsidRPr="00554E32">
              <w:rPr>
                <w:rFonts w:ascii="Times New Roman" w:hAnsi="Times New Roman"/>
                <w:sz w:val="18"/>
                <w:szCs w:val="18"/>
              </w:rPr>
              <w:t>х</w:t>
            </w:r>
            <w:r w:rsidR="00576D3C" w:rsidRPr="00554E32">
              <w:rPr>
                <w:rFonts w:ascii="Times New Roman" w:hAnsi="Times New Roman"/>
                <w:sz w:val="18"/>
                <w:szCs w:val="18"/>
              </w:rPr>
              <w:t xml:space="preserve"> мероприяти</w:t>
            </w:r>
            <w:r w:rsidRPr="00554E32">
              <w:rPr>
                <w:rFonts w:ascii="Times New Roman" w:hAnsi="Times New Roman"/>
                <w:sz w:val="18"/>
                <w:szCs w:val="18"/>
              </w:rPr>
              <w:t>й</w:t>
            </w:r>
            <w:r w:rsidR="00576D3C" w:rsidRPr="00554E32">
              <w:rPr>
                <w:rFonts w:ascii="Times New Roman" w:hAnsi="Times New Roman"/>
                <w:sz w:val="18"/>
                <w:szCs w:val="18"/>
              </w:rPr>
              <w:t xml:space="preserve"> МУП «Электротранс»</w:t>
            </w:r>
          </w:p>
        </w:tc>
        <w:tc>
          <w:tcPr>
            <w:tcW w:w="1843" w:type="dxa"/>
            <w:vAlign w:val="center"/>
          </w:tcPr>
          <w:p w:rsidR="00576D3C" w:rsidRPr="00554E32" w:rsidRDefault="00576D3C" w:rsidP="00B96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МУП</w:t>
            </w:r>
            <w:r w:rsidR="008A5DD3" w:rsidRPr="00554E3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54E32">
              <w:rPr>
                <w:rFonts w:ascii="Times New Roman" w:hAnsi="Times New Roman"/>
                <w:sz w:val="18"/>
                <w:szCs w:val="18"/>
              </w:rPr>
              <w:t>«Электротранс»</w:t>
            </w:r>
          </w:p>
        </w:tc>
        <w:tc>
          <w:tcPr>
            <w:tcW w:w="3544" w:type="dxa"/>
            <w:vAlign w:val="center"/>
          </w:tcPr>
          <w:p w:rsidR="00576D3C" w:rsidRPr="00554E32" w:rsidRDefault="00725589" w:rsidP="0018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С</w:t>
            </w:r>
            <w:r w:rsidR="006722AF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окращение теплопотерь, экономия электроэнергии, теплоэнергии и воды, повышение эффективности использования тепловой энергии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576D3C" w:rsidRPr="00554E32" w:rsidRDefault="00725589" w:rsidP="00D217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С</w:t>
            </w:r>
            <w:r w:rsidR="00905EF6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окращение теплопотерь, экономия электроэнергии, теплоэнергии, повышение эффективности использования тепловой энергии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76D3C" w:rsidRPr="00554E32" w:rsidRDefault="00905EF6" w:rsidP="005A0E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Перераспределение затрат на реализацию энергосберегающих мероприятий</w:t>
            </w:r>
            <w:r w:rsidR="00EA5386" w:rsidRPr="00554E32">
              <w:rPr>
                <w:rFonts w:ascii="Times New Roman" w:hAnsi="Times New Roman"/>
                <w:sz w:val="18"/>
                <w:szCs w:val="18"/>
              </w:rPr>
              <w:t xml:space="preserve"> в части водоснажения</w:t>
            </w:r>
          </w:p>
        </w:tc>
        <w:tc>
          <w:tcPr>
            <w:tcW w:w="1529" w:type="dxa"/>
            <w:vMerge/>
            <w:shd w:val="clear" w:color="auto" w:fill="auto"/>
          </w:tcPr>
          <w:p w:rsidR="00576D3C" w:rsidRPr="00554E32" w:rsidRDefault="00576D3C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76D3C" w:rsidRPr="006722AF" w:rsidTr="00BB6CB8">
        <w:trPr>
          <w:trHeight w:val="1108"/>
          <w:tblCellSpacing w:w="5" w:type="nil"/>
        </w:trPr>
        <w:tc>
          <w:tcPr>
            <w:tcW w:w="709" w:type="dxa"/>
            <w:vAlign w:val="center"/>
          </w:tcPr>
          <w:p w:rsidR="00576D3C" w:rsidRPr="00554E32" w:rsidRDefault="00A638D8" w:rsidP="00D67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1.1.</w:t>
            </w:r>
            <w:r w:rsidR="00D67E74" w:rsidRPr="00554E3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2693" w:type="dxa"/>
            <w:vAlign w:val="center"/>
          </w:tcPr>
          <w:p w:rsidR="00A638D8" w:rsidRPr="00554E32" w:rsidRDefault="00576D3C" w:rsidP="00A638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Мероприятие 1.1.</w:t>
            </w:r>
            <w:r w:rsidR="00D67E74" w:rsidRPr="00554E32">
              <w:rPr>
                <w:rFonts w:ascii="Times New Roman" w:hAnsi="Times New Roman"/>
                <w:sz w:val="18"/>
                <w:szCs w:val="18"/>
              </w:rPr>
              <w:t>6</w:t>
            </w:r>
          </w:p>
          <w:p w:rsidR="00576D3C" w:rsidRPr="00554E32" w:rsidRDefault="00A638D8" w:rsidP="00A638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Реализация э</w:t>
            </w:r>
            <w:r w:rsidR="00576D3C" w:rsidRPr="00554E32">
              <w:rPr>
                <w:rFonts w:ascii="Times New Roman" w:hAnsi="Times New Roman"/>
                <w:sz w:val="18"/>
                <w:szCs w:val="18"/>
              </w:rPr>
              <w:t>нергосберегающи</w:t>
            </w:r>
            <w:r w:rsidRPr="00554E32">
              <w:rPr>
                <w:rFonts w:ascii="Times New Roman" w:hAnsi="Times New Roman"/>
                <w:sz w:val="18"/>
                <w:szCs w:val="18"/>
              </w:rPr>
              <w:t>х</w:t>
            </w:r>
            <w:r w:rsidR="00576D3C" w:rsidRPr="00554E32">
              <w:rPr>
                <w:rFonts w:ascii="Times New Roman" w:hAnsi="Times New Roman"/>
                <w:sz w:val="18"/>
                <w:szCs w:val="18"/>
              </w:rPr>
              <w:t xml:space="preserve"> мероприяти</w:t>
            </w:r>
            <w:r w:rsidRPr="00554E32">
              <w:rPr>
                <w:rFonts w:ascii="Times New Roman" w:hAnsi="Times New Roman"/>
                <w:sz w:val="18"/>
                <w:szCs w:val="18"/>
              </w:rPr>
              <w:t>й МКУ</w:t>
            </w:r>
            <w:r w:rsidR="00576D3C" w:rsidRPr="00554E32">
              <w:rPr>
                <w:rFonts w:ascii="Times New Roman" w:hAnsi="Times New Roman"/>
                <w:sz w:val="18"/>
                <w:szCs w:val="18"/>
              </w:rPr>
              <w:t xml:space="preserve"> «Спецавтотранс»</w:t>
            </w:r>
          </w:p>
        </w:tc>
        <w:tc>
          <w:tcPr>
            <w:tcW w:w="1843" w:type="dxa"/>
            <w:vAlign w:val="center"/>
          </w:tcPr>
          <w:p w:rsidR="00576D3C" w:rsidRPr="00554E32" w:rsidRDefault="00A638D8" w:rsidP="00B96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МКУ</w:t>
            </w:r>
            <w:r w:rsidR="00576D3C" w:rsidRPr="00554E32">
              <w:rPr>
                <w:rFonts w:ascii="Times New Roman" w:hAnsi="Times New Roman"/>
                <w:sz w:val="18"/>
                <w:szCs w:val="18"/>
              </w:rPr>
              <w:t xml:space="preserve"> «Спецавтотранс»</w:t>
            </w:r>
          </w:p>
        </w:tc>
        <w:tc>
          <w:tcPr>
            <w:tcW w:w="3544" w:type="dxa"/>
            <w:vAlign w:val="center"/>
          </w:tcPr>
          <w:p w:rsidR="00576D3C" w:rsidRPr="00554E32" w:rsidRDefault="00180CBE" w:rsidP="00640F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Сокращение теплопотерь, обеспечение надежного функционирования системы теплоснабжения и экономичного потребления тепловой энергии, экономия воды, электроэнергии</w:t>
            </w:r>
          </w:p>
        </w:tc>
        <w:tc>
          <w:tcPr>
            <w:tcW w:w="3544" w:type="dxa"/>
            <w:vAlign w:val="center"/>
          </w:tcPr>
          <w:p w:rsidR="00640F46" w:rsidRPr="00554E32" w:rsidRDefault="00694FA5" w:rsidP="00694FA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Сокращение теплопотерь, обеспечение экономичного потребления тепловой энергии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76D3C" w:rsidRPr="00554E32" w:rsidRDefault="005A538A" w:rsidP="005A53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7"/>
              <w:jc w:val="both"/>
              <w:rPr>
                <w:rFonts w:ascii="Times New Roman" w:hAnsi="Times New Roman"/>
                <w:sz w:val="18"/>
                <w:szCs w:val="18"/>
                <w:highlight w:val="cyan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Перераспределение затрат на реализацию энергосберегающих мероприятий</w:t>
            </w:r>
            <w:r w:rsidR="00EA5386" w:rsidRPr="00554E32">
              <w:rPr>
                <w:rFonts w:ascii="Times New Roman" w:hAnsi="Times New Roman"/>
                <w:sz w:val="18"/>
                <w:szCs w:val="18"/>
              </w:rPr>
              <w:t xml:space="preserve"> в части водоснабжения</w:t>
            </w:r>
          </w:p>
        </w:tc>
        <w:tc>
          <w:tcPr>
            <w:tcW w:w="1529" w:type="dxa"/>
            <w:vMerge/>
            <w:shd w:val="clear" w:color="auto" w:fill="auto"/>
          </w:tcPr>
          <w:p w:rsidR="00576D3C" w:rsidRPr="00554E32" w:rsidRDefault="00576D3C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638D8" w:rsidRPr="006722AF" w:rsidTr="00BB6CB8">
        <w:trPr>
          <w:trHeight w:val="287"/>
          <w:tblCellSpacing w:w="5" w:type="nil"/>
        </w:trPr>
        <w:tc>
          <w:tcPr>
            <w:tcW w:w="15846" w:type="dxa"/>
            <w:gridSpan w:val="7"/>
            <w:vAlign w:val="center"/>
          </w:tcPr>
          <w:p w:rsidR="00A638D8" w:rsidRPr="00554E32" w:rsidRDefault="00A638D8" w:rsidP="00A638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Подпрограмма 2 «Энергосбережение и повышение энергетической эффективности в жилищном фонде»</w:t>
            </w:r>
          </w:p>
        </w:tc>
      </w:tr>
      <w:tr w:rsidR="00576D3C" w:rsidRPr="006722AF" w:rsidTr="00694FA5">
        <w:trPr>
          <w:trHeight w:val="1144"/>
          <w:tblCellSpacing w:w="5" w:type="nil"/>
        </w:trPr>
        <w:tc>
          <w:tcPr>
            <w:tcW w:w="709" w:type="dxa"/>
            <w:vAlign w:val="center"/>
          </w:tcPr>
          <w:p w:rsidR="00576D3C" w:rsidRPr="00554E32" w:rsidRDefault="00A638D8" w:rsidP="00576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2.1</w:t>
            </w:r>
          </w:p>
        </w:tc>
        <w:tc>
          <w:tcPr>
            <w:tcW w:w="2693" w:type="dxa"/>
            <w:vAlign w:val="center"/>
          </w:tcPr>
          <w:p w:rsidR="00A638D8" w:rsidRPr="00554E32" w:rsidRDefault="00576D3C" w:rsidP="00A638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Основное мероприятие 2.1</w:t>
            </w:r>
          </w:p>
          <w:p w:rsidR="00576D3C" w:rsidRPr="00554E32" w:rsidRDefault="00576D3C" w:rsidP="00A638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Оснащение индивидуальными приборами учета коммунальных ресурсов жилых помещений в многоквартирных домах</w:t>
            </w:r>
          </w:p>
        </w:tc>
        <w:tc>
          <w:tcPr>
            <w:tcW w:w="1843" w:type="dxa"/>
            <w:vAlign w:val="center"/>
          </w:tcPr>
          <w:p w:rsidR="00576D3C" w:rsidRPr="00554E32" w:rsidRDefault="00375C4A" w:rsidP="00B96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Департамент жилищно-коммунального хозяйства</w:t>
            </w:r>
            <w:r w:rsidR="00576D3C" w:rsidRPr="00554E32">
              <w:rPr>
                <w:rFonts w:ascii="Times New Roman" w:hAnsi="Times New Roman"/>
                <w:sz w:val="18"/>
                <w:szCs w:val="18"/>
              </w:rPr>
              <w:t xml:space="preserve"> мэрии,</w:t>
            </w:r>
            <w:r w:rsidR="00A638D8" w:rsidRPr="00554E3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76D3C" w:rsidRPr="00554E32">
              <w:rPr>
                <w:rFonts w:ascii="Times New Roman" w:hAnsi="Times New Roman"/>
                <w:sz w:val="18"/>
                <w:szCs w:val="18"/>
              </w:rPr>
              <w:t>собственники помещений в многоквартирных домах</w:t>
            </w:r>
          </w:p>
        </w:tc>
        <w:tc>
          <w:tcPr>
            <w:tcW w:w="3544" w:type="dxa"/>
            <w:vAlign w:val="center"/>
          </w:tcPr>
          <w:p w:rsidR="00576D3C" w:rsidRPr="00554E32" w:rsidRDefault="00FA2055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Приборный учет потребляемых коммунальных ресурсов, снижение объема их потребления</w:t>
            </w:r>
          </w:p>
        </w:tc>
        <w:tc>
          <w:tcPr>
            <w:tcW w:w="3544" w:type="dxa"/>
            <w:vAlign w:val="center"/>
          </w:tcPr>
          <w:p w:rsidR="00576D3C" w:rsidRPr="00554E32" w:rsidRDefault="00FA2055" w:rsidP="00101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Приборный учет потребляемых коммунальных ресурсов, </w:t>
            </w:r>
            <w:r w:rsidR="00101DDF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снижение</w:t>
            </w: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объем</w:t>
            </w:r>
            <w:r w:rsidR="00101DDF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а</w:t>
            </w: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потребления</w:t>
            </w:r>
            <w:r w:rsidR="00101DDF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коммунальных ресурсов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76D3C" w:rsidRPr="00554E32" w:rsidRDefault="0048014D" w:rsidP="00694F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Отсутствие информации от собственников помещений в многоквартирных домах и нанимателей муниципальных жилых помещений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B66B49" w:rsidRPr="00554E32" w:rsidRDefault="00576D3C" w:rsidP="00694F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По</w:t>
            </w:r>
            <w:r w:rsidR="00B66B49" w:rsidRPr="00554E32">
              <w:rPr>
                <w:rFonts w:ascii="Times New Roman" w:hAnsi="Times New Roman"/>
                <w:sz w:val="18"/>
                <w:szCs w:val="18"/>
              </w:rPr>
              <w:t>казатели</w:t>
            </w:r>
          </w:p>
          <w:p w:rsidR="00694FA5" w:rsidRPr="00554E32" w:rsidRDefault="00694FA5" w:rsidP="00694F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1</w:t>
            </w:r>
            <w:r w:rsidR="00576D3C" w:rsidRPr="00554E32">
              <w:rPr>
                <w:rFonts w:ascii="Times New Roman" w:hAnsi="Times New Roman"/>
                <w:sz w:val="18"/>
                <w:szCs w:val="18"/>
              </w:rPr>
              <w:t>.</w:t>
            </w:r>
            <w:r w:rsidR="00FA2055" w:rsidRPr="00554E32">
              <w:rPr>
                <w:rFonts w:ascii="Times New Roman" w:hAnsi="Times New Roman"/>
                <w:sz w:val="18"/>
                <w:szCs w:val="18"/>
              </w:rPr>
              <w:t>1</w:t>
            </w:r>
            <w:r w:rsidR="00A638D8" w:rsidRPr="00554E3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76D3C" w:rsidRPr="00554E32">
              <w:rPr>
                <w:rFonts w:ascii="Times New Roman" w:hAnsi="Times New Roman"/>
                <w:sz w:val="18"/>
                <w:szCs w:val="18"/>
              </w:rPr>
              <w:t>-</w:t>
            </w:r>
            <w:r w:rsidR="00A638D8" w:rsidRPr="00554E3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54E32">
              <w:rPr>
                <w:rFonts w:ascii="Times New Roman" w:hAnsi="Times New Roman"/>
                <w:sz w:val="18"/>
                <w:szCs w:val="18"/>
              </w:rPr>
              <w:t>1</w:t>
            </w:r>
            <w:r w:rsidR="00180CBE" w:rsidRPr="00554E32">
              <w:rPr>
                <w:rFonts w:ascii="Times New Roman" w:hAnsi="Times New Roman"/>
                <w:sz w:val="18"/>
                <w:szCs w:val="18"/>
              </w:rPr>
              <w:t>.</w:t>
            </w:r>
            <w:r w:rsidRPr="00554E32">
              <w:rPr>
                <w:rFonts w:ascii="Times New Roman" w:hAnsi="Times New Roman"/>
                <w:sz w:val="18"/>
                <w:szCs w:val="18"/>
              </w:rPr>
              <w:t>4,</w:t>
            </w:r>
          </w:p>
          <w:p w:rsidR="00576D3C" w:rsidRPr="00554E32" w:rsidRDefault="00694FA5" w:rsidP="00694F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3.1-3.9.</w:t>
            </w:r>
          </w:p>
        </w:tc>
      </w:tr>
      <w:tr w:rsidR="00576D3C" w:rsidRPr="006722AF" w:rsidTr="00694FA5">
        <w:trPr>
          <w:trHeight w:val="256"/>
          <w:tblCellSpacing w:w="5" w:type="nil"/>
        </w:trPr>
        <w:tc>
          <w:tcPr>
            <w:tcW w:w="709" w:type="dxa"/>
            <w:vAlign w:val="center"/>
          </w:tcPr>
          <w:p w:rsidR="00576D3C" w:rsidRPr="00554E32" w:rsidRDefault="00725589" w:rsidP="00576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2.</w:t>
            </w:r>
            <w:r w:rsidR="00576D3C" w:rsidRPr="00554E3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693" w:type="dxa"/>
            <w:vAlign w:val="center"/>
          </w:tcPr>
          <w:p w:rsidR="00725589" w:rsidRPr="00554E32" w:rsidRDefault="00725589" w:rsidP="007255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Основное мероприятие 2.2</w:t>
            </w:r>
          </w:p>
          <w:p w:rsidR="00576D3C" w:rsidRPr="00554E32" w:rsidRDefault="00725589" w:rsidP="00A638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Проведение капитального ремонта общего имущества в многоквартирных домах</w:t>
            </w:r>
          </w:p>
        </w:tc>
        <w:tc>
          <w:tcPr>
            <w:tcW w:w="1843" w:type="dxa"/>
            <w:vAlign w:val="center"/>
          </w:tcPr>
          <w:p w:rsidR="00576D3C" w:rsidRPr="00554E32" w:rsidRDefault="00375C4A" w:rsidP="00B96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" w:firstLine="1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Департамент жилищно-коммунального хозяйства мэрии</w:t>
            </w:r>
          </w:p>
        </w:tc>
        <w:tc>
          <w:tcPr>
            <w:tcW w:w="3544" w:type="dxa"/>
            <w:vAlign w:val="center"/>
          </w:tcPr>
          <w:p w:rsidR="00576D3C" w:rsidRPr="00554E32" w:rsidRDefault="00375C4A" w:rsidP="000201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Увеличение количества многоквартирных домов на территории города с улучшенными эксплуатационными характеристиками общего имущества многоквартирного дома, а также уменьшение в результате выполнения мероприятий затрат на оплату коммунальных ресурсов не менее чем на 10% по каждому многоквартирному дому</w:t>
            </w:r>
          </w:p>
        </w:tc>
        <w:tc>
          <w:tcPr>
            <w:tcW w:w="3544" w:type="dxa"/>
            <w:vAlign w:val="center"/>
          </w:tcPr>
          <w:p w:rsidR="00576D3C" w:rsidRPr="00554E32" w:rsidRDefault="00694FA5" w:rsidP="00EA5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Уменьш</w:t>
            </w:r>
            <w:r w:rsidR="00EA5386" w:rsidRPr="00554E32">
              <w:rPr>
                <w:rFonts w:ascii="Times New Roman" w:hAnsi="Times New Roman"/>
                <w:sz w:val="18"/>
                <w:szCs w:val="18"/>
              </w:rPr>
              <w:t xml:space="preserve">ились </w:t>
            </w:r>
            <w:r w:rsidRPr="00554E32">
              <w:rPr>
                <w:rFonts w:ascii="Times New Roman" w:hAnsi="Times New Roman"/>
                <w:sz w:val="18"/>
                <w:szCs w:val="18"/>
              </w:rPr>
              <w:t>затрат</w:t>
            </w:r>
            <w:r w:rsidR="00EA5386" w:rsidRPr="00554E32">
              <w:rPr>
                <w:rFonts w:ascii="Times New Roman" w:hAnsi="Times New Roman"/>
                <w:sz w:val="18"/>
                <w:szCs w:val="18"/>
              </w:rPr>
              <w:t>ы</w:t>
            </w:r>
            <w:r w:rsidRPr="00554E32">
              <w:rPr>
                <w:rFonts w:ascii="Times New Roman" w:hAnsi="Times New Roman"/>
                <w:sz w:val="18"/>
                <w:szCs w:val="18"/>
              </w:rPr>
              <w:t xml:space="preserve"> на оплату коммунальных ресурсов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76D3C" w:rsidRPr="00554E32" w:rsidRDefault="00576D3C" w:rsidP="00694F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29" w:type="dxa"/>
            <w:shd w:val="clear" w:color="auto" w:fill="auto"/>
            <w:vAlign w:val="center"/>
          </w:tcPr>
          <w:p w:rsidR="00694FA5" w:rsidRPr="00554E32" w:rsidRDefault="00694FA5" w:rsidP="00694F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Показатель</w:t>
            </w:r>
          </w:p>
          <w:p w:rsidR="00576D3C" w:rsidRPr="00554E32" w:rsidRDefault="00694FA5" w:rsidP="00694F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3.10</w:t>
            </w:r>
          </w:p>
        </w:tc>
      </w:tr>
      <w:tr w:rsidR="00A638D8" w:rsidRPr="006722AF" w:rsidTr="00BB6CB8">
        <w:trPr>
          <w:trHeight w:val="376"/>
          <w:tblCellSpacing w:w="5" w:type="nil"/>
        </w:trPr>
        <w:tc>
          <w:tcPr>
            <w:tcW w:w="15846" w:type="dxa"/>
            <w:gridSpan w:val="7"/>
            <w:vAlign w:val="center"/>
          </w:tcPr>
          <w:p w:rsidR="00A638D8" w:rsidRPr="00554E32" w:rsidRDefault="00A638D8" w:rsidP="00FA2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Подпрограмма 3 «Энергосбережение и повышение энергетической эффективности в коммунальном хозяйстве»</w:t>
            </w:r>
          </w:p>
        </w:tc>
      </w:tr>
      <w:tr w:rsidR="00576D3C" w:rsidRPr="006722AF" w:rsidTr="00BB6CB8">
        <w:trPr>
          <w:trHeight w:val="274"/>
          <w:tblCellSpacing w:w="5" w:type="nil"/>
        </w:trPr>
        <w:tc>
          <w:tcPr>
            <w:tcW w:w="709" w:type="dxa"/>
            <w:vAlign w:val="center"/>
          </w:tcPr>
          <w:p w:rsidR="00576D3C" w:rsidRPr="00554E32" w:rsidRDefault="00576D3C" w:rsidP="00576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3.1</w:t>
            </w:r>
          </w:p>
        </w:tc>
        <w:tc>
          <w:tcPr>
            <w:tcW w:w="2693" w:type="dxa"/>
            <w:vAlign w:val="center"/>
          </w:tcPr>
          <w:p w:rsidR="00A638D8" w:rsidRPr="00554E32" w:rsidRDefault="00576D3C" w:rsidP="00A638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Основное мероприятие 3.1</w:t>
            </w:r>
          </w:p>
          <w:p w:rsidR="00576D3C" w:rsidRPr="00554E32" w:rsidRDefault="00576D3C" w:rsidP="00A638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Повышение энергетической эффективности в системе тепло-, водо- и электроснабжения города</w:t>
            </w:r>
          </w:p>
        </w:tc>
        <w:tc>
          <w:tcPr>
            <w:tcW w:w="1843" w:type="dxa"/>
            <w:vAlign w:val="center"/>
          </w:tcPr>
          <w:p w:rsidR="00576D3C" w:rsidRPr="00554E32" w:rsidRDefault="00576D3C" w:rsidP="00B96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Организации коммунального комплекса</w:t>
            </w:r>
          </w:p>
        </w:tc>
        <w:tc>
          <w:tcPr>
            <w:tcW w:w="3544" w:type="dxa"/>
            <w:noWrap/>
            <w:vAlign w:val="center"/>
          </w:tcPr>
          <w:p w:rsidR="00576D3C" w:rsidRPr="00554E32" w:rsidRDefault="00E669C7" w:rsidP="003A4A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Снижение доли собственного потребления энергоресурсов; снижение аварийности и потерь в сетях, повышение надежности систем энергоснабжения города; снижение удельного расхода топлива на выработку тепловой энергии; снижение объемов электрической энергии, используемой при передаче воды</w:t>
            </w:r>
            <w:r w:rsidR="00694FA5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, технологическое переоснащение с применением энергосберегающей техники, энергоэффективных материалов и технологий, осуществление учета на всех стадиях производства и распределения энергоресурсов</w:t>
            </w:r>
          </w:p>
        </w:tc>
        <w:tc>
          <w:tcPr>
            <w:tcW w:w="3544" w:type="dxa"/>
            <w:noWrap/>
            <w:vAlign w:val="center"/>
          </w:tcPr>
          <w:p w:rsidR="00576D3C" w:rsidRPr="00554E32" w:rsidRDefault="00101DDF" w:rsidP="00026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Сократилась</w:t>
            </w:r>
            <w:r w:rsidR="003A4A47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дол</w:t>
            </w: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я</w:t>
            </w:r>
            <w:r w:rsidR="003A4A47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собственного потребления энергоресурсов</w:t>
            </w:r>
            <w:r w:rsidR="00FA2055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, повышен</w:t>
            </w: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а</w:t>
            </w:r>
            <w:r w:rsidR="00FA2055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надежност</w:t>
            </w: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ь</w:t>
            </w:r>
            <w:r w:rsidR="00FA2055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систем энергоснабжения города, снижение объемов электрической энергии, используемой при передаче воды в системах водоснабжения и водоотведения, сокращен</w:t>
            </w: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ы</w:t>
            </w:r>
            <w:r w:rsidR="00FA2055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потер</w:t>
            </w: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и</w:t>
            </w:r>
            <w:r w:rsidR="00FA2055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холостого хода трансформаторов, снижен</w:t>
            </w:r>
            <w:r w:rsidR="00026070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а</w:t>
            </w:r>
            <w:r w:rsidR="00FA2055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величин</w:t>
            </w:r>
            <w:r w:rsidR="00026070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а</w:t>
            </w:r>
            <w:r w:rsidR="00FA2055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потерь электрической энергии в линиях электропередач, снижен</w:t>
            </w:r>
            <w:r w:rsidR="00026070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а</w:t>
            </w:r>
            <w:r w:rsidR="00FA2055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дол</w:t>
            </w:r>
            <w:r w:rsidR="00026070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я</w:t>
            </w:r>
            <w:r w:rsidR="00FA2055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собственного потребления энергоресурсов, сокращен</w:t>
            </w:r>
            <w:r w:rsidR="00026070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о</w:t>
            </w:r>
            <w:r w:rsidR="00FA2055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потреблени</w:t>
            </w:r>
            <w:r w:rsidR="00026070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е</w:t>
            </w:r>
            <w:r w:rsidR="00FA2055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электроэнергии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76D3C" w:rsidRPr="00554E32" w:rsidRDefault="0048014D" w:rsidP="00101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4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Недостаточное финансирование энергосберегающих мероприятий,  затрат</w:t>
            </w:r>
            <w:r w:rsidR="00782E4A" w:rsidRPr="00554E32">
              <w:rPr>
                <w:rFonts w:ascii="Times New Roman" w:hAnsi="Times New Roman"/>
                <w:sz w:val="18"/>
                <w:szCs w:val="18"/>
              </w:rPr>
              <w:t xml:space="preserve">ы на </w:t>
            </w:r>
            <w:r w:rsidRPr="00554E32">
              <w:rPr>
                <w:rFonts w:ascii="Times New Roman" w:hAnsi="Times New Roman"/>
                <w:sz w:val="18"/>
                <w:szCs w:val="18"/>
              </w:rPr>
              <w:t>реализацию</w:t>
            </w:r>
            <w:r w:rsidR="00782E4A" w:rsidRPr="00554E32">
              <w:rPr>
                <w:rFonts w:ascii="Times New Roman" w:hAnsi="Times New Roman"/>
                <w:sz w:val="18"/>
                <w:szCs w:val="18"/>
              </w:rPr>
              <w:t xml:space="preserve"> дополнительных мероприятий</w:t>
            </w:r>
            <w:r w:rsidR="00101DDF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в части снижения аварийности и потерь в сетях, снижения удельного расхода топлива на выработку тепловой энергии</w:t>
            </w:r>
          </w:p>
        </w:tc>
        <w:tc>
          <w:tcPr>
            <w:tcW w:w="1529" w:type="dxa"/>
            <w:vMerge w:val="restart"/>
            <w:shd w:val="clear" w:color="auto" w:fill="auto"/>
            <w:vAlign w:val="center"/>
          </w:tcPr>
          <w:p w:rsidR="00B66B49" w:rsidRPr="00554E32" w:rsidRDefault="00B66B49" w:rsidP="00ED3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Показатели</w:t>
            </w:r>
          </w:p>
          <w:p w:rsidR="00576D3C" w:rsidRPr="00554E32" w:rsidRDefault="003A4A47" w:rsidP="006774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4</w:t>
            </w:r>
            <w:r w:rsidR="00576D3C" w:rsidRPr="00554E32">
              <w:rPr>
                <w:rFonts w:ascii="Times New Roman" w:hAnsi="Times New Roman"/>
                <w:sz w:val="18"/>
                <w:szCs w:val="18"/>
              </w:rPr>
              <w:t>.1</w:t>
            </w:r>
            <w:r w:rsidR="00ED332C" w:rsidRPr="00554E3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76D3C" w:rsidRPr="00554E32">
              <w:rPr>
                <w:rFonts w:ascii="Times New Roman" w:hAnsi="Times New Roman"/>
                <w:sz w:val="18"/>
                <w:szCs w:val="18"/>
              </w:rPr>
              <w:t>-</w:t>
            </w:r>
            <w:r w:rsidR="00ED332C" w:rsidRPr="00554E3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54E32">
              <w:rPr>
                <w:rFonts w:ascii="Times New Roman" w:hAnsi="Times New Roman"/>
                <w:sz w:val="18"/>
                <w:szCs w:val="18"/>
              </w:rPr>
              <w:t>4.</w:t>
            </w:r>
            <w:r w:rsidR="006774AE" w:rsidRPr="00554E32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</w:tr>
      <w:tr w:rsidR="00576D3C" w:rsidRPr="006722AF" w:rsidTr="00BB6CB8">
        <w:trPr>
          <w:trHeight w:val="597"/>
          <w:tblCellSpacing w:w="5" w:type="nil"/>
        </w:trPr>
        <w:tc>
          <w:tcPr>
            <w:tcW w:w="709" w:type="dxa"/>
            <w:vAlign w:val="center"/>
          </w:tcPr>
          <w:p w:rsidR="00576D3C" w:rsidRPr="00554E32" w:rsidRDefault="00576D3C" w:rsidP="00ED3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3.1.1</w:t>
            </w:r>
          </w:p>
        </w:tc>
        <w:tc>
          <w:tcPr>
            <w:tcW w:w="2693" w:type="dxa"/>
            <w:vAlign w:val="center"/>
          </w:tcPr>
          <w:p w:rsidR="00ED332C" w:rsidRPr="00554E32" w:rsidRDefault="00576D3C" w:rsidP="00ED3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Мероприятие 3.1.1</w:t>
            </w:r>
          </w:p>
          <w:p w:rsidR="00576D3C" w:rsidRPr="00554E32" w:rsidRDefault="00576D3C" w:rsidP="00ED3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Реализация энергосберегающих мероприятий МУП «Теплоэнергия»</w:t>
            </w:r>
          </w:p>
        </w:tc>
        <w:tc>
          <w:tcPr>
            <w:tcW w:w="1843" w:type="dxa"/>
            <w:vAlign w:val="center"/>
          </w:tcPr>
          <w:p w:rsidR="00576D3C" w:rsidRPr="00554E32" w:rsidRDefault="00576D3C" w:rsidP="00B96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МУП</w:t>
            </w:r>
            <w:r w:rsidR="00ED332C" w:rsidRPr="00554E3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54E32">
              <w:rPr>
                <w:rFonts w:ascii="Times New Roman" w:hAnsi="Times New Roman"/>
                <w:sz w:val="18"/>
                <w:szCs w:val="18"/>
              </w:rPr>
              <w:t>«Теплоэнергия»</w:t>
            </w:r>
          </w:p>
        </w:tc>
        <w:tc>
          <w:tcPr>
            <w:tcW w:w="3544" w:type="dxa"/>
            <w:noWrap/>
            <w:vAlign w:val="center"/>
          </w:tcPr>
          <w:p w:rsidR="00576D3C" w:rsidRPr="00554E32" w:rsidRDefault="00026070" w:rsidP="003A4A4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Э</w:t>
            </w:r>
            <w:r w:rsidR="00694FA5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кономия топлива, сокращение теплопотерь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576D3C" w:rsidRPr="00554E32" w:rsidRDefault="00026070" w:rsidP="00026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Уменьшена</w:t>
            </w:r>
            <w:r w:rsidR="003A4A47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дол</w:t>
            </w: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я</w:t>
            </w:r>
            <w:r w:rsidR="003A4A47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собственного потребления энергоресурсов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76D3C" w:rsidRPr="00554E32" w:rsidRDefault="00026070" w:rsidP="00026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Недостаточное финансирование энергосберегающих мероприятий,  затраты на реализацию дополнительных мероприятий в части теплоснабжения</w:t>
            </w:r>
          </w:p>
        </w:tc>
        <w:tc>
          <w:tcPr>
            <w:tcW w:w="1529" w:type="dxa"/>
            <w:vMerge/>
            <w:shd w:val="clear" w:color="auto" w:fill="auto"/>
          </w:tcPr>
          <w:p w:rsidR="00576D3C" w:rsidRPr="00554E32" w:rsidRDefault="00576D3C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76D3C" w:rsidRPr="006722AF" w:rsidTr="00BB6CB8">
        <w:trPr>
          <w:trHeight w:val="211"/>
          <w:tblCellSpacing w:w="5" w:type="nil"/>
        </w:trPr>
        <w:tc>
          <w:tcPr>
            <w:tcW w:w="709" w:type="dxa"/>
            <w:vAlign w:val="center"/>
          </w:tcPr>
          <w:p w:rsidR="00576D3C" w:rsidRPr="00554E32" w:rsidRDefault="00ED332C" w:rsidP="00576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3.1.2</w:t>
            </w:r>
          </w:p>
        </w:tc>
        <w:tc>
          <w:tcPr>
            <w:tcW w:w="2693" w:type="dxa"/>
            <w:vAlign w:val="center"/>
          </w:tcPr>
          <w:p w:rsidR="00ED332C" w:rsidRPr="00554E32" w:rsidRDefault="00576D3C" w:rsidP="00ED3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Мероприятие 3.1.2</w:t>
            </w:r>
          </w:p>
          <w:p w:rsidR="00576D3C" w:rsidRPr="00554E32" w:rsidRDefault="00576D3C" w:rsidP="00ED3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Реализация энергосберегающих мероприятий МУП «Водоканал»</w:t>
            </w:r>
          </w:p>
        </w:tc>
        <w:tc>
          <w:tcPr>
            <w:tcW w:w="1843" w:type="dxa"/>
            <w:vAlign w:val="center"/>
          </w:tcPr>
          <w:p w:rsidR="00576D3C" w:rsidRPr="00554E32" w:rsidRDefault="00576D3C" w:rsidP="00B96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МУП</w:t>
            </w:r>
            <w:r w:rsidR="00ED332C" w:rsidRPr="00554E3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54E32">
              <w:rPr>
                <w:rFonts w:ascii="Times New Roman" w:hAnsi="Times New Roman"/>
                <w:sz w:val="18"/>
                <w:szCs w:val="18"/>
              </w:rPr>
              <w:t>«Водоканал»</w:t>
            </w:r>
          </w:p>
        </w:tc>
        <w:tc>
          <w:tcPr>
            <w:tcW w:w="3544" w:type="dxa"/>
            <w:noWrap/>
            <w:vAlign w:val="center"/>
          </w:tcPr>
          <w:p w:rsidR="004F5ED9" w:rsidRPr="00554E32" w:rsidRDefault="00694FA5" w:rsidP="004F5ED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  <w:shd w:val="clear" w:color="auto" w:fill="FFFFFF"/>
              </w:rPr>
            </w:pP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Экономия электрической энергии, повышение энергетической эффективности использования тепловой энергии, электроэнергии, сокращение теплопотерь, уменьшение потерь воды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576D3C" w:rsidRPr="00554E32" w:rsidRDefault="00FE0D45" w:rsidP="0002607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Сокращен</w:t>
            </w:r>
            <w:r w:rsidR="00026070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а</w:t>
            </w: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дол</w:t>
            </w:r>
            <w:r w:rsidR="00026070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я</w:t>
            </w: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собственного потребления энергоресурсов, повышен</w:t>
            </w:r>
            <w:r w:rsidR="00026070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а</w:t>
            </w: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надежност</w:t>
            </w:r>
            <w:r w:rsidR="00026070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ь</w:t>
            </w: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систем энергоснабжения города, снижен объем электрической энергии, используем</w:t>
            </w:r>
            <w:r w:rsidR="00026070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ый</w:t>
            </w: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при передаче воды в системах водоснабжения и водоотведения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76D3C" w:rsidRPr="00554E32" w:rsidRDefault="00FE0D45" w:rsidP="00FE0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29" w:type="dxa"/>
            <w:vMerge/>
            <w:shd w:val="clear" w:color="auto" w:fill="auto"/>
          </w:tcPr>
          <w:p w:rsidR="00576D3C" w:rsidRPr="00554E32" w:rsidRDefault="00576D3C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2055" w:rsidRPr="006722AF" w:rsidTr="00BB6CB8">
        <w:trPr>
          <w:trHeight w:val="274"/>
          <w:tblCellSpacing w:w="5" w:type="nil"/>
        </w:trPr>
        <w:tc>
          <w:tcPr>
            <w:tcW w:w="709" w:type="dxa"/>
            <w:vAlign w:val="center"/>
          </w:tcPr>
          <w:p w:rsidR="00FA2055" w:rsidRPr="00554E32" w:rsidRDefault="00FA2055" w:rsidP="00FA2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3.1.3</w:t>
            </w:r>
          </w:p>
        </w:tc>
        <w:tc>
          <w:tcPr>
            <w:tcW w:w="2693" w:type="dxa"/>
            <w:vAlign w:val="center"/>
          </w:tcPr>
          <w:p w:rsidR="00FA2055" w:rsidRPr="00554E32" w:rsidRDefault="00FA2055" w:rsidP="00FA2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Мероприятие 3.1.3</w:t>
            </w:r>
          </w:p>
          <w:p w:rsidR="00FA2055" w:rsidRPr="00554E32" w:rsidRDefault="00FA2055" w:rsidP="00FA2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Реализация энергосберегающих мероприятий МУП «Электросеть»</w:t>
            </w:r>
          </w:p>
        </w:tc>
        <w:tc>
          <w:tcPr>
            <w:tcW w:w="1843" w:type="dxa"/>
            <w:vAlign w:val="center"/>
          </w:tcPr>
          <w:p w:rsidR="00FA2055" w:rsidRPr="00554E32" w:rsidRDefault="00FA2055" w:rsidP="00FA2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МУП «Электросеть»</w:t>
            </w:r>
          </w:p>
        </w:tc>
        <w:tc>
          <w:tcPr>
            <w:tcW w:w="3544" w:type="dxa"/>
            <w:vAlign w:val="center"/>
          </w:tcPr>
          <w:p w:rsidR="00FA2055" w:rsidRPr="00554E32" w:rsidRDefault="00FA2055" w:rsidP="00FA2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Сокращение потерь электрической энергии, экономия энергоресурсов</w:t>
            </w:r>
            <w:r w:rsidR="006774AE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, бензина и дизельного топлива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A2055" w:rsidRPr="00554E32" w:rsidRDefault="00FA2055" w:rsidP="00026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Сокращен</w:t>
            </w:r>
            <w:r w:rsidR="00026070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ы</w:t>
            </w: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потер</w:t>
            </w:r>
            <w:r w:rsidR="00026070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и</w:t>
            </w: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холостого хода трансформаторов, снижен</w:t>
            </w:r>
            <w:r w:rsidR="00026070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а</w:t>
            </w: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величин</w:t>
            </w:r>
            <w:r w:rsidR="00026070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а</w:t>
            </w: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потерь электрической энергии в линиях электропередач, снижен</w:t>
            </w:r>
            <w:r w:rsidR="00026070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а</w:t>
            </w: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дол</w:t>
            </w:r>
            <w:r w:rsidR="00026070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я</w:t>
            </w: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собственного потребления энергоресурсов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A2055" w:rsidRPr="00554E32" w:rsidRDefault="00FA2055" w:rsidP="00FA2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Недостаточное финансирование энергосберегающих мероприятий</w:t>
            </w:r>
          </w:p>
        </w:tc>
        <w:tc>
          <w:tcPr>
            <w:tcW w:w="1529" w:type="dxa"/>
            <w:vMerge/>
            <w:shd w:val="clear" w:color="auto" w:fill="auto"/>
          </w:tcPr>
          <w:p w:rsidR="00FA2055" w:rsidRPr="00554E32" w:rsidRDefault="00FA2055" w:rsidP="00FA2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76D3C" w:rsidRPr="006722AF" w:rsidTr="00BB6CB8">
        <w:trPr>
          <w:trHeight w:val="254"/>
          <w:tblCellSpacing w:w="5" w:type="nil"/>
        </w:trPr>
        <w:tc>
          <w:tcPr>
            <w:tcW w:w="709" w:type="dxa"/>
            <w:vAlign w:val="center"/>
          </w:tcPr>
          <w:p w:rsidR="00576D3C" w:rsidRPr="00554E32" w:rsidRDefault="00DE03DD" w:rsidP="00576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3.2</w:t>
            </w:r>
          </w:p>
        </w:tc>
        <w:tc>
          <w:tcPr>
            <w:tcW w:w="2693" w:type="dxa"/>
            <w:vAlign w:val="center"/>
          </w:tcPr>
          <w:p w:rsidR="00DE03DD" w:rsidRPr="00554E32" w:rsidRDefault="00576D3C" w:rsidP="00DE0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Основное мероприятие 3.2</w:t>
            </w:r>
          </w:p>
          <w:p w:rsidR="00576D3C" w:rsidRPr="00554E32" w:rsidRDefault="00576D3C" w:rsidP="00DE0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Мероприятия по энергосбережению в сетях наружного освещения</w:t>
            </w:r>
          </w:p>
        </w:tc>
        <w:tc>
          <w:tcPr>
            <w:tcW w:w="1843" w:type="dxa"/>
            <w:vAlign w:val="center"/>
          </w:tcPr>
          <w:p w:rsidR="00576D3C" w:rsidRPr="00554E32" w:rsidRDefault="00576D3C" w:rsidP="00480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МУП</w:t>
            </w:r>
            <w:r w:rsidR="00DE03DD" w:rsidRPr="00554E3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54E32">
              <w:rPr>
                <w:rFonts w:ascii="Times New Roman" w:hAnsi="Times New Roman"/>
                <w:sz w:val="18"/>
                <w:szCs w:val="18"/>
              </w:rPr>
              <w:t>«Электросвет»</w:t>
            </w:r>
          </w:p>
        </w:tc>
        <w:tc>
          <w:tcPr>
            <w:tcW w:w="3544" w:type="dxa"/>
            <w:vAlign w:val="center"/>
          </w:tcPr>
          <w:p w:rsidR="00576D3C" w:rsidRPr="00554E32" w:rsidRDefault="00E669C7" w:rsidP="0048014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Сокращение потребления электроэнергии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576D3C" w:rsidRPr="00554E32" w:rsidRDefault="0048014D" w:rsidP="00026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Сокращен</w:t>
            </w:r>
            <w:r w:rsidR="00026070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о</w:t>
            </w: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потреблени</w:t>
            </w:r>
            <w:r w:rsidR="00026070"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е</w:t>
            </w:r>
            <w:r w:rsidRPr="00554E3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электроэнергии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76D3C" w:rsidRPr="00554E32" w:rsidRDefault="0002116D" w:rsidP="000211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B66B49" w:rsidRPr="00554E32" w:rsidRDefault="00B66B49" w:rsidP="00B66B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Показатель</w:t>
            </w:r>
          </w:p>
          <w:p w:rsidR="00576D3C" w:rsidRPr="00554E32" w:rsidRDefault="00576D3C" w:rsidP="00B66B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E32">
              <w:rPr>
                <w:rFonts w:ascii="Times New Roman" w:hAnsi="Times New Roman"/>
                <w:sz w:val="18"/>
                <w:szCs w:val="18"/>
              </w:rPr>
              <w:t>4.8</w:t>
            </w:r>
          </w:p>
        </w:tc>
      </w:tr>
    </w:tbl>
    <w:p w:rsidR="00576D3C" w:rsidRPr="00DE03DD" w:rsidRDefault="00576D3C" w:rsidP="00444A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179F" w:rsidRPr="00DE03DD" w:rsidRDefault="0050179F" w:rsidP="00FC1EC0">
      <w:pPr>
        <w:spacing w:before="120" w:after="0" w:line="240" w:lineRule="auto"/>
        <w:jc w:val="right"/>
        <w:rPr>
          <w:rFonts w:ascii="Times New Roman" w:hAnsi="Times New Roman"/>
          <w:sz w:val="24"/>
          <w:szCs w:val="24"/>
        </w:rPr>
        <w:sectPr w:rsidR="0050179F" w:rsidRPr="00DE03DD" w:rsidSect="00E221C8">
          <w:pgSz w:w="16838" w:h="11906" w:orient="landscape"/>
          <w:pgMar w:top="1134" w:right="567" w:bottom="567" w:left="567" w:header="709" w:footer="170" w:gutter="0"/>
          <w:pgNumType w:start="1"/>
          <w:cols w:space="708"/>
          <w:titlePg/>
          <w:docGrid w:linePitch="360"/>
        </w:sectPr>
      </w:pPr>
    </w:p>
    <w:p w:rsidR="00FC1EC0" w:rsidRPr="00337EAA" w:rsidRDefault="00BB6CB8" w:rsidP="00FC1EC0">
      <w:pPr>
        <w:spacing w:before="120"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Приложение</w:t>
      </w:r>
      <w:r w:rsidR="00FC1EC0" w:rsidRPr="00337EAA">
        <w:rPr>
          <w:rFonts w:ascii="Times New Roman" w:hAnsi="Times New Roman"/>
          <w:sz w:val="26"/>
          <w:szCs w:val="26"/>
        </w:rPr>
        <w:t xml:space="preserve"> 4</w:t>
      </w:r>
    </w:p>
    <w:p w:rsidR="00FC1EC0" w:rsidRPr="00337EAA" w:rsidRDefault="00FC1EC0" w:rsidP="0010753F">
      <w:pPr>
        <w:spacing w:before="240" w:line="240" w:lineRule="auto"/>
        <w:jc w:val="center"/>
        <w:rPr>
          <w:rFonts w:ascii="Times New Roman" w:hAnsi="Times New Roman"/>
          <w:sz w:val="26"/>
          <w:szCs w:val="26"/>
        </w:rPr>
      </w:pPr>
      <w:r w:rsidRPr="00337EAA">
        <w:rPr>
          <w:rFonts w:ascii="Times New Roman" w:hAnsi="Times New Roman"/>
          <w:sz w:val="26"/>
          <w:szCs w:val="26"/>
        </w:rPr>
        <w:t>Отчет об использовании бюджетных ассигнований городского бюджета на реа</w:t>
      </w:r>
      <w:r w:rsidR="00337EAA">
        <w:rPr>
          <w:rFonts w:ascii="Times New Roman" w:hAnsi="Times New Roman"/>
          <w:sz w:val="26"/>
          <w:szCs w:val="26"/>
        </w:rPr>
        <w:t xml:space="preserve">лизацию </w:t>
      </w:r>
      <w:r w:rsidR="00BB6CB8">
        <w:rPr>
          <w:rFonts w:ascii="Times New Roman" w:hAnsi="Times New Roman"/>
          <w:sz w:val="26"/>
          <w:szCs w:val="26"/>
        </w:rPr>
        <w:t>П</w:t>
      </w:r>
      <w:r w:rsidR="00337EAA">
        <w:rPr>
          <w:rFonts w:ascii="Times New Roman" w:hAnsi="Times New Roman"/>
          <w:sz w:val="26"/>
          <w:szCs w:val="26"/>
        </w:rPr>
        <w:t>рограммы</w:t>
      </w:r>
    </w:p>
    <w:tbl>
      <w:tblPr>
        <w:tblW w:w="1555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8"/>
        <w:gridCol w:w="6883"/>
        <w:gridCol w:w="1560"/>
        <w:gridCol w:w="2188"/>
        <w:gridCol w:w="2268"/>
        <w:gridCol w:w="1881"/>
      </w:tblGrid>
      <w:tr w:rsidR="0048696F" w:rsidRPr="00337EAA" w:rsidTr="00B0761D">
        <w:trPr>
          <w:cantSplit/>
          <w:trHeight w:val="435"/>
          <w:tblHeader/>
          <w:jc w:val="center"/>
        </w:trPr>
        <w:tc>
          <w:tcPr>
            <w:tcW w:w="77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8696F" w:rsidRPr="00AB2E54" w:rsidRDefault="0048696F" w:rsidP="00AB2E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E54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8696F" w:rsidRPr="00AB2E54" w:rsidRDefault="0048696F" w:rsidP="00AB2E5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54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8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8696F" w:rsidRPr="00AB2E54" w:rsidRDefault="0048696F" w:rsidP="002D49B8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54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программы, подпрограммы</w:t>
            </w:r>
            <w:r w:rsidR="00AB2E54" w:rsidRPr="00AB2E5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B2E54">
              <w:rPr>
                <w:rFonts w:ascii="Times New Roman" w:hAnsi="Times New Roman" w:cs="Times New Roman"/>
                <w:sz w:val="24"/>
                <w:szCs w:val="24"/>
              </w:rPr>
              <w:t>основного мероприятия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8696F" w:rsidRPr="00AB2E54" w:rsidRDefault="0048696F" w:rsidP="00AB2E5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54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r w:rsidR="00AB2E54" w:rsidRPr="00AB2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2E54">
              <w:rPr>
                <w:rFonts w:ascii="Times New Roman" w:hAnsi="Times New Roman" w:cs="Times New Roman"/>
                <w:sz w:val="24"/>
                <w:szCs w:val="24"/>
              </w:rPr>
              <w:t>исполнитель, соисполнитель, участник</w:t>
            </w:r>
          </w:p>
        </w:tc>
        <w:tc>
          <w:tcPr>
            <w:tcW w:w="6337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8696F" w:rsidRPr="00AB2E54" w:rsidRDefault="00AB2E54" w:rsidP="00EC46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E54">
              <w:rPr>
                <w:rFonts w:ascii="Times New Roman" w:hAnsi="Times New Roman"/>
                <w:sz w:val="24"/>
                <w:szCs w:val="24"/>
              </w:rPr>
              <w:t xml:space="preserve">Расходы </w:t>
            </w:r>
            <w:r w:rsidR="0048696F" w:rsidRPr="00AB2E54">
              <w:rPr>
                <w:rFonts w:ascii="Times New Roman" w:hAnsi="Times New Roman"/>
                <w:sz w:val="24"/>
                <w:szCs w:val="24"/>
              </w:rPr>
              <w:t>202</w:t>
            </w:r>
            <w:r w:rsidR="00EC46A7">
              <w:rPr>
                <w:rFonts w:ascii="Times New Roman" w:hAnsi="Times New Roman"/>
                <w:sz w:val="24"/>
                <w:szCs w:val="24"/>
              </w:rPr>
              <w:t>2</w:t>
            </w:r>
            <w:r w:rsidR="0048696F" w:rsidRPr="00AB2E54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  <w:r w:rsidR="00350367" w:rsidRPr="00AB2E54">
              <w:rPr>
                <w:rFonts w:ascii="Times New Roman" w:hAnsi="Times New Roman"/>
                <w:sz w:val="24"/>
                <w:szCs w:val="24"/>
              </w:rPr>
              <w:t>, (тыс. руб.)</w:t>
            </w:r>
          </w:p>
        </w:tc>
      </w:tr>
      <w:tr w:rsidR="0048696F" w:rsidRPr="00337EAA" w:rsidTr="00B0761D">
        <w:trPr>
          <w:cantSplit/>
          <w:trHeight w:val="562"/>
          <w:tblHeader/>
          <w:jc w:val="center"/>
        </w:trPr>
        <w:tc>
          <w:tcPr>
            <w:tcW w:w="778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8696F" w:rsidRPr="00AB2E54" w:rsidRDefault="0048696F" w:rsidP="00AB2E5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3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8696F" w:rsidRPr="00AB2E54" w:rsidRDefault="0048696F" w:rsidP="00AB2E5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8696F" w:rsidRPr="00AB2E54" w:rsidRDefault="0048696F" w:rsidP="00AB2E5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696F" w:rsidRPr="00AB2E54" w:rsidRDefault="0048696F" w:rsidP="00AB2E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B2E54">
              <w:rPr>
                <w:rFonts w:ascii="Times New Roman" w:hAnsi="Times New Roman"/>
                <w:bCs/>
                <w:sz w:val="24"/>
                <w:szCs w:val="24"/>
              </w:rPr>
              <w:t>сводная бюджетная роспись, план на 1 января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696F" w:rsidRPr="00AB2E54" w:rsidRDefault="0048696F" w:rsidP="00AB2E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B2E54">
              <w:rPr>
                <w:rFonts w:ascii="Times New Roman" w:hAnsi="Times New Roman"/>
                <w:bCs/>
                <w:sz w:val="24"/>
                <w:szCs w:val="24"/>
              </w:rPr>
              <w:t xml:space="preserve">сводная бюджетная роспись на 31 декабря 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696F" w:rsidRPr="00AB2E54" w:rsidRDefault="0048696F" w:rsidP="00AB2E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AB2E54">
              <w:rPr>
                <w:rFonts w:ascii="Times New Roman" w:hAnsi="Times New Roman"/>
                <w:bCs/>
                <w:sz w:val="24"/>
                <w:szCs w:val="24"/>
              </w:rPr>
              <w:t xml:space="preserve">кассовое исполнение </w:t>
            </w:r>
          </w:p>
        </w:tc>
      </w:tr>
      <w:tr w:rsidR="0048696F" w:rsidRPr="00337EAA" w:rsidTr="00B0761D">
        <w:trPr>
          <w:cantSplit/>
          <w:trHeight w:val="98"/>
          <w:tblHeader/>
          <w:jc w:val="center"/>
        </w:trPr>
        <w:tc>
          <w:tcPr>
            <w:tcW w:w="7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8696F" w:rsidRPr="00AB2E54" w:rsidRDefault="0048696F" w:rsidP="00AB2E5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8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696F" w:rsidRPr="00AB2E54" w:rsidRDefault="0048696F" w:rsidP="00AB2E5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696F" w:rsidRPr="00AB2E54" w:rsidRDefault="0048696F" w:rsidP="00AB2E5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696F" w:rsidRPr="00AB2E54" w:rsidRDefault="0048696F" w:rsidP="00AB2E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B2E5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696F" w:rsidRPr="00AB2E54" w:rsidRDefault="0048696F" w:rsidP="00AB2E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B2E54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696F" w:rsidRPr="00AB2E54" w:rsidRDefault="0048696F" w:rsidP="00AB2E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AB2E54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536762" w:rsidRPr="00337EAA" w:rsidTr="00536762">
        <w:trPr>
          <w:cantSplit/>
          <w:trHeight w:val="444"/>
          <w:tblHeader/>
          <w:jc w:val="center"/>
        </w:trPr>
        <w:tc>
          <w:tcPr>
            <w:tcW w:w="778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536762" w:rsidRPr="00AB2E54" w:rsidRDefault="00536762" w:rsidP="0053676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83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536762" w:rsidRPr="00AB2E54" w:rsidRDefault="00536762" w:rsidP="00536762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E54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</w:t>
            </w:r>
          </w:p>
          <w:p w:rsidR="00536762" w:rsidRPr="00AB2E54" w:rsidRDefault="00536762" w:rsidP="00BD7F49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E54">
              <w:rPr>
                <w:rFonts w:ascii="Times New Roman" w:hAnsi="Times New Roman" w:cs="Times New Roman"/>
                <w:sz w:val="24"/>
                <w:szCs w:val="24"/>
              </w:rPr>
              <w:t>«Энергосбережение и повышение энергетической эффективности на территории муниципального образования «Город Череповец» на 20</w:t>
            </w:r>
            <w:r w:rsidR="00BD7F4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AB2E54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BD7F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B2E54">
              <w:rPr>
                <w:rFonts w:ascii="Times New Roman" w:hAnsi="Times New Roman" w:cs="Times New Roman"/>
                <w:sz w:val="24"/>
                <w:szCs w:val="24"/>
              </w:rPr>
              <w:t xml:space="preserve"> годы»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762" w:rsidRPr="00AB2E54" w:rsidRDefault="00536762" w:rsidP="0053676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5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762" w:rsidRPr="00816C63" w:rsidRDefault="001610CD" w:rsidP="00816C63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298,9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6762" w:rsidRPr="00816C63" w:rsidRDefault="00343DF2" w:rsidP="00343DF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228,9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6762" w:rsidRPr="00343DF2" w:rsidRDefault="00536762" w:rsidP="00EF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3DF2">
              <w:rPr>
                <w:rFonts w:ascii="Times New Roman" w:hAnsi="Times New Roman"/>
                <w:sz w:val="24"/>
                <w:szCs w:val="24"/>
              </w:rPr>
              <w:t>221,</w:t>
            </w:r>
            <w:r w:rsidR="00EF7C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36762" w:rsidRPr="00337EAA" w:rsidTr="00B0761D">
        <w:trPr>
          <w:cantSplit/>
          <w:trHeight w:val="276"/>
          <w:tblHeader/>
          <w:jc w:val="center"/>
        </w:trPr>
        <w:tc>
          <w:tcPr>
            <w:tcW w:w="778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536762" w:rsidRPr="00AB2E54" w:rsidRDefault="00536762" w:rsidP="0053676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883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536762" w:rsidRPr="00AB2E54" w:rsidRDefault="00536762" w:rsidP="0053676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36762" w:rsidRPr="00AB2E54" w:rsidRDefault="00536762" w:rsidP="0053676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54">
              <w:rPr>
                <w:rFonts w:ascii="Times New Roman" w:hAnsi="Times New Roman" w:cs="Times New Roman"/>
                <w:sz w:val="24"/>
                <w:szCs w:val="24"/>
              </w:rPr>
              <w:t>ДЖКХ</w:t>
            </w:r>
          </w:p>
        </w:tc>
        <w:tc>
          <w:tcPr>
            <w:tcW w:w="2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762" w:rsidRPr="00816C63" w:rsidRDefault="001610CD" w:rsidP="00816C63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298,9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6762" w:rsidRPr="00816C63" w:rsidRDefault="00536762" w:rsidP="00816C63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16C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16C63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6762" w:rsidRPr="00343DF2" w:rsidRDefault="00536762" w:rsidP="00EF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3DF2">
              <w:rPr>
                <w:rFonts w:ascii="Times New Roman" w:hAnsi="Times New Roman"/>
                <w:sz w:val="24"/>
                <w:szCs w:val="24"/>
              </w:rPr>
              <w:t>221,</w:t>
            </w:r>
            <w:r w:rsidR="00EF7C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36762" w:rsidRPr="00337EAA" w:rsidTr="00B0761D">
        <w:trPr>
          <w:cantSplit/>
          <w:trHeight w:val="474"/>
          <w:tblHeader/>
          <w:jc w:val="center"/>
        </w:trPr>
        <w:tc>
          <w:tcPr>
            <w:tcW w:w="7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36762" w:rsidRPr="00AB2E54" w:rsidRDefault="00536762" w:rsidP="0053676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B2E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8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36762" w:rsidRPr="00AB2E54" w:rsidRDefault="00536762" w:rsidP="00536762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E54">
              <w:rPr>
                <w:rFonts w:ascii="Times New Roman" w:hAnsi="Times New Roman" w:cs="Times New Roman"/>
                <w:sz w:val="24"/>
                <w:szCs w:val="24"/>
              </w:rPr>
              <w:t>Подпрограмма 2</w:t>
            </w:r>
          </w:p>
          <w:p w:rsidR="00536762" w:rsidRPr="00AB2E54" w:rsidRDefault="00536762" w:rsidP="00536762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E54">
              <w:rPr>
                <w:rFonts w:ascii="Times New Roman" w:hAnsi="Times New Roman" w:cs="Times New Roman"/>
                <w:sz w:val="24"/>
                <w:szCs w:val="24"/>
              </w:rPr>
              <w:t>«Энергосбережение и повышение энергетической эффективности в жилищном фонде»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762" w:rsidRPr="00AB2E54" w:rsidRDefault="00536762" w:rsidP="0053676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5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762" w:rsidRPr="00816C63" w:rsidRDefault="001610CD" w:rsidP="00816C63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298,9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6762" w:rsidRPr="00816C63" w:rsidRDefault="00536762" w:rsidP="00816C63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16C63" w:rsidRPr="00816C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16C63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6762" w:rsidRPr="00343DF2" w:rsidRDefault="00536762" w:rsidP="00EF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3DF2">
              <w:rPr>
                <w:rFonts w:ascii="Times New Roman" w:hAnsi="Times New Roman"/>
                <w:sz w:val="24"/>
                <w:szCs w:val="24"/>
              </w:rPr>
              <w:t>221,</w:t>
            </w:r>
            <w:r w:rsidR="00EF7C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36762" w:rsidRPr="00337EAA" w:rsidTr="00B0761D">
        <w:trPr>
          <w:trHeight w:val="552"/>
          <w:tblHeader/>
          <w:jc w:val="center"/>
        </w:trPr>
        <w:tc>
          <w:tcPr>
            <w:tcW w:w="77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36762" w:rsidRPr="00AB2E54" w:rsidRDefault="00536762" w:rsidP="0053676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688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36762" w:rsidRPr="00AB2E54" w:rsidRDefault="00536762" w:rsidP="0053676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36762" w:rsidRPr="00AB2E54" w:rsidRDefault="00536762" w:rsidP="0053676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54">
              <w:rPr>
                <w:rFonts w:ascii="Times New Roman" w:hAnsi="Times New Roman" w:cs="Times New Roman"/>
                <w:sz w:val="24"/>
                <w:szCs w:val="24"/>
              </w:rPr>
              <w:t>ДЖКХ</w:t>
            </w:r>
          </w:p>
        </w:tc>
        <w:tc>
          <w:tcPr>
            <w:tcW w:w="2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762" w:rsidRPr="00816C63" w:rsidRDefault="001610CD" w:rsidP="0053676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298,9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6762" w:rsidRPr="00816C63" w:rsidRDefault="00536762" w:rsidP="00816C63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16C63" w:rsidRPr="00816C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16C63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6762" w:rsidRPr="00343DF2" w:rsidRDefault="00536762" w:rsidP="00EF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3DF2">
              <w:rPr>
                <w:rFonts w:ascii="Times New Roman" w:hAnsi="Times New Roman"/>
                <w:sz w:val="24"/>
                <w:szCs w:val="24"/>
              </w:rPr>
              <w:t>2</w:t>
            </w:r>
            <w:r w:rsidR="00343DF2" w:rsidRPr="00343DF2">
              <w:rPr>
                <w:rFonts w:ascii="Times New Roman" w:hAnsi="Times New Roman"/>
                <w:sz w:val="24"/>
                <w:szCs w:val="24"/>
              </w:rPr>
              <w:t>21,</w:t>
            </w:r>
            <w:r w:rsidR="00EF7C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36762" w:rsidRPr="00337EAA" w:rsidTr="0010753F">
        <w:trPr>
          <w:cantSplit/>
          <w:trHeight w:val="1005"/>
          <w:tblHeader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762" w:rsidRPr="00AB2E54" w:rsidRDefault="00536762" w:rsidP="0053676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36762" w:rsidRPr="00AB2E54" w:rsidRDefault="00536762" w:rsidP="00536762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E54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2.1</w:t>
            </w:r>
          </w:p>
          <w:p w:rsidR="00536762" w:rsidRPr="00AB2E54" w:rsidRDefault="00536762" w:rsidP="00536762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E54">
              <w:rPr>
                <w:rFonts w:ascii="Times New Roman" w:hAnsi="Times New Roman" w:cs="Times New Roman"/>
                <w:sz w:val="24"/>
                <w:szCs w:val="24"/>
              </w:rPr>
              <w:t>Оснащение индивидуальными приборами учета коммунальных ресурсов жилых помещений в многоквартирных домах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36762" w:rsidRPr="00AB2E54" w:rsidRDefault="00536762" w:rsidP="0053676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54">
              <w:rPr>
                <w:rFonts w:ascii="Times New Roman" w:hAnsi="Times New Roman" w:cs="Times New Roman"/>
                <w:sz w:val="24"/>
                <w:szCs w:val="24"/>
              </w:rPr>
              <w:t>ДЖКХ</w:t>
            </w:r>
          </w:p>
        </w:tc>
        <w:tc>
          <w:tcPr>
            <w:tcW w:w="21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36762" w:rsidRPr="00816C63" w:rsidRDefault="001610CD" w:rsidP="00816C63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298,9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6762" w:rsidRPr="00816C63" w:rsidRDefault="00536762" w:rsidP="00816C63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16C63" w:rsidRPr="00816C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16C63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6762" w:rsidRPr="00343DF2" w:rsidRDefault="00536762" w:rsidP="00EF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3DF2">
              <w:rPr>
                <w:rFonts w:ascii="Times New Roman" w:hAnsi="Times New Roman"/>
                <w:sz w:val="24"/>
                <w:szCs w:val="24"/>
              </w:rPr>
              <w:t>221,</w:t>
            </w:r>
            <w:r w:rsidR="00EF7C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526DEB" w:rsidRDefault="00526DEB" w:rsidP="00526DEB"/>
    <w:p w:rsidR="00526DEB" w:rsidRDefault="00526DEB" w:rsidP="00526DEB"/>
    <w:p w:rsidR="00343DF2" w:rsidRDefault="00343DF2" w:rsidP="00526DEB">
      <w:pPr>
        <w:sectPr w:rsidR="00343DF2" w:rsidSect="004E5BC5">
          <w:pgSz w:w="16838" w:h="11906" w:orient="landscape" w:code="9"/>
          <w:pgMar w:top="1134" w:right="1134" w:bottom="567" w:left="1134" w:header="709" w:footer="170" w:gutter="0"/>
          <w:cols w:space="708"/>
          <w:titlePg/>
          <w:docGrid w:linePitch="360"/>
        </w:sectPr>
      </w:pPr>
    </w:p>
    <w:p w:rsidR="0052477B" w:rsidRPr="00526DEB" w:rsidRDefault="00BB6CB8" w:rsidP="00526DEB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Приложение</w:t>
      </w:r>
      <w:r w:rsidR="0052477B" w:rsidRPr="00526DEB">
        <w:rPr>
          <w:rFonts w:ascii="Times New Roman" w:hAnsi="Times New Roman"/>
          <w:sz w:val="26"/>
          <w:szCs w:val="26"/>
        </w:rPr>
        <w:t xml:space="preserve"> 5</w:t>
      </w:r>
    </w:p>
    <w:p w:rsidR="00B0761D" w:rsidRPr="007D58DF" w:rsidRDefault="0052477B" w:rsidP="00391CCF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7D58DF">
        <w:rPr>
          <w:rFonts w:ascii="Times New Roman" w:hAnsi="Times New Roman"/>
          <w:sz w:val="26"/>
          <w:szCs w:val="26"/>
        </w:rPr>
        <w:t>Информация о расходах городского, федерального, областного бюджетов, внебюджетных источников</w:t>
      </w:r>
      <w:r w:rsidR="00B0761D" w:rsidRPr="007D58DF">
        <w:rPr>
          <w:rFonts w:ascii="Times New Roman" w:hAnsi="Times New Roman"/>
          <w:sz w:val="26"/>
          <w:szCs w:val="26"/>
        </w:rPr>
        <w:t xml:space="preserve"> </w:t>
      </w:r>
    </w:p>
    <w:p w:rsidR="0052477B" w:rsidRPr="007D58DF" w:rsidRDefault="0052477B" w:rsidP="00391CC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6"/>
          <w:szCs w:val="26"/>
        </w:rPr>
      </w:pPr>
      <w:r w:rsidRPr="007D58DF">
        <w:rPr>
          <w:rFonts w:ascii="Times New Roman" w:hAnsi="Times New Roman"/>
          <w:sz w:val="26"/>
          <w:szCs w:val="26"/>
        </w:rPr>
        <w:t xml:space="preserve">на реализацию целей </w:t>
      </w:r>
      <w:r w:rsidR="00BB6CB8">
        <w:rPr>
          <w:rFonts w:ascii="Times New Roman" w:hAnsi="Times New Roman"/>
          <w:sz w:val="26"/>
          <w:szCs w:val="26"/>
        </w:rPr>
        <w:t>П</w:t>
      </w:r>
      <w:r w:rsidRPr="007D58DF">
        <w:rPr>
          <w:rFonts w:ascii="Times New Roman" w:hAnsi="Times New Roman"/>
          <w:sz w:val="26"/>
          <w:szCs w:val="26"/>
        </w:rPr>
        <w:t>рограммы города</w:t>
      </w:r>
    </w:p>
    <w:tbl>
      <w:tblPr>
        <w:tblW w:w="1473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3"/>
        <w:gridCol w:w="6662"/>
        <w:gridCol w:w="3119"/>
        <w:gridCol w:w="1275"/>
        <w:gridCol w:w="1276"/>
        <w:gridCol w:w="1559"/>
      </w:tblGrid>
      <w:tr w:rsidR="00526DEB" w:rsidRPr="00343DF2" w:rsidTr="00526DEB">
        <w:trPr>
          <w:cantSplit/>
          <w:trHeight w:val="479"/>
          <w:tblHeader/>
          <w:jc w:val="center"/>
        </w:trPr>
        <w:tc>
          <w:tcPr>
            <w:tcW w:w="843" w:type="dxa"/>
            <w:vMerge w:val="restart"/>
            <w:vAlign w:val="center"/>
          </w:tcPr>
          <w:p w:rsidR="00526DEB" w:rsidRPr="007D58DF" w:rsidRDefault="00526DEB" w:rsidP="00526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58DF"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526DEB" w:rsidRPr="007D58DF" w:rsidRDefault="00526DEB" w:rsidP="00526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58DF">
              <w:rPr>
                <w:rFonts w:ascii="Times New Roman" w:hAnsi="Times New Roman"/>
                <w:sz w:val="26"/>
                <w:szCs w:val="26"/>
              </w:rPr>
              <w:t>п/п</w:t>
            </w:r>
          </w:p>
        </w:tc>
        <w:tc>
          <w:tcPr>
            <w:tcW w:w="6662" w:type="dxa"/>
            <w:vMerge w:val="restart"/>
            <w:vAlign w:val="center"/>
          </w:tcPr>
          <w:p w:rsidR="00526DEB" w:rsidRPr="007D58DF" w:rsidRDefault="00526DEB" w:rsidP="002D49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58DF">
              <w:rPr>
                <w:rFonts w:ascii="Times New Roman" w:hAnsi="Times New Roman"/>
                <w:sz w:val="26"/>
                <w:szCs w:val="26"/>
              </w:rPr>
              <w:t>Наименование муницип</w:t>
            </w:r>
            <w:r w:rsidR="002D49B8">
              <w:rPr>
                <w:rFonts w:ascii="Times New Roman" w:hAnsi="Times New Roman"/>
                <w:sz w:val="26"/>
                <w:szCs w:val="26"/>
              </w:rPr>
              <w:t>альной программы, подпрограммы</w:t>
            </w:r>
            <w:r w:rsidRPr="007D58DF">
              <w:rPr>
                <w:rFonts w:ascii="Times New Roman" w:hAnsi="Times New Roman"/>
                <w:sz w:val="26"/>
                <w:szCs w:val="26"/>
              </w:rPr>
              <w:t>, основного мероприятия</w:t>
            </w:r>
          </w:p>
        </w:tc>
        <w:tc>
          <w:tcPr>
            <w:tcW w:w="3119" w:type="dxa"/>
            <w:vMerge w:val="restart"/>
            <w:vAlign w:val="center"/>
          </w:tcPr>
          <w:p w:rsidR="00526DEB" w:rsidRPr="007D58DF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58DF">
              <w:rPr>
                <w:rFonts w:ascii="Times New Roman" w:hAnsi="Times New Roman"/>
                <w:sz w:val="26"/>
                <w:szCs w:val="26"/>
              </w:rPr>
              <w:t>Источники ресурсного обеспечения</w:t>
            </w:r>
          </w:p>
        </w:tc>
        <w:tc>
          <w:tcPr>
            <w:tcW w:w="4110" w:type="dxa"/>
            <w:gridSpan w:val="3"/>
            <w:vAlign w:val="center"/>
          </w:tcPr>
          <w:p w:rsidR="00526DEB" w:rsidRPr="007D58DF" w:rsidRDefault="00526DEB" w:rsidP="007D58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58DF">
              <w:rPr>
                <w:rFonts w:ascii="Times New Roman" w:hAnsi="Times New Roman"/>
                <w:sz w:val="26"/>
                <w:szCs w:val="26"/>
              </w:rPr>
              <w:t>Расходы за 202</w:t>
            </w:r>
            <w:r w:rsidR="007D58DF">
              <w:rPr>
                <w:rFonts w:ascii="Times New Roman" w:hAnsi="Times New Roman"/>
                <w:sz w:val="26"/>
                <w:szCs w:val="26"/>
              </w:rPr>
              <w:t>2</w:t>
            </w:r>
            <w:r w:rsidRPr="007D58DF">
              <w:rPr>
                <w:rFonts w:ascii="Times New Roman" w:hAnsi="Times New Roman"/>
                <w:sz w:val="26"/>
                <w:szCs w:val="26"/>
              </w:rPr>
              <w:t xml:space="preserve"> год, (тыс. руб.)</w:t>
            </w:r>
          </w:p>
        </w:tc>
      </w:tr>
      <w:tr w:rsidR="00526DEB" w:rsidRPr="00343DF2" w:rsidTr="00391CCF">
        <w:trPr>
          <w:cantSplit/>
          <w:trHeight w:val="464"/>
          <w:tblHeader/>
          <w:jc w:val="center"/>
        </w:trPr>
        <w:tc>
          <w:tcPr>
            <w:tcW w:w="843" w:type="dxa"/>
            <w:vMerge/>
            <w:vAlign w:val="center"/>
          </w:tcPr>
          <w:p w:rsidR="00526DEB" w:rsidRPr="007D58DF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7D58DF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Merge/>
            <w:vAlign w:val="center"/>
          </w:tcPr>
          <w:p w:rsidR="00526DEB" w:rsidRPr="007D58DF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1275" w:type="dxa"/>
            <w:vAlign w:val="center"/>
          </w:tcPr>
          <w:p w:rsidR="00526DEB" w:rsidRPr="007D58DF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58DF">
              <w:rPr>
                <w:rFonts w:ascii="Times New Roman" w:hAnsi="Times New Roman"/>
                <w:sz w:val="26"/>
                <w:szCs w:val="26"/>
              </w:rPr>
              <w:t>План</w:t>
            </w:r>
          </w:p>
        </w:tc>
        <w:tc>
          <w:tcPr>
            <w:tcW w:w="1276" w:type="dxa"/>
            <w:vAlign w:val="center"/>
          </w:tcPr>
          <w:p w:rsidR="00526DEB" w:rsidRPr="007D58DF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58DF">
              <w:rPr>
                <w:rFonts w:ascii="Times New Roman" w:hAnsi="Times New Roman"/>
                <w:sz w:val="26"/>
                <w:szCs w:val="26"/>
              </w:rPr>
              <w:t>Факт</w:t>
            </w:r>
          </w:p>
        </w:tc>
        <w:tc>
          <w:tcPr>
            <w:tcW w:w="1559" w:type="dxa"/>
            <w:vAlign w:val="center"/>
          </w:tcPr>
          <w:p w:rsidR="00526DEB" w:rsidRPr="007D58DF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58DF">
              <w:rPr>
                <w:rFonts w:ascii="Times New Roman" w:hAnsi="Times New Roman"/>
                <w:sz w:val="26"/>
                <w:szCs w:val="26"/>
              </w:rPr>
              <w:t>% освоения</w:t>
            </w:r>
          </w:p>
        </w:tc>
      </w:tr>
      <w:tr w:rsidR="00526DEB" w:rsidRPr="00343DF2" w:rsidTr="00526DEB">
        <w:trPr>
          <w:cantSplit/>
          <w:trHeight w:val="65"/>
          <w:tblHeader/>
          <w:jc w:val="center"/>
        </w:trPr>
        <w:tc>
          <w:tcPr>
            <w:tcW w:w="843" w:type="dxa"/>
            <w:vAlign w:val="center"/>
          </w:tcPr>
          <w:p w:rsidR="00526DEB" w:rsidRPr="007D58DF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58D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6662" w:type="dxa"/>
            <w:vAlign w:val="center"/>
          </w:tcPr>
          <w:p w:rsidR="00526DEB" w:rsidRPr="007D58DF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58D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119" w:type="dxa"/>
            <w:vAlign w:val="center"/>
          </w:tcPr>
          <w:p w:rsidR="00526DEB" w:rsidRPr="007D58DF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58DF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275" w:type="dxa"/>
            <w:vAlign w:val="center"/>
          </w:tcPr>
          <w:p w:rsidR="00526DEB" w:rsidRPr="007D58DF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58DF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276" w:type="dxa"/>
            <w:vAlign w:val="center"/>
          </w:tcPr>
          <w:p w:rsidR="00526DEB" w:rsidRPr="007D58DF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58DF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559" w:type="dxa"/>
            <w:vAlign w:val="center"/>
          </w:tcPr>
          <w:p w:rsidR="00526DEB" w:rsidRPr="007D58DF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58DF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526DEB" w:rsidRPr="00343DF2" w:rsidTr="00391CCF">
        <w:trPr>
          <w:cantSplit/>
          <w:trHeight w:val="397"/>
          <w:jc w:val="center"/>
        </w:trPr>
        <w:tc>
          <w:tcPr>
            <w:tcW w:w="843" w:type="dxa"/>
            <w:vMerge w:val="restart"/>
            <w:vAlign w:val="center"/>
          </w:tcPr>
          <w:p w:rsidR="00526DEB" w:rsidRPr="007D58DF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58D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6662" w:type="dxa"/>
            <w:vMerge w:val="restart"/>
            <w:vAlign w:val="center"/>
          </w:tcPr>
          <w:p w:rsidR="00526DEB" w:rsidRPr="007D58DF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58DF">
              <w:rPr>
                <w:rFonts w:ascii="Times New Roman" w:hAnsi="Times New Roman"/>
                <w:sz w:val="26"/>
                <w:szCs w:val="26"/>
              </w:rPr>
              <w:t>Муниципальная программа</w:t>
            </w:r>
          </w:p>
          <w:p w:rsidR="00526DEB" w:rsidRPr="007D58DF" w:rsidRDefault="00526DEB" w:rsidP="00BD7F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D58DF">
              <w:rPr>
                <w:rFonts w:ascii="Times New Roman" w:hAnsi="Times New Roman"/>
                <w:sz w:val="26"/>
                <w:szCs w:val="26"/>
              </w:rPr>
              <w:t>«Энергосбережение и повышение энергетической эффективности на территории муниципального обра</w:t>
            </w:r>
            <w:r w:rsidR="00BD7F49">
              <w:rPr>
                <w:rFonts w:ascii="Times New Roman" w:hAnsi="Times New Roman"/>
                <w:sz w:val="26"/>
                <w:szCs w:val="26"/>
              </w:rPr>
              <w:t>зования «Город Череповец» на 2022</w:t>
            </w:r>
            <w:r w:rsidRPr="007D58DF">
              <w:rPr>
                <w:rFonts w:ascii="Times New Roman" w:hAnsi="Times New Roman"/>
                <w:sz w:val="26"/>
                <w:szCs w:val="26"/>
              </w:rPr>
              <w:t>-202</w:t>
            </w:r>
            <w:r w:rsidR="00BD7F49">
              <w:rPr>
                <w:rFonts w:ascii="Times New Roman" w:hAnsi="Times New Roman"/>
                <w:sz w:val="26"/>
                <w:szCs w:val="26"/>
              </w:rPr>
              <w:t>4</w:t>
            </w:r>
            <w:r w:rsidRPr="007D58DF">
              <w:rPr>
                <w:rFonts w:ascii="Times New Roman" w:hAnsi="Times New Roman"/>
                <w:sz w:val="26"/>
                <w:szCs w:val="26"/>
              </w:rPr>
              <w:t xml:space="preserve"> годы</w:t>
            </w:r>
          </w:p>
        </w:tc>
        <w:tc>
          <w:tcPr>
            <w:tcW w:w="3119" w:type="dxa"/>
            <w:vAlign w:val="center"/>
          </w:tcPr>
          <w:p w:rsidR="00526DEB" w:rsidRPr="007D58DF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D58DF">
              <w:rPr>
                <w:rFonts w:ascii="Times New Roman" w:hAnsi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343DF2" w:rsidRDefault="007D58DF" w:rsidP="00526DE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highlight w:val="yellow"/>
              </w:rPr>
            </w:pPr>
            <w:r w:rsidRPr="007D58DF">
              <w:rPr>
                <w:rFonts w:ascii="Times New Roman" w:hAnsi="Times New Roman"/>
                <w:b/>
                <w:bCs/>
                <w:sz w:val="26"/>
                <w:szCs w:val="26"/>
              </w:rPr>
              <w:t>53</w:t>
            </w:r>
            <w:r w:rsidR="001C0409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7D58DF">
              <w:rPr>
                <w:rFonts w:ascii="Times New Roman" w:hAnsi="Times New Roman"/>
                <w:b/>
                <w:bCs/>
                <w:sz w:val="26"/>
                <w:szCs w:val="26"/>
              </w:rPr>
              <w:t>623,6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343DF2" w:rsidRDefault="002D49B8" w:rsidP="00347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highlight w:val="yellow"/>
              </w:rPr>
            </w:pPr>
            <w:r w:rsidRPr="002D49B8">
              <w:rPr>
                <w:rFonts w:ascii="Times New Roman" w:hAnsi="Times New Roman"/>
                <w:b/>
                <w:sz w:val="26"/>
                <w:szCs w:val="26"/>
              </w:rPr>
              <w:t>49 408,2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1C0409" w:rsidRDefault="002D49B8" w:rsidP="00EF7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92,1</w:t>
            </w:r>
          </w:p>
        </w:tc>
      </w:tr>
      <w:tr w:rsidR="00526DEB" w:rsidRPr="00343DF2" w:rsidTr="00526DEB">
        <w:trPr>
          <w:cantSplit/>
          <w:trHeight w:val="65"/>
          <w:jc w:val="center"/>
        </w:trPr>
        <w:tc>
          <w:tcPr>
            <w:tcW w:w="843" w:type="dxa"/>
            <w:vMerge/>
            <w:vAlign w:val="center"/>
          </w:tcPr>
          <w:p w:rsidR="00526DEB" w:rsidRPr="00343DF2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343DF2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</w:tc>
        <w:tc>
          <w:tcPr>
            <w:tcW w:w="3119" w:type="dxa"/>
            <w:vAlign w:val="center"/>
          </w:tcPr>
          <w:p w:rsidR="00526DEB" w:rsidRPr="007D58DF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58DF">
              <w:rPr>
                <w:rFonts w:ascii="Times New Roman" w:hAnsi="Times New Roman"/>
                <w:sz w:val="26"/>
                <w:szCs w:val="26"/>
              </w:rPr>
              <w:t>городской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7D58DF" w:rsidRDefault="007D58DF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58DF">
              <w:rPr>
                <w:rFonts w:ascii="Times New Roman" w:hAnsi="Times New Roman"/>
                <w:sz w:val="26"/>
                <w:szCs w:val="26"/>
              </w:rPr>
              <w:t>228,9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343DF2" w:rsidRDefault="00526DEB" w:rsidP="001B64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B36C0C">
              <w:rPr>
                <w:rFonts w:ascii="Times New Roman" w:hAnsi="Times New Roman"/>
                <w:sz w:val="26"/>
                <w:szCs w:val="26"/>
              </w:rPr>
              <w:t>221,</w:t>
            </w:r>
            <w:r w:rsidR="001B64CE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1C0409" w:rsidRDefault="00EF7CD9" w:rsidP="001B64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96,</w:t>
            </w:r>
            <w:r w:rsidR="001B64CE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526DEB" w:rsidRPr="00343DF2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343DF2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343DF2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</w:tc>
        <w:tc>
          <w:tcPr>
            <w:tcW w:w="3119" w:type="dxa"/>
            <w:vAlign w:val="center"/>
          </w:tcPr>
          <w:p w:rsidR="00526DEB" w:rsidRPr="007D58DF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58DF">
              <w:rPr>
                <w:rFonts w:ascii="Times New Roman" w:hAnsi="Times New Roman"/>
                <w:sz w:val="26"/>
                <w:szCs w:val="26"/>
              </w:rPr>
              <w:t>федеральный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7D58DF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58DF">
              <w:rPr>
                <w:rFonts w:ascii="Times New Roman" w:hAnsi="Times New Roman"/>
                <w:sz w:val="26"/>
                <w:szCs w:val="26"/>
              </w:rPr>
              <w:t>2 511,1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343DF2" w:rsidRDefault="007D58DF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7D58DF">
              <w:rPr>
                <w:rFonts w:ascii="Times New Roman" w:hAnsi="Times New Roman"/>
                <w:sz w:val="26"/>
                <w:szCs w:val="26"/>
              </w:rPr>
              <w:t>2</w:t>
            </w:r>
            <w:r w:rsidR="001B64CE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D58DF">
              <w:rPr>
                <w:rFonts w:ascii="Times New Roman" w:hAnsi="Times New Roman"/>
                <w:sz w:val="26"/>
                <w:szCs w:val="26"/>
              </w:rPr>
              <w:t>511,1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1C0409" w:rsidRDefault="00EF7CD9" w:rsidP="00EF7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100,0</w:t>
            </w:r>
          </w:p>
        </w:tc>
      </w:tr>
      <w:tr w:rsidR="00526DEB" w:rsidRPr="00343DF2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343DF2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343DF2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</w:tc>
        <w:tc>
          <w:tcPr>
            <w:tcW w:w="3119" w:type="dxa"/>
            <w:vAlign w:val="center"/>
          </w:tcPr>
          <w:p w:rsidR="00526DEB" w:rsidRPr="007D58DF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58DF">
              <w:rPr>
                <w:rFonts w:ascii="Times New Roman" w:hAnsi="Times New Roman"/>
                <w:sz w:val="26"/>
                <w:szCs w:val="26"/>
              </w:rPr>
              <w:t>областной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7D58DF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58DF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343DF2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B36C0C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1C040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C0409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343DF2" w:rsidTr="00526DEB">
        <w:trPr>
          <w:cantSplit/>
          <w:trHeight w:val="300"/>
          <w:jc w:val="center"/>
        </w:trPr>
        <w:tc>
          <w:tcPr>
            <w:tcW w:w="843" w:type="dxa"/>
            <w:vMerge/>
            <w:vAlign w:val="center"/>
          </w:tcPr>
          <w:p w:rsidR="00526DEB" w:rsidRPr="00343DF2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343DF2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</w:tc>
        <w:tc>
          <w:tcPr>
            <w:tcW w:w="3119" w:type="dxa"/>
            <w:vAlign w:val="center"/>
          </w:tcPr>
          <w:p w:rsidR="00526DEB" w:rsidRPr="007D58DF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58DF">
              <w:rPr>
                <w:rFonts w:ascii="Times New Roman" w:hAnsi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347DC8" w:rsidRDefault="007D58DF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347DC8">
              <w:rPr>
                <w:rFonts w:ascii="Times New Roman" w:hAnsi="Times New Roman"/>
                <w:sz w:val="26"/>
                <w:szCs w:val="26"/>
              </w:rPr>
              <w:t>50</w:t>
            </w:r>
            <w:r w:rsidR="0056735D" w:rsidRPr="00347DC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347DC8">
              <w:rPr>
                <w:rFonts w:ascii="Times New Roman" w:hAnsi="Times New Roman"/>
                <w:sz w:val="26"/>
                <w:szCs w:val="26"/>
              </w:rPr>
              <w:t>883,6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0B7EEF" w:rsidRDefault="002D49B8" w:rsidP="0070376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03767">
              <w:rPr>
                <w:rFonts w:ascii="Times New Roman" w:hAnsi="Times New Roman"/>
                <w:sz w:val="26"/>
                <w:szCs w:val="26"/>
              </w:rPr>
              <w:t>46 67</w:t>
            </w:r>
            <w:r w:rsidR="00703767" w:rsidRPr="00703767">
              <w:rPr>
                <w:rFonts w:ascii="Times New Roman" w:hAnsi="Times New Roman"/>
                <w:sz w:val="26"/>
                <w:szCs w:val="26"/>
              </w:rPr>
              <w:t>5</w:t>
            </w:r>
            <w:r w:rsidRPr="00703767">
              <w:rPr>
                <w:rFonts w:ascii="Times New Roman" w:hAnsi="Times New Roman"/>
                <w:sz w:val="26"/>
                <w:szCs w:val="26"/>
              </w:rPr>
              <w:t>,6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347DC8" w:rsidRDefault="000B7EEF" w:rsidP="00EF7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0B7EEF">
              <w:rPr>
                <w:rFonts w:ascii="Times New Roman" w:hAnsi="Times New Roman"/>
                <w:sz w:val="26"/>
                <w:szCs w:val="26"/>
              </w:rPr>
              <w:t>91,7</w:t>
            </w:r>
          </w:p>
        </w:tc>
      </w:tr>
      <w:tr w:rsidR="00526DEB" w:rsidRPr="00343DF2" w:rsidTr="00391CCF">
        <w:trPr>
          <w:cantSplit/>
          <w:trHeight w:val="397"/>
          <w:jc w:val="center"/>
        </w:trPr>
        <w:tc>
          <w:tcPr>
            <w:tcW w:w="843" w:type="dxa"/>
            <w:vMerge w:val="restart"/>
            <w:vAlign w:val="center"/>
          </w:tcPr>
          <w:p w:rsidR="00526DEB" w:rsidRPr="00B36C0C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C0C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6662" w:type="dxa"/>
            <w:vMerge w:val="restart"/>
            <w:vAlign w:val="center"/>
          </w:tcPr>
          <w:p w:rsidR="00526DEB" w:rsidRPr="00B36C0C" w:rsidRDefault="00526DEB" w:rsidP="00526DEB">
            <w:pPr>
              <w:pStyle w:val="ConsPlusCell"/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36C0C">
              <w:rPr>
                <w:rFonts w:ascii="Times New Roman" w:hAnsi="Times New Roman" w:cs="Times New Roman"/>
                <w:sz w:val="26"/>
                <w:szCs w:val="26"/>
              </w:rPr>
              <w:t>Подпрограмма 1</w:t>
            </w:r>
          </w:p>
          <w:p w:rsidR="00526DEB" w:rsidRPr="00B36C0C" w:rsidRDefault="00526DEB" w:rsidP="00526DEB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6C0C">
              <w:rPr>
                <w:rFonts w:ascii="Times New Roman" w:hAnsi="Times New Roman" w:cs="Times New Roman"/>
                <w:sz w:val="26"/>
                <w:szCs w:val="26"/>
              </w:rPr>
              <w:t>Энергосбережение и повышение энергетической эффективности в организациях с участием муниципального образования</w:t>
            </w:r>
          </w:p>
        </w:tc>
        <w:tc>
          <w:tcPr>
            <w:tcW w:w="3119" w:type="dxa"/>
            <w:vAlign w:val="center"/>
          </w:tcPr>
          <w:p w:rsidR="00526DEB" w:rsidRPr="00B36C0C" w:rsidRDefault="00526DEB" w:rsidP="00526DEB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36C0C">
              <w:rPr>
                <w:rFonts w:ascii="Times New Roman" w:hAnsi="Times New Roman" w:cs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B36C0C" w:rsidRDefault="00B36C0C" w:rsidP="00526DE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B36C0C">
              <w:rPr>
                <w:rFonts w:ascii="Times New Roman" w:hAnsi="Times New Roman"/>
                <w:b/>
                <w:bCs/>
                <w:sz w:val="26"/>
                <w:szCs w:val="26"/>
              </w:rPr>
              <w:t>2 487,2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0B7EEF" w:rsidRDefault="00EF7CD9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7EEF">
              <w:rPr>
                <w:rFonts w:ascii="Times New Roman" w:hAnsi="Times New Roman"/>
                <w:b/>
                <w:sz w:val="26"/>
                <w:szCs w:val="26"/>
              </w:rPr>
              <w:t>986,6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343DF2" w:rsidRDefault="00B36C0C" w:rsidP="00EF7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highlight w:val="yellow"/>
              </w:rPr>
            </w:pPr>
            <w:r w:rsidRPr="00B36C0C">
              <w:rPr>
                <w:rFonts w:ascii="Times New Roman" w:hAnsi="Times New Roman"/>
                <w:b/>
                <w:sz w:val="26"/>
                <w:szCs w:val="26"/>
              </w:rPr>
              <w:t>39,</w:t>
            </w:r>
            <w:r w:rsidR="00EF7CD9">
              <w:rPr>
                <w:rFonts w:ascii="Times New Roman" w:hAnsi="Times New Roman"/>
                <w:b/>
                <w:sz w:val="26"/>
                <w:szCs w:val="26"/>
              </w:rPr>
              <w:t>7</w:t>
            </w:r>
          </w:p>
        </w:tc>
      </w:tr>
      <w:tr w:rsidR="00526DEB" w:rsidRPr="00343DF2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B36C0C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B36C0C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B36C0C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36C0C">
              <w:rPr>
                <w:rFonts w:ascii="Times New Roman" w:hAnsi="Times New Roman"/>
                <w:sz w:val="26"/>
                <w:szCs w:val="26"/>
              </w:rPr>
              <w:t>городской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B36C0C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C0C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B36C0C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C0C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B36C0C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C0C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343DF2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B36C0C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B36C0C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B36C0C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36C0C">
              <w:rPr>
                <w:rFonts w:ascii="Times New Roman" w:hAnsi="Times New Roman"/>
                <w:sz w:val="26"/>
                <w:szCs w:val="26"/>
              </w:rPr>
              <w:t>федеральный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B36C0C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C0C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B36C0C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C0C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B36C0C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C0C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343DF2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B36C0C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B36C0C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B36C0C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36C0C">
              <w:rPr>
                <w:rFonts w:ascii="Times New Roman" w:hAnsi="Times New Roman"/>
                <w:sz w:val="26"/>
                <w:szCs w:val="26"/>
              </w:rPr>
              <w:t>областной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B36C0C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C0C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B36C0C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C0C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B36C0C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C0C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343DF2" w:rsidTr="00526DEB">
        <w:trPr>
          <w:cantSplit/>
          <w:trHeight w:val="220"/>
          <w:jc w:val="center"/>
        </w:trPr>
        <w:tc>
          <w:tcPr>
            <w:tcW w:w="843" w:type="dxa"/>
            <w:vMerge/>
            <w:vAlign w:val="center"/>
          </w:tcPr>
          <w:p w:rsidR="00526DEB" w:rsidRPr="00B36C0C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B36C0C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B36C0C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36C0C">
              <w:rPr>
                <w:rFonts w:ascii="Times New Roman" w:hAnsi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B36C0C" w:rsidRDefault="00B36C0C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C0C">
              <w:rPr>
                <w:rFonts w:ascii="Times New Roman" w:hAnsi="Times New Roman"/>
                <w:sz w:val="26"/>
                <w:szCs w:val="26"/>
              </w:rPr>
              <w:t>2 487,2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B36C0C" w:rsidRDefault="00B36C0C" w:rsidP="00EF7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04BB9">
              <w:rPr>
                <w:rFonts w:ascii="Times New Roman" w:hAnsi="Times New Roman"/>
                <w:sz w:val="26"/>
                <w:szCs w:val="26"/>
              </w:rPr>
              <w:t>986,</w:t>
            </w:r>
            <w:r w:rsidR="00EF7CD9" w:rsidRPr="00C04BB9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B36C0C" w:rsidRDefault="00B36C0C" w:rsidP="00EF7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C0C">
              <w:rPr>
                <w:rFonts w:ascii="Times New Roman" w:hAnsi="Times New Roman"/>
                <w:sz w:val="26"/>
                <w:szCs w:val="26"/>
              </w:rPr>
              <w:t>39,</w:t>
            </w:r>
            <w:r w:rsidR="00EF7CD9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526DEB" w:rsidRPr="00343DF2" w:rsidTr="00391CCF">
        <w:trPr>
          <w:cantSplit/>
          <w:trHeight w:val="397"/>
          <w:jc w:val="center"/>
        </w:trPr>
        <w:tc>
          <w:tcPr>
            <w:tcW w:w="843" w:type="dxa"/>
            <w:vMerge w:val="restart"/>
            <w:vAlign w:val="center"/>
          </w:tcPr>
          <w:p w:rsidR="00526DEB" w:rsidRPr="00B36C0C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C0C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6662" w:type="dxa"/>
            <w:vMerge w:val="restart"/>
            <w:vAlign w:val="center"/>
          </w:tcPr>
          <w:p w:rsidR="00526DEB" w:rsidRPr="00B36C0C" w:rsidRDefault="00526DEB" w:rsidP="00526DEB">
            <w:pPr>
              <w:pStyle w:val="ConsPlusCell"/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36C0C">
              <w:rPr>
                <w:rFonts w:ascii="Times New Roman" w:hAnsi="Times New Roman" w:cs="Times New Roman"/>
                <w:sz w:val="26"/>
                <w:szCs w:val="26"/>
              </w:rPr>
              <w:t>Основное мероприятие 1.1</w:t>
            </w:r>
          </w:p>
          <w:p w:rsidR="00526DEB" w:rsidRPr="00B36C0C" w:rsidRDefault="00526DEB" w:rsidP="00526DEB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6C0C">
              <w:rPr>
                <w:rFonts w:ascii="Times New Roman" w:hAnsi="Times New Roman" w:cs="Times New Roman"/>
                <w:sz w:val="26"/>
                <w:szCs w:val="26"/>
              </w:rPr>
              <w:t>Мероприятия по энергосбережению, направленные на снижение потребления энергоресурсов и воды, в организациях с участием муниципального образования</w:t>
            </w:r>
          </w:p>
        </w:tc>
        <w:tc>
          <w:tcPr>
            <w:tcW w:w="3119" w:type="dxa"/>
            <w:vAlign w:val="center"/>
          </w:tcPr>
          <w:p w:rsidR="00526DEB" w:rsidRPr="00B36C0C" w:rsidRDefault="00526DEB" w:rsidP="00526DEB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36C0C">
              <w:rPr>
                <w:rFonts w:ascii="Times New Roman" w:hAnsi="Times New Roman" w:cs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343DF2" w:rsidRDefault="00B36C0C" w:rsidP="00526DE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highlight w:val="yellow"/>
              </w:rPr>
            </w:pPr>
            <w:r w:rsidRPr="00B36C0C">
              <w:rPr>
                <w:rFonts w:ascii="Times New Roman" w:hAnsi="Times New Roman"/>
                <w:b/>
                <w:bCs/>
                <w:sz w:val="26"/>
                <w:szCs w:val="26"/>
              </w:rPr>
              <w:t>2 487,2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343DF2" w:rsidRDefault="00B36C0C" w:rsidP="00EF7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highlight w:val="yellow"/>
              </w:rPr>
            </w:pPr>
            <w:r w:rsidRPr="00B36C0C">
              <w:rPr>
                <w:rFonts w:ascii="Times New Roman" w:hAnsi="Times New Roman"/>
                <w:b/>
                <w:sz w:val="26"/>
                <w:szCs w:val="26"/>
              </w:rPr>
              <w:t>986,</w:t>
            </w:r>
            <w:r w:rsidR="00EF7CD9">
              <w:rPr>
                <w:rFonts w:ascii="Times New Roman" w:hAnsi="Times New Roman"/>
                <w:b/>
                <w:sz w:val="26"/>
                <w:szCs w:val="26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343DF2" w:rsidRDefault="00B36C0C" w:rsidP="00EF7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highlight w:val="yellow"/>
              </w:rPr>
            </w:pPr>
            <w:r w:rsidRPr="00B36C0C">
              <w:rPr>
                <w:rFonts w:ascii="Times New Roman" w:hAnsi="Times New Roman"/>
                <w:b/>
                <w:sz w:val="26"/>
                <w:szCs w:val="26"/>
              </w:rPr>
              <w:t>39,</w:t>
            </w:r>
            <w:r w:rsidR="00EF7CD9">
              <w:rPr>
                <w:rFonts w:ascii="Times New Roman" w:hAnsi="Times New Roman"/>
                <w:b/>
                <w:sz w:val="26"/>
                <w:szCs w:val="26"/>
              </w:rPr>
              <w:t>7</w:t>
            </w:r>
          </w:p>
        </w:tc>
      </w:tr>
      <w:tr w:rsidR="00526DEB" w:rsidRPr="00343DF2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B36C0C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B36C0C" w:rsidRDefault="00526DEB" w:rsidP="00526DEB">
            <w:pPr>
              <w:pStyle w:val="ConsPlusCell"/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B36C0C" w:rsidRDefault="00526DEB" w:rsidP="00526DEB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6C0C">
              <w:rPr>
                <w:rFonts w:ascii="Times New Roman" w:hAnsi="Times New Roman" w:cs="Times New Roman"/>
                <w:sz w:val="26"/>
                <w:szCs w:val="26"/>
              </w:rPr>
              <w:t>городской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B36C0C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C0C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B36C0C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C0C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B36C0C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C0C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343DF2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B36C0C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B36C0C" w:rsidRDefault="00526DEB" w:rsidP="00526DEB">
            <w:pPr>
              <w:pStyle w:val="ConsPlusCell"/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B36C0C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36C0C">
              <w:rPr>
                <w:rFonts w:ascii="Times New Roman" w:hAnsi="Times New Roman"/>
                <w:sz w:val="26"/>
                <w:szCs w:val="26"/>
              </w:rPr>
              <w:t>федеральный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B36C0C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C0C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B36C0C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C0C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B36C0C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C0C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343DF2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B36C0C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B36C0C" w:rsidRDefault="00526DEB" w:rsidP="00526DEB">
            <w:pPr>
              <w:pStyle w:val="ConsPlusCell"/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B36C0C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36C0C">
              <w:rPr>
                <w:rFonts w:ascii="Times New Roman" w:hAnsi="Times New Roman"/>
                <w:sz w:val="26"/>
                <w:szCs w:val="26"/>
              </w:rPr>
              <w:t>областной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B36C0C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C0C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B36C0C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C0C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B36C0C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36C0C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343DF2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B36C0C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B36C0C" w:rsidRDefault="00526DEB" w:rsidP="00526DEB">
            <w:pPr>
              <w:pStyle w:val="ConsPlusCell"/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B36C0C" w:rsidRDefault="00526DEB" w:rsidP="00526DEB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6C0C">
              <w:rPr>
                <w:rFonts w:ascii="Times New Roman" w:hAnsi="Times New Roman" w:cs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B36C0C" w:rsidRDefault="00B36C0C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B36C0C">
              <w:rPr>
                <w:rFonts w:ascii="Times New Roman" w:hAnsi="Times New Roman"/>
                <w:bCs/>
                <w:sz w:val="26"/>
                <w:szCs w:val="26"/>
              </w:rPr>
              <w:t>2 487,2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347DC8" w:rsidRDefault="00B36C0C" w:rsidP="00EF7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347DC8">
              <w:rPr>
                <w:rFonts w:ascii="Times New Roman" w:hAnsi="Times New Roman"/>
                <w:sz w:val="26"/>
                <w:szCs w:val="26"/>
              </w:rPr>
              <w:t>986,</w:t>
            </w:r>
            <w:r w:rsidR="00EF7CD9" w:rsidRPr="00347DC8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347DC8" w:rsidRDefault="00B36C0C" w:rsidP="00EF7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347DC8">
              <w:rPr>
                <w:rFonts w:ascii="Times New Roman" w:hAnsi="Times New Roman"/>
                <w:sz w:val="26"/>
                <w:szCs w:val="26"/>
              </w:rPr>
              <w:t>39,</w:t>
            </w:r>
            <w:r w:rsidR="00EF7CD9" w:rsidRPr="00347DC8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526DEB" w:rsidRPr="00343DF2" w:rsidTr="00391CCF">
        <w:trPr>
          <w:cantSplit/>
          <w:trHeight w:val="397"/>
          <w:jc w:val="center"/>
        </w:trPr>
        <w:tc>
          <w:tcPr>
            <w:tcW w:w="843" w:type="dxa"/>
            <w:vMerge w:val="restart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6662" w:type="dxa"/>
            <w:vMerge w:val="restart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Подпрограмма 2</w:t>
            </w:r>
          </w:p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Энергосбережение и повышение энергетической эффективности в жилищном фонде</w:t>
            </w:r>
          </w:p>
        </w:tc>
        <w:tc>
          <w:tcPr>
            <w:tcW w:w="3119" w:type="dxa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6735D">
              <w:rPr>
                <w:rFonts w:ascii="Times New Roman" w:hAnsi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6735D" w:rsidRDefault="00526DEB" w:rsidP="00BB66F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6735D">
              <w:rPr>
                <w:rFonts w:ascii="Times New Roman" w:hAnsi="Times New Roman"/>
                <w:b/>
                <w:bCs/>
                <w:sz w:val="26"/>
                <w:szCs w:val="26"/>
              </w:rPr>
              <w:t>2</w:t>
            </w:r>
            <w:r w:rsidR="00EF7CD9">
              <w:rPr>
                <w:rFonts w:ascii="Times New Roman" w:hAnsi="Times New Roman"/>
                <w:b/>
                <w:bCs/>
                <w:sz w:val="26"/>
                <w:szCs w:val="26"/>
              </w:rPr>
              <w:t> </w:t>
            </w:r>
            <w:r w:rsidR="00BB66FE">
              <w:rPr>
                <w:rFonts w:ascii="Times New Roman" w:hAnsi="Times New Roman"/>
                <w:b/>
                <w:bCs/>
                <w:sz w:val="26"/>
                <w:szCs w:val="26"/>
              </w:rPr>
              <w:t>740</w:t>
            </w:r>
            <w:r w:rsidR="00EF7CD9">
              <w:rPr>
                <w:rFonts w:ascii="Times New Roman" w:hAnsi="Times New Roman"/>
                <w:b/>
                <w:bCs/>
                <w:sz w:val="26"/>
                <w:szCs w:val="26"/>
              </w:rPr>
              <w:t>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56735D" w:rsidRDefault="0056735D" w:rsidP="00B36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="00347DC8">
              <w:rPr>
                <w:rFonts w:ascii="Times New Roman" w:hAnsi="Times New Roman"/>
                <w:b/>
                <w:sz w:val="26"/>
                <w:szCs w:val="26"/>
              </w:rPr>
              <w:t> 732,6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56735D" w:rsidRDefault="00B36C0C" w:rsidP="00EF7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99,7</w:t>
            </w:r>
          </w:p>
        </w:tc>
      </w:tr>
      <w:tr w:rsidR="00526DEB" w:rsidRPr="00343DF2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343DF2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343DF2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3119" w:type="dxa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городской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6735D" w:rsidRDefault="0056735D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228,9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56735D" w:rsidRDefault="00526DEB" w:rsidP="001B64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221,</w:t>
            </w:r>
            <w:r w:rsidR="001B64CE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56735D" w:rsidRDefault="00B36C0C" w:rsidP="00347D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96,</w:t>
            </w:r>
            <w:r w:rsidR="00347DC8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526DEB" w:rsidRPr="00343DF2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343DF2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343DF2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3119" w:type="dxa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федеральный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6735D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2 511,1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56735D" w:rsidRDefault="0056735D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2 511,1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56735D" w:rsidRDefault="00B36C0C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  <w:r w:rsidR="00EF7CD9">
              <w:rPr>
                <w:rFonts w:ascii="Times New Roman" w:hAnsi="Times New Roman"/>
                <w:sz w:val="26"/>
                <w:szCs w:val="26"/>
              </w:rPr>
              <w:t>,0</w:t>
            </w:r>
          </w:p>
        </w:tc>
      </w:tr>
      <w:tr w:rsidR="00526DEB" w:rsidRPr="00343DF2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343DF2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343DF2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3119" w:type="dxa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областной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6735D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56735D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56735D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343DF2" w:rsidTr="00526DEB">
        <w:trPr>
          <w:cantSplit/>
          <w:trHeight w:val="362"/>
          <w:jc w:val="center"/>
        </w:trPr>
        <w:tc>
          <w:tcPr>
            <w:tcW w:w="843" w:type="dxa"/>
            <w:vMerge/>
            <w:vAlign w:val="center"/>
          </w:tcPr>
          <w:p w:rsidR="00526DEB" w:rsidRPr="00343DF2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343DF2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3119" w:type="dxa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6735D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56735D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56735D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343DF2" w:rsidTr="00391CCF">
        <w:trPr>
          <w:cantSplit/>
          <w:trHeight w:val="284"/>
          <w:jc w:val="center"/>
        </w:trPr>
        <w:tc>
          <w:tcPr>
            <w:tcW w:w="843" w:type="dxa"/>
            <w:vMerge w:val="restart"/>
            <w:vAlign w:val="center"/>
          </w:tcPr>
          <w:p w:rsidR="00526DEB" w:rsidRPr="0056735D" w:rsidRDefault="0056735D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6662" w:type="dxa"/>
            <w:vMerge w:val="restart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Основное мероприятие 2.1</w:t>
            </w:r>
          </w:p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Оснащение индивидуальными приборами учета коммунальных ресурсов жилых помещений в многоквартирных домах</w:t>
            </w:r>
          </w:p>
        </w:tc>
        <w:tc>
          <w:tcPr>
            <w:tcW w:w="3119" w:type="dxa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6735D">
              <w:rPr>
                <w:rFonts w:ascii="Times New Roman" w:hAnsi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6735D" w:rsidRDefault="00D67E74" w:rsidP="00BB66F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228,9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56735D" w:rsidRDefault="00D67E74" w:rsidP="00347D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221,</w:t>
            </w:r>
            <w:r w:rsidR="00347DC8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56735D" w:rsidRDefault="00BB66FE" w:rsidP="00347D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9</w:t>
            </w:r>
            <w:r w:rsidR="00D67E74">
              <w:rPr>
                <w:rFonts w:ascii="Times New Roman" w:hAnsi="Times New Roman"/>
                <w:b/>
                <w:sz w:val="26"/>
                <w:szCs w:val="26"/>
              </w:rPr>
              <w:t>6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,</w:t>
            </w:r>
            <w:r w:rsidR="00347DC8">
              <w:rPr>
                <w:rFonts w:ascii="Times New Roman" w:hAnsi="Times New Roman"/>
                <w:b/>
                <w:sz w:val="26"/>
                <w:szCs w:val="26"/>
              </w:rPr>
              <w:t>8</w:t>
            </w:r>
          </w:p>
        </w:tc>
      </w:tr>
      <w:tr w:rsidR="00526DEB" w:rsidRPr="00343DF2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городской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6735D" w:rsidRDefault="0056735D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228,9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56735D" w:rsidRDefault="00526DEB" w:rsidP="00347D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221,</w:t>
            </w:r>
            <w:r w:rsidR="00347DC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56735D" w:rsidRDefault="00BB66FE" w:rsidP="00347D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96,</w:t>
            </w:r>
            <w:r w:rsidR="00347DC8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526DEB" w:rsidRPr="00343DF2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федеральный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6735D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56735D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56735D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343DF2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областной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6735D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56735D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56735D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343DF2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6735D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56735D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56735D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343DF2" w:rsidTr="00391CCF">
        <w:trPr>
          <w:cantSplit/>
          <w:trHeight w:val="284"/>
          <w:jc w:val="center"/>
        </w:trPr>
        <w:tc>
          <w:tcPr>
            <w:tcW w:w="843" w:type="dxa"/>
            <w:vMerge w:val="restart"/>
            <w:vAlign w:val="center"/>
          </w:tcPr>
          <w:p w:rsidR="00526DEB" w:rsidRPr="0056735D" w:rsidRDefault="0056735D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6662" w:type="dxa"/>
            <w:vMerge w:val="restart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Мероприятие 2.</w:t>
            </w:r>
            <w:r w:rsidR="0056735D" w:rsidRPr="0056735D">
              <w:rPr>
                <w:rFonts w:ascii="Times New Roman" w:hAnsi="Times New Roman"/>
                <w:sz w:val="26"/>
                <w:szCs w:val="26"/>
              </w:rPr>
              <w:t>2.</w:t>
            </w:r>
          </w:p>
          <w:p w:rsidR="00526DEB" w:rsidRPr="0056735D" w:rsidRDefault="00526DEB" w:rsidP="005673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 xml:space="preserve">Проведение капитального ремонта общего имущества в многоквартирных домах </w:t>
            </w:r>
          </w:p>
        </w:tc>
        <w:tc>
          <w:tcPr>
            <w:tcW w:w="3119" w:type="dxa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6735D">
              <w:rPr>
                <w:rFonts w:ascii="Times New Roman" w:hAnsi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6DEB" w:rsidRPr="0056735D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6735D">
              <w:rPr>
                <w:rFonts w:ascii="Times New Roman" w:hAnsi="Times New Roman"/>
                <w:b/>
                <w:bCs/>
                <w:sz w:val="26"/>
                <w:szCs w:val="26"/>
              </w:rPr>
              <w:t>2 511,1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6DEB" w:rsidRPr="0056735D" w:rsidRDefault="0056735D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6735D">
              <w:rPr>
                <w:rFonts w:ascii="Times New Roman" w:hAnsi="Times New Roman"/>
                <w:b/>
                <w:sz w:val="26"/>
                <w:szCs w:val="26"/>
              </w:rPr>
              <w:t>2 511,1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6DEB" w:rsidRPr="0056735D" w:rsidRDefault="0056735D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6735D">
              <w:rPr>
                <w:rFonts w:ascii="Times New Roman" w:hAnsi="Times New Roman"/>
                <w:b/>
                <w:sz w:val="26"/>
                <w:szCs w:val="26"/>
              </w:rPr>
              <w:t>100,0</w:t>
            </w:r>
          </w:p>
        </w:tc>
      </w:tr>
      <w:tr w:rsidR="00526DEB" w:rsidRPr="00343DF2" w:rsidTr="00526DEB">
        <w:trPr>
          <w:cantSplit/>
          <w:trHeight w:val="129"/>
          <w:jc w:val="center"/>
        </w:trPr>
        <w:tc>
          <w:tcPr>
            <w:tcW w:w="843" w:type="dxa"/>
            <w:vMerge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городской бюджет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6DEB" w:rsidRPr="0056735D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6735D">
              <w:rPr>
                <w:rFonts w:ascii="Times New Roman" w:hAnsi="Times New Roman"/>
                <w:bCs/>
                <w:sz w:val="26"/>
                <w:szCs w:val="26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343DF2" w:rsidTr="00526DEB">
        <w:trPr>
          <w:cantSplit/>
          <w:trHeight w:val="374"/>
          <w:jc w:val="center"/>
        </w:trPr>
        <w:tc>
          <w:tcPr>
            <w:tcW w:w="843" w:type="dxa"/>
            <w:vMerge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федеральный бюджет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6DEB" w:rsidRPr="0056735D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6735D">
              <w:rPr>
                <w:rFonts w:ascii="Times New Roman" w:hAnsi="Times New Roman"/>
                <w:bCs/>
                <w:sz w:val="26"/>
                <w:szCs w:val="26"/>
              </w:rPr>
              <w:t>2 511,1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6DEB" w:rsidRPr="0056735D" w:rsidRDefault="0056735D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2 511,1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6DEB" w:rsidRPr="0056735D" w:rsidRDefault="0056735D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100</w:t>
            </w:r>
            <w:r w:rsidR="00526DEB" w:rsidRPr="0056735D">
              <w:rPr>
                <w:rFonts w:ascii="Times New Roman" w:hAnsi="Times New Roman"/>
                <w:sz w:val="26"/>
                <w:szCs w:val="26"/>
              </w:rPr>
              <w:t>,0</w:t>
            </w:r>
          </w:p>
        </w:tc>
      </w:tr>
      <w:tr w:rsidR="00526DEB" w:rsidRPr="00343DF2" w:rsidTr="00526DEB">
        <w:trPr>
          <w:cantSplit/>
          <w:trHeight w:val="214"/>
          <w:jc w:val="center"/>
        </w:trPr>
        <w:tc>
          <w:tcPr>
            <w:tcW w:w="843" w:type="dxa"/>
            <w:vMerge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областной бюджет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6DEB" w:rsidRPr="0056735D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6735D">
              <w:rPr>
                <w:rFonts w:ascii="Times New Roman" w:hAnsi="Times New Roman"/>
                <w:bCs/>
                <w:sz w:val="26"/>
                <w:szCs w:val="26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343DF2" w:rsidTr="00391CCF">
        <w:trPr>
          <w:cantSplit/>
          <w:trHeight w:val="267"/>
          <w:jc w:val="center"/>
        </w:trPr>
        <w:tc>
          <w:tcPr>
            <w:tcW w:w="843" w:type="dxa"/>
            <w:vMerge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26DEB" w:rsidRPr="0056735D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6735D">
              <w:rPr>
                <w:rFonts w:ascii="Times New Roman" w:hAnsi="Times New Roman"/>
                <w:bCs/>
                <w:sz w:val="26"/>
                <w:szCs w:val="26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343DF2" w:rsidTr="00391CCF">
        <w:trPr>
          <w:cantSplit/>
          <w:trHeight w:val="284"/>
          <w:jc w:val="center"/>
        </w:trPr>
        <w:tc>
          <w:tcPr>
            <w:tcW w:w="843" w:type="dxa"/>
            <w:vMerge w:val="restart"/>
            <w:vAlign w:val="center"/>
          </w:tcPr>
          <w:p w:rsidR="00526DEB" w:rsidRPr="0056735D" w:rsidRDefault="0056735D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6662" w:type="dxa"/>
            <w:vMerge w:val="restart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Подпрограмма 3</w:t>
            </w:r>
          </w:p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Энергосбережение и повышение энергетической эффективности в коммунальном хозяйстве</w:t>
            </w:r>
          </w:p>
        </w:tc>
        <w:tc>
          <w:tcPr>
            <w:tcW w:w="3119" w:type="dxa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6735D">
              <w:rPr>
                <w:rFonts w:ascii="Times New Roman" w:hAnsi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6735D" w:rsidRDefault="0056735D" w:rsidP="00DF5F4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6735D">
              <w:rPr>
                <w:rFonts w:ascii="Times New Roman" w:hAnsi="Times New Roman"/>
                <w:b/>
                <w:bCs/>
                <w:sz w:val="26"/>
                <w:szCs w:val="26"/>
              </w:rPr>
              <w:t>48 396,</w:t>
            </w:r>
            <w:r w:rsidR="00DF5F47">
              <w:rPr>
                <w:rFonts w:ascii="Times New Roman" w:hAnsi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9C364E" w:rsidRDefault="009C364E" w:rsidP="002D49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03767"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 w:rsidR="002D49B8" w:rsidRPr="00703767"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Pr="00703767">
              <w:rPr>
                <w:rFonts w:ascii="Times New Roman" w:hAnsi="Times New Roman"/>
                <w:b/>
                <w:sz w:val="26"/>
                <w:szCs w:val="26"/>
              </w:rPr>
              <w:t> 6</w:t>
            </w:r>
            <w:r w:rsidR="002D49B8" w:rsidRPr="00703767">
              <w:rPr>
                <w:rFonts w:ascii="Times New Roman" w:hAnsi="Times New Roman"/>
                <w:b/>
                <w:sz w:val="26"/>
                <w:szCs w:val="26"/>
              </w:rPr>
              <w:t>89</w:t>
            </w:r>
            <w:r w:rsidRPr="00703767">
              <w:rPr>
                <w:rFonts w:ascii="Times New Roman" w:hAnsi="Times New Roman"/>
                <w:b/>
                <w:sz w:val="26"/>
                <w:szCs w:val="26"/>
              </w:rPr>
              <w:t>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9C364E" w:rsidRDefault="009C364E" w:rsidP="00EF7C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364E">
              <w:rPr>
                <w:rFonts w:ascii="Times New Roman" w:hAnsi="Times New Roman"/>
                <w:b/>
                <w:sz w:val="26"/>
                <w:szCs w:val="26"/>
              </w:rPr>
              <w:t>92,4</w:t>
            </w:r>
          </w:p>
        </w:tc>
      </w:tr>
      <w:tr w:rsidR="00526DEB" w:rsidRPr="00343DF2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городской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6735D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1C0409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C0409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D67E74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7E74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343DF2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федеральный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6735D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1C0409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C0409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D67E74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7E74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343DF2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областной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6735D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1C0409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C0409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D67E74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7E74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343DF2" w:rsidTr="00391CCF">
        <w:trPr>
          <w:cantSplit/>
          <w:trHeight w:val="65"/>
          <w:jc w:val="center"/>
        </w:trPr>
        <w:tc>
          <w:tcPr>
            <w:tcW w:w="843" w:type="dxa"/>
            <w:vMerge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tcBorders>
              <w:bottom w:val="single" w:sz="4" w:space="0" w:color="auto"/>
            </w:tcBorders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6DEB" w:rsidRPr="0056735D" w:rsidRDefault="0056735D" w:rsidP="00DF5F4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48 396,</w:t>
            </w:r>
            <w:r w:rsidR="00DF5F47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6DEB" w:rsidRPr="002D49B8" w:rsidRDefault="009C364E" w:rsidP="002D49B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D49B8">
              <w:rPr>
                <w:rFonts w:ascii="Times New Roman" w:hAnsi="Times New Roman"/>
                <w:sz w:val="26"/>
                <w:szCs w:val="26"/>
              </w:rPr>
              <w:t>4</w:t>
            </w:r>
            <w:r w:rsidR="002D49B8" w:rsidRPr="002D49B8">
              <w:rPr>
                <w:rFonts w:ascii="Times New Roman" w:hAnsi="Times New Roman"/>
                <w:sz w:val="26"/>
                <w:szCs w:val="26"/>
              </w:rPr>
              <w:t>5</w:t>
            </w:r>
            <w:r w:rsidRPr="002D49B8">
              <w:rPr>
                <w:rFonts w:ascii="Times New Roman" w:hAnsi="Times New Roman"/>
                <w:sz w:val="26"/>
                <w:szCs w:val="26"/>
              </w:rPr>
              <w:t> 6</w:t>
            </w:r>
            <w:r w:rsidR="002D49B8" w:rsidRPr="002D49B8">
              <w:rPr>
                <w:rFonts w:ascii="Times New Roman" w:hAnsi="Times New Roman"/>
                <w:sz w:val="26"/>
                <w:szCs w:val="26"/>
              </w:rPr>
              <w:t>89</w:t>
            </w:r>
            <w:r w:rsidRPr="002D49B8">
              <w:rPr>
                <w:rFonts w:ascii="Times New Roman" w:hAnsi="Times New Roman"/>
                <w:sz w:val="26"/>
                <w:szCs w:val="26"/>
              </w:rPr>
              <w:t>,0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6DEB" w:rsidRPr="00343DF2" w:rsidRDefault="009C364E" w:rsidP="00EF7C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9C364E">
              <w:rPr>
                <w:rFonts w:ascii="Times New Roman" w:hAnsi="Times New Roman"/>
                <w:sz w:val="26"/>
                <w:szCs w:val="26"/>
              </w:rPr>
              <w:t>92,4</w:t>
            </w:r>
          </w:p>
        </w:tc>
      </w:tr>
      <w:tr w:rsidR="00526DEB" w:rsidRPr="00343DF2" w:rsidTr="00391CCF">
        <w:trPr>
          <w:cantSplit/>
          <w:trHeight w:val="397"/>
          <w:jc w:val="center"/>
        </w:trPr>
        <w:tc>
          <w:tcPr>
            <w:tcW w:w="843" w:type="dxa"/>
            <w:vMerge w:val="restart"/>
            <w:tcBorders>
              <w:right w:val="single" w:sz="4" w:space="0" w:color="auto"/>
            </w:tcBorders>
            <w:vAlign w:val="center"/>
          </w:tcPr>
          <w:p w:rsidR="00526DEB" w:rsidRPr="0056735D" w:rsidRDefault="0056735D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6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EB" w:rsidRPr="0056735D" w:rsidRDefault="00526DEB" w:rsidP="00526DEB">
            <w:pPr>
              <w:pStyle w:val="ConsPlusCell"/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56735D">
              <w:rPr>
                <w:rFonts w:ascii="Times New Roman" w:hAnsi="Times New Roman" w:cs="Times New Roman"/>
                <w:sz w:val="26"/>
                <w:szCs w:val="26"/>
              </w:rPr>
              <w:t>Основное мероприятие 3.1</w:t>
            </w:r>
          </w:p>
          <w:p w:rsidR="00526DEB" w:rsidRPr="0056735D" w:rsidRDefault="00526DEB" w:rsidP="00526DEB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735D">
              <w:rPr>
                <w:rFonts w:ascii="Times New Roman" w:hAnsi="Times New Roman" w:cs="Times New Roman"/>
                <w:sz w:val="26"/>
                <w:szCs w:val="26"/>
              </w:rPr>
              <w:t>Повышение энергетической эффективности в системе тепло-, водо- и электроснабжения города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EB" w:rsidRPr="0056735D" w:rsidRDefault="00526DEB" w:rsidP="00526DEB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6735D">
              <w:rPr>
                <w:rFonts w:ascii="Times New Roman" w:hAnsi="Times New Roman" w:cs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DEB" w:rsidRPr="0056735D" w:rsidRDefault="0056735D" w:rsidP="00526DE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37 740,4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DEB" w:rsidRPr="00343DF2" w:rsidRDefault="00E71500" w:rsidP="00EF7C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highlight w:val="yellow"/>
              </w:rPr>
            </w:pPr>
            <w:r w:rsidRPr="00E71500">
              <w:rPr>
                <w:rFonts w:ascii="Times New Roman" w:hAnsi="Times New Roman"/>
                <w:b/>
                <w:sz w:val="26"/>
                <w:szCs w:val="26"/>
              </w:rPr>
              <w:t>34</w:t>
            </w:r>
            <w:r w:rsidR="00EF7CD9">
              <w:rPr>
                <w:rFonts w:ascii="Times New Roman" w:hAnsi="Times New Roman"/>
                <w:b/>
                <w:sz w:val="26"/>
                <w:szCs w:val="26"/>
              </w:rPr>
              <w:t> </w:t>
            </w:r>
            <w:r w:rsidRPr="00E71500">
              <w:rPr>
                <w:rFonts w:ascii="Times New Roman" w:hAnsi="Times New Roman"/>
                <w:b/>
                <w:sz w:val="26"/>
                <w:szCs w:val="26"/>
              </w:rPr>
              <w:t>04</w:t>
            </w:r>
            <w:r w:rsidR="00EF7CD9">
              <w:rPr>
                <w:rFonts w:ascii="Times New Roman" w:hAnsi="Times New Roman"/>
                <w:b/>
                <w:sz w:val="26"/>
                <w:szCs w:val="26"/>
              </w:rPr>
              <w:t>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DEB" w:rsidRPr="0087279C" w:rsidRDefault="00EF7CD9" w:rsidP="00526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90,2</w:t>
            </w:r>
          </w:p>
        </w:tc>
      </w:tr>
      <w:tr w:rsidR="00526DEB" w:rsidRPr="00343DF2" w:rsidTr="00526DEB">
        <w:trPr>
          <w:cantSplit/>
          <w:trHeight w:val="284"/>
          <w:jc w:val="center"/>
        </w:trPr>
        <w:tc>
          <w:tcPr>
            <w:tcW w:w="843" w:type="dxa"/>
            <w:vMerge/>
            <w:tcBorders>
              <w:right w:val="single" w:sz="4" w:space="0" w:color="auto"/>
            </w:tcBorders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городской бюджет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DEB" w:rsidRPr="0056735D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DEB" w:rsidRPr="00D67E74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7E74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DEB" w:rsidRPr="0087279C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279C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343DF2" w:rsidTr="00526DEB">
        <w:trPr>
          <w:cantSplit/>
          <w:trHeight w:val="284"/>
          <w:jc w:val="center"/>
        </w:trPr>
        <w:tc>
          <w:tcPr>
            <w:tcW w:w="843" w:type="dxa"/>
            <w:vMerge/>
            <w:tcBorders>
              <w:right w:val="single" w:sz="4" w:space="0" w:color="auto"/>
            </w:tcBorders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федеральный бюджет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DEB" w:rsidRPr="0056735D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DEB" w:rsidRPr="00D67E74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7E74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DEB" w:rsidRPr="0087279C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279C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343DF2" w:rsidTr="00526DEB">
        <w:trPr>
          <w:cantSplit/>
          <w:trHeight w:val="284"/>
          <w:jc w:val="center"/>
        </w:trPr>
        <w:tc>
          <w:tcPr>
            <w:tcW w:w="843" w:type="dxa"/>
            <w:vMerge/>
            <w:tcBorders>
              <w:right w:val="single" w:sz="4" w:space="0" w:color="auto"/>
            </w:tcBorders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областной бюджет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DEB" w:rsidRPr="0056735D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DEB" w:rsidRPr="00D67E74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7E74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DEB" w:rsidRPr="0087279C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279C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343DF2" w:rsidTr="00526DEB">
        <w:trPr>
          <w:cantSplit/>
          <w:trHeight w:val="284"/>
          <w:jc w:val="center"/>
        </w:trPr>
        <w:tc>
          <w:tcPr>
            <w:tcW w:w="843" w:type="dxa"/>
            <w:vMerge/>
            <w:tcBorders>
              <w:right w:val="single" w:sz="4" w:space="0" w:color="auto"/>
            </w:tcBorders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DEB" w:rsidRPr="0056735D" w:rsidRDefault="0056735D" w:rsidP="0056735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37 740,4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DEB" w:rsidRPr="000B7EEF" w:rsidRDefault="00E71500" w:rsidP="00EF7C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0B7EEF">
              <w:rPr>
                <w:rFonts w:ascii="Times New Roman" w:hAnsi="Times New Roman"/>
                <w:sz w:val="26"/>
                <w:szCs w:val="26"/>
              </w:rPr>
              <w:t>34</w:t>
            </w:r>
            <w:r w:rsidR="000B7EEF" w:rsidRPr="000B7EEF">
              <w:rPr>
                <w:rFonts w:ascii="Times New Roman" w:hAnsi="Times New Roman"/>
                <w:sz w:val="26"/>
                <w:szCs w:val="26"/>
              </w:rPr>
              <w:t> </w:t>
            </w:r>
            <w:r w:rsidRPr="000B7EEF">
              <w:rPr>
                <w:rFonts w:ascii="Times New Roman" w:hAnsi="Times New Roman"/>
                <w:sz w:val="26"/>
                <w:szCs w:val="26"/>
              </w:rPr>
              <w:t>04</w:t>
            </w:r>
            <w:r w:rsidR="00EF7CD9" w:rsidRPr="000B7EEF">
              <w:rPr>
                <w:rFonts w:ascii="Times New Roman" w:hAnsi="Times New Roman"/>
                <w:sz w:val="26"/>
                <w:szCs w:val="26"/>
              </w:rPr>
              <w:t>2</w:t>
            </w:r>
            <w:r w:rsidR="000B7EEF" w:rsidRPr="000B7EEF">
              <w:rPr>
                <w:rFonts w:ascii="Times New Roman" w:hAnsi="Times New Roman"/>
                <w:sz w:val="26"/>
                <w:szCs w:val="26"/>
              </w:rPr>
              <w:t>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DEB" w:rsidRPr="0087279C" w:rsidRDefault="0087279C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7279C">
              <w:rPr>
                <w:rFonts w:ascii="Times New Roman" w:hAnsi="Times New Roman"/>
                <w:sz w:val="26"/>
                <w:szCs w:val="26"/>
              </w:rPr>
              <w:t>9</w:t>
            </w:r>
            <w:r w:rsidR="00EF7CD9">
              <w:rPr>
                <w:rFonts w:ascii="Times New Roman" w:hAnsi="Times New Roman"/>
                <w:sz w:val="26"/>
                <w:szCs w:val="26"/>
              </w:rPr>
              <w:t>0,2</w:t>
            </w:r>
          </w:p>
        </w:tc>
      </w:tr>
      <w:tr w:rsidR="00526DEB" w:rsidRPr="00343DF2" w:rsidTr="00391CCF">
        <w:trPr>
          <w:cantSplit/>
          <w:trHeight w:val="397"/>
          <w:jc w:val="center"/>
        </w:trPr>
        <w:tc>
          <w:tcPr>
            <w:tcW w:w="843" w:type="dxa"/>
            <w:vMerge w:val="restart"/>
            <w:vAlign w:val="center"/>
          </w:tcPr>
          <w:p w:rsidR="00526DEB" w:rsidRPr="0056735D" w:rsidRDefault="0056735D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6662" w:type="dxa"/>
            <w:vMerge w:val="restart"/>
            <w:tcBorders>
              <w:top w:val="single" w:sz="4" w:space="0" w:color="auto"/>
            </w:tcBorders>
            <w:vAlign w:val="center"/>
          </w:tcPr>
          <w:p w:rsidR="00526DEB" w:rsidRPr="0056735D" w:rsidRDefault="00526DEB" w:rsidP="00526DEB">
            <w:pPr>
              <w:pStyle w:val="ConsPlusCell"/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56735D">
              <w:rPr>
                <w:rFonts w:ascii="Times New Roman" w:hAnsi="Times New Roman" w:cs="Times New Roman"/>
                <w:sz w:val="26"/>
                <w:szCs w:val="26"/>
              </w:rPr>
              <w:t>Основное мероприятие 3.2</w:t>
            </w:r>
          </w:p>
          <w:p w:rsidR="00526DEB" w:rsidRPr="0056735D" w:rsidRDefault="00526DEB" w:rsidP="00526DEB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735D">
              <w:rPr>
                <w:rFonts w:ascii="Times New Roman" w:hAnsi="Times New Roman" w:cs="Times New Roman"/>
                <w:sz w:val="26"/>
                <w:szCs w:val="26"/>
              </w:rPr>
              <w:t>Мероприятия по энергосбережению в сетях наружного освещения</w:t>
            </w:r>
          </w:p>
        </w:tc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56735D">
              <w:rPr>
                <w:rFonts w:ascii="Times New Roman" w:hAnsi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26DEB" w:rsidRPr="0056735D" w:rsidRDefault="0056735D" w:rsidP="00526DE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10</w:t>
            </w:r>
            <w:r w:rsidR="00EF7CD9">
              <w:rPr>
                <w:rFonts w:ascii="Times New Roman" w:hAnsi="Times New Roman"/>
                <w:b/>
                <w:bCs/>
                <w:sz w:val="26"/>
                <w:szCs w:val="26"/>
              </w:rPr>
              <w:t> 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656</w:t>
            </w:r>
            <w:r w:rsidR="00EF7CD9">
              <w:rPr>
                <w:rFonts w:ascii="Times New Roman" w:hAnsi="Times New Roman"/>
                <w:b/>
                <w:bCs/>
                <w:sz w:val="26"/>
                <w:szCs w:val="26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26DEB" w:rsidRPr="00343DF2" w:rsidRDefault="009C364E" w:rsidP="002D49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2D49B8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 6</w:t>
            </w:r>
            <w:r w:rsidR="002D49B8">
              <w:rPr>
                <w:rFonts w:ascii="Times New Roman" w:hAnsi="Times New Roman"/>
                <w:b/>
                <w:sz w:val="26"/>
                <w:szCs w:val="26"/>
              </w:rPr>
              <w:t>47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,0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26DEB" w:rsidRPr="00E71500" w:rsidRDefault="009C364E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100,0</w:t>
            </w:r>
          </w:p>
        </w:tc>
      </w:tr>
      <w:tr w:rsidR="00526DEB" w:rsidRPr="00343DF2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городской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6735D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D67E74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7E74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E71500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1500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343DF2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федеральный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6735D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D67E74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7E74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E71500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1500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343DF2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областной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6735D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D67E74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7E74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E71500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71500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343DF2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56735D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6735D">
              <w:rPr>
                <w:rFonts w:ascii="Times New Roman" w:hAnsi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6735D" w:rsidRDefault="0056735D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EF7CD9">
              <w:rPr>
                <w:rFonts w:ascii="Times New Roman" w:hAnsi="Times New Roman"/>
                <w:sz w:val="26"/>
                <w:szCs w:val="26"/>
              </w:rPr>
              <w:t> </w:t>
            </w:r>
            <w:r>
              <w:rPr>
                <w:rFonts w:ascii="Times New Roman" w:hAnsi="Times New Roman"/>
                <w:sz w:val="26"/>
                <w:szCs w:val="26"/>
              </w:rPr>
              <w:t>656</w:t>
            </w:r>
            <w:r w:rsidR="00EF7CD9">
              <w:rPr>
                <w:rFonts w:ascii="Times New Roman" w:hAnsi="Times New Roman"/>
                <w:sz w:val="26"/>
                <w:szCs w:val="26"/>
              </w:rPr>
              <w:t>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0B7EEF" w:rsidRDefault="002D49B8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11 647,0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E71500" w:rsidRDefault="009C364E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100,0</w:t>
            </w:r>
          </w:p>
        </w:tc>
      </w:tr>
    </w:tbl>
    <w:p w:rsidR="00C27C3F" w:rsidRPr="00F278CF" w:rsidRDefault="00C27C3F" w:rsidP="00AD1694">
      <w:pPr>
        <w:tabs>
          <w:tab w:val="left" w:pos="14601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sectPr w:rsidR="00C27C3F" w:rsidRPr="00F278CF" w:rsidSect="004E5BC5">
      <w:pgSz w:w="16838" w:h="11906" w:orient="landscape" w:code="9"/>
      <w:pgMar w:top="1134" w:right="1134" w:bottom="567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959" w:rsidRDefault="00122959" w:rsidP="00F40AA3">
      <w:pPr>
        <w:spacing w:after="0" w:line="240" w:lineRule="auto"/>
      </w:pPr>
      <w:r>
        <w:separator/>
      </w:r>
    </w:p>
  </w:endnote>
  <w:endnote w:type="continuationSeparator" w:id="0">
    <w:p w:rsidR="00122959" w:rsidRDefault="00122959" w:rsidP="00F40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959" w:rsidRDefault="00122959" w:rsidP="00F40AA3">
      <w:pPr>
        <w:spacing w:after="0" w:line="240" w:lineRule="auto"/>
      </w:pPr>
      <w:r>
        <w:separator/>
      </w:r>
    </w:p>
  </w:footnote>
  <w:footnote w:type="continuationSeparator" w:id="0">
    <w:p w:rsidR="00122959" w:rsidRDefault="00122959" w:rsidP="00F40A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46792080"/>
      <w:docPartObj>
        <w:docPartGallery w:val="Page Numbers (Top of Page)"/>
        <w:docPartUnique/>
      </w:docPartObj>
    </w:sdtPr>
    <w:sdtEndPr/>
    <w:sdtContent>
      <w:p w:rsidR="003B7F9C" w:rsidRDefault="003B7F9C">
        <w:pPr>
          <w:pStyle w:val="a9"/>
          <w:jc w:val="center"/>
        </w:pPr>
        <w:r w:rsidRPr="00582522">
          <w:rPr>
            <w:rFonts w:ascii="Times New Roman" w:hAnsi="Times New Roman"/>
          </w:rPr>
          <w:fldChar w:fldCharType="begin"/>
        </w:r>
        <w:r w:rsidRPr="00582522">
          <w:rPr>
            <w:rFonts w:ascii="Times New Roman" w:hAnsi="Times New Roman"/>
          </w:rPr>
          <w:instrText>PAGE   \* MERGEFORMAT</w:instrText>
        </w:r>
        <w:r w:rsidRPr="00582522">
          <w:rPr>
            <w:rFonts w:ascii="Times New Roman" w:hAnsi="Times New Roman"/>
          </w:rPr>
          <w:fldChar w:fldCharType="separate"/>
        </w:r>
        <w:r w:rsidR="00F22645">
          <w:rPr>
            <w:rFonts w:ascii="Times New Roman" w:hAnsi="Times New Roman"/>
            <w:noProof/>
          </w:rPr>
          <w:t>6</w:t>
        </w:r>
        <w:r w:rsidRPr="00582522">
          <w:rPr>
            <w:rFonts w:ascii="Times New Roman" w:hAnsi="Times New Roman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F9C" w:rsidRPr="00C16019" w:rsidRDefault="003B7F9C" w:rsidP="00167892">
    <w:pPr>
      <w:pStyle w:val="a9"/>
      <w:jc w:val="center"/>
      <w:rPr>
        <w:rFonts w:ascii="Times New Roman" w:hAnsi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27266467"/>
      <w:docPartObj>
        <w:docPartGallery w:val="Page Numbers (Top of Page)"/>
        <w:docPartUnique/>
      </w:docPartObj>
    </w:sdtPr>
    <w:sdtEndPr/>
    <w:sdtContent>
      <w:p w:rsidR="003B7F9C" w:rsidRDefault="003B7F9C">
        <w:pPr>
          <w:pStyle w:val="a9"/>
          <w:jc w:val="center"/>
        </w:pPr>
        <w:r w:rsidRPr="00582522">
          <w:rPr>
            <w:rFonts w:ascii="Times New Roman" w:hAnsi="Times New Roman"/>
          </w:rPr>
          <w:fldChar w:fldCharType="begin"/>
        </w:r>
        <w:r w:rsidRPr="00582522">
          <w:rPr>
            <w:rFonts w:ascii="Times New Roman" w:hAnsi="Times New Roman"/>
          </w:rPr>
          <w:instrText>PAGE   \* MERGEFORMAT</w:instrText>
        </w:r>
        <w:r w:rsidRPr="00582522">
          <w:rPr>
            <w:rFonts w:ascii="Times New Roman" w:hAnsi="Times New Roman"/>
          </w:rPr>
          <w:fldChar w:fldCharType="separate"/>
        </w:r>
        <w:r w:rsidR="00F22645">
          <w:rPr>
            <w:rFonts w:ascii="Times New Roman" w:hAnsi="Times New Roman"/>
            <w:noProof/>
          </w:rPr>
          <w:t>6</w:t>
        </w:r>
        <w:r w:rsidRPr="00582522">
          <w:rPr>
            <w:rFonts w:ascii="Times New Roman" w:hAnsi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060A0"/>
    <w:multiLevelType w:val="hybridMultilevel"/>
    <w:tmpl w:val="EE58660C"/>
    <w:lvl w:ilvl="0" w:tplc="56CADF62">
      <w:start w:val="1"/>
      <w:numFmt w:val="decimal"/>
      <w:suff w:val="space"/>
      <w:lvlText w:val="%1."/>
      <w:lvlJc w:val="left"/>
      <w:pPr>
        <w:ind w:left="928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" w15:restartNumberingAfterBreak="0">
    <w:nsid w:val="108E5D8C"/>
    <w:multiLevelType w:val="hybridMultilevel"/>
    <w:tmpl w:val="65C0D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964BF"/>
    <w:multiLevelType w:val="hybridMultilevel"/>
    <w:tmpl w:val="AEC2E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1536F"/>
    <w:multiLevelType w:val="hybridMultilevel"/>
    <w:tmpl w:val="0F4C2DC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753A0"/>
    <w:multiLevelType w:val="hybridMultilevel"/>
    <w:tmpl w:val="54A4B320"/>
    <w:lvl w:ilvl="0" w:tplc="78CEFCE6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AD3207"/>
    <w:multiLevelType w:val="hybridMultilevel"/>
    <w:tmpl w:val="E6504726"/>
    <w:lvl w:ilvl="0" w:tplc="1C4271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6AD29C6"/>
    <w:multiLevelType w:val="hybridMultilevel"/>
    <w:tmpl w:val="725A60C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E1444D"/>
    <w:multiLevelType w:val="hybridMultilevel"/>
    <w:tmpl w:val="CE08A3EE"/>
    <w:lvl w:ilvl="0" w:tplc="56CADF62">
      <w:start w:val="1"/>
      <w:numFmt w:val="decimal"/>
      <w:suff w:val="space"/>
      <w:lvlText w:val="%1."/>
      <w:lvlJc w:val="left"/>
      <w:pPr>
        <w:ind w:left="928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8" w15:restartNumberingAfterBreak="0">
    <w:nsid w:val="5BA04A73"/>
    <w:multiLevelType w:val="hybridMultilevel"/>
    <w:tmpl w:val="385C9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7529C2"/>
    <w:multiLevelType w:val="hybridMultilevel"/>
    <w:tmpl w:val="3FDAF9F4"/>
    <w:lvl w:ilvl="0" w:tplc="1CCAC216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E8E1564"/>
    <w:multiLevelType w:val="hybridMultilevel"/>
    <w:tmpl w:val="06649182"/>
    <w:lvl w:ilvl="0" w:tplc="B4F6BD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8842EFA"/>
    <w:multiLevelType w:val="hybridMultilevel"/>
    <w:tmpl w:val="B0542B58"/>
    <w:lvl w:ilvl="0" w:tplc="AA80A0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10"/>
  </w:num>
  <w:num w:numId="7">
    <w:abstractNumId w:val="2"/>
  </w:num>
  <w:num w:numId="8">
    <w:abstractNumId w:val="11"/>
  </w:num>
  <w:num w:numId="9">
    <w:abstractNumId w:val="5"/>
  </w:num>
  <w:num w:numId="10">
    <w:abstractNumId w:val="1"/>
  </w:num>
  <w:num w:numId="11">
    <w:abstractNumId w:val="8"/>
  </w:num>
  <w:num w:numId="12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autoHyphenation/>
  <w:hyphenationZone w:val="113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170"/>
    <w:rsid w:val="00001AC4"/>
    <w:rsid w:val="00001E5C"/>
    <w:rsid w:val="0000480A"/>
    <w:rsid w:val="0000495F"/>
    <w:rsid w:val="00005AAE"/>
    <w:rsid w:val="00010A2F"/>
    <w:rsid w:val="0001298E"/>
    <w:rsid w:val="00014B83"/>
    <w:rsid w:val="00015092"/>
    <w:rsid w:val="00015B5E"/>
    <w:rsid w:val="00020037"/>
    <w:rsid w:val="0002018E"/>
    <w:rsid w:val="0002116D"/>
    <w:rsid w:val="00021AC0"/>
    <w:rsid w:val="00025670"/>
    <w:rsid w:val="00025CD1"/>
    <w:rsid w:val="00026070"/>
    <w:rsid w:val="00026119"/>
    <w:rsid w:val="0003131A"/>
    <w:rsid w:val="00036919"/>
    <w:rsid w:val="00042C89"/>
    <w:rsid w:val="00044A11"/>
    <w:rsid w:val="000506FC"/>
    <w:rsid w:val="0005266A"/>
    <w:rsid w:val="000526AD"/>
    <w:rsid w:val="0005282B"/>
    <w:rsid w:val="00053162"/>
    <w:rsid w:val="0005463D"/>
    <w:rsid w:val="00057D3F"/>
    <w:rsid w:val="00062F23"/>
    <w:rsid w:val="00063DC4"/>
    <w:rsid w:val="0006609B"/>
    <w:rsid w:val="00066474"/>
    <w:rsid w:val="00067446"/>
    <w:rsid w:val="00070088"/>
    <w:rsid w:val="000728F4"/>
    <w:rsid w:val="00074363"/>
    <w:rsid w:val="00076F6E"/>
    <w:rsid w:val="000805D4"/>
    <w:rsid w:val="00082A1B"/>
    <w:rsid w:val="00083873"/>
    <w:rsid w:val="000876A1"/>
    <w:rsid w:val="00087D95"/>
    <w:rsid w:val="0009130C"/>
    <w:rsid w:val="00095C58"/>
    <w:rsid w:val="00095D56"/>
    <w:rsid w:val="000A0BEC"/>
    <w:rsid w:val="000A40BA"/>
    <w:rsid w:val="000A52AF"/>
    <w:rsid w:val="000B01BF"/>
    <w:rsid w:val="000B0231"/>
    <w:rsid w:val="000B2CA4"/>
    <w:rsid w:val="000B2F9C"/>
    <w:rsid w:val="000B308F"/>
    <w:rsid w:val="000B7CE3"/>
    <w:rsid w:val="000B7EEF"/>
    <w:rsid w:val="000C223F"/>
    <w:rsid w:val="000C26D8"/>
    <w:rsid w:val="000C4083"/>
    <w:rsid w:val="000C4133"/>
    <w:rsid w:val="000C57EC"/>
    <w:rsid w:val="000D3F2F"/>
    <w:rsid w:val="000D6650"/>
    <w:rsid w:val="000D788F"/>
    <w:rsid w:val="000E0BB8"/>
    <w:rsid w:val="000E1478"/>
    <w:rsid w:val="000E1D82"/>
    <w:rsid w:val="000E3696"/>
    <w:rsid w:val="000E3E3C"/>
    <w:rsid w:val="000E469E"/>
    <w:rsid w:val="000E5244"/>
    <w:rsid w:val="000E704B"/>
    <w:rsid w:val="000F216A"/>
    <w:rsid w:val="000F3003"/>
    <w:rsid w:val="000F67A0"/>
    <w:rsid w:val="00100468"/>
    <w:rsid w:val="00101DDF"/>
    <w:rsid w:val="00104246"/>
    <w:rsid w:val="001048F0"/>
    <w:rsid w:val="0010753F"/>
    <w:rsid w:val="00111702"/>
    <w:rsid w:val="00115F0D"/>
    <w:rsid w:val="001201DD"/>
    <w:rsid w:val="00120351"/>
    <w:rsid w:val="001205C3"/>
    <w:rsid w:val="00120B27"/>
    <w:rsid w:val="00122959"/>
    <w:rsid w:val="00124E09"/>
    <w:rsid w:val="00124E7E"/>
    <w:rsid w:val="00125ACF"/>
    <w:rsid w:val="00127358"/>
    <w:rsid w:val="00145B13"/>
    <w:rsid w:val="0015051F"/>
    <w:rsid w:val="001520CB"/>
    <w:rsid w:val="001545B8"/>
    <w:rsid w:val="00155490"/>
    <w:rsid w:val="00156C39"/>
    <w:rsid w:val="00156D27"/>
    <w:rsid w:val="001610CD"/>
    <w:rsid w:val="00161B01"/>
    <w:rsid w:val="00161CA0"/>
    <w:rsid w:val="001639A7"/>
    <w:rsid w:val="00167892"/>
    <w:rsid w:val="00171097"/>
    <w:rsid w:val="0017238E"/>
    <w:rsid w:val="00173A9C"/>
    <w:rsid w:val="00174185"/>
    <w:rsid w:val="00180CBE"/>
    <w:rsid w:val="001814CE"/>
    <w:rsid w:val="001831F7"/>
    <w:rsid w:val="00183935"/>
    <w:rsid w:val="00184E54"/>
    <w:rsid w:val="00186D3F"/>
    <w:rsid w:val="00186EF3"/>
    <w:rsid w:val="001905ED"/>
    <w:rsid w:val="001949B0"/>
    <w:rsid w:val="00195998"/>
    <w:rsid w:val="00195CE3"/>
    <w:rsid w:val="001A217E"/>
    <w:rsid w:val="001A36BA"/>
    <w:rsid w:val="001A620E"/>
    <w:rsid w:val="001A6E18"/>
    <w:rsid w:val="001B4824"/>
    <w:rsid w:val="001B62E2"/>
    <w:rsid w:val="001B64CE"/>
    <w:rsid w:val="001C0409"/>
    <w:rsid w:val="001C0EA5"/>
    <w:rsid w:val="001C1874"/>
    <w:rsid w:val="001C3AF3"/>
    <w:rsid w:val="001C4914"/>
    <w:rsid w:val="001C55C7"/>
    <w:rsid w:val="001C65FE"/>
    <w:rsid w:val="001C71D0"/>
    <w:rsid w:val="001C7330"/>
    <w:rsid w:val="001D0E93"/>
    <w:rsid w:val="001D110B"/>
    <w:rsid w:val="001D24D4"/>
    <w:rsid w:val="001D4C31"/>
    <w:rsid w:val="001D60D9"/>
    <w:rsid w:val="001E1BAE"/>
    <w:rsid w:val="001E4DE2"/>
    <w:rsid w:val="001E502F"/>
    <w:rsid w:val="001E7F25"/>
    <w:rsid w:val="001F1D24"/>
    <w:rsid w:val="001F3C38"/>
    <w:rsid w:val="001F47FE"/>
    <w:rsid w:val="001F4CCB"/>
    <w:rsid w:val="00200295"/>
    <w:rsid w:val="00207095"/>
    <w:rsid w:val="00210892"/>
    <w:rsid w:val="00214B5B"/>
    <w:rsid w:val="00214EE4"/>
    <w:rsid w:val="00216799"/>
    <w:rsid w:val="00216B0B"/>
    <w:rsid w:val="00220F43"/>
    <w:rsid w:val="00221458"/>
    <w:rsid w:val="00224123"/>
    <w:rsid w:val="002250C6"/>
    <w:rsid w:val="00225C0A"/>
    <w:rsid w:val="002309BD"/>
    <w:rsid w:val="002424EF"/>
    <w:rsid w:val="00245E41"/>
    <w:rsid w:val="00246CEE"/>
    <w:rsid w:val="0025118E"/>
    <w:rsid w:val="00252039"/>
    <w:rsid w:val="00257C80"/>
    <w:rsid w:val="002600AA"/>
    <w:rsid w:val="00265331"/>
    <w:rsid w:val="002661BF"/>
    <w:rsid w:val="00270542"/>
    <w:rsid w:val="00271338"/>
    <w:rsid w:val="00272CAA"/>
    <w:rsid w:val="00275CE4"/>
    <w:rsid w:val="0028096D"/>
    <w:rsid w:val="002817AC"/>
    <w:rsid w:val="00294D7D"/>
    <w:rsid w:val="002970EA"/>
    <w:rsid w:val="00297A5D"/>
    <w:rsid w:val="002A1EBF"/>
    <w:rsid w:val="002A6B60"/>
    <w:rsid w:val="002A6FC4"/>
    <w:rsid w:val="002B1115"/>
    <w:rsid w:val="002B1542"/>
    <w:rsid w:val="002B167E"/>
    <w:rsid w:val="002B1DEC"/>
    <w:rsid w:val="002B40E4"/>
    <w:rsid w:val="002B69FA"/>
    <w:rsid w:val="002C406F"/>
    <w:rsid w:val="002D2762"/>
    <w:rsid w:val="002D3766"/>
    <w:rsid w:val="002D49B8"/>
    <w:rsid w:val="002D7B60"/>
    <w:rsid w:val="002D7F14"/>
    <w:rsid w:val="002E0386"/>
    <w:rsid w:val="002E2B6E"/>
    <w:rsid w:val="002E3495"/>
    <w:rsid w:val="002E445B"/>
    <w:rsid w:val="002E5D8D"/>
    <w:rsid w:val="002E6925"/>
    <w:rsid w:val="002F2CB7"/>
    <w:rsid w:val="002F6404"/>
    <w:rsid w:val="00300AC3"/>
    <w:rsid w:val="003014C4"/>
    <w:rsid w:val="00301B56"/>
    <w:rsid w:val="00303309"/>
    <w:rsid w:val="0030397A"/>
    <w:rsid w:val="00304DC5"/>
    <w:rsid w:val="00307DF8"/>
    <w:rsid w:val="00310BA7"/>
    <w:rsid w:val="00315D41"/>
    <w:rsid w:val="00324F79"/>
    <w:rsid w:val="00326B81"/>
    <w:rsid w:val="00327C6C"/>
    <w:rsid w:val="00335193"/>
    <w:rsid w:val="003363A9"/>
    <w:rsid w:val="00336A98"/>
    <w:rsid w:val="00336C9D"/>
    <w:rsid w:val="003375C6"/>
    <w:rsid w:val="00337990"/>
    <w:rsid w:val="00337A18"/>
    <w:rsid w:val="00337EAA"/>
    <w:rsid w:val="00341729"/>
    <w:rsid w:val="00342FEC"/>
    <w:rsid w:val="00343DF2"/>
    <w:rsid w:val="0034521E"/>
    <w:rsid w:val="00346BED"/>
    <w:rsid w:val="00347DC8"/>
    <w:rsid w:val="00350367"/>
    <w:rsid w:val="00354C83"/>
    <w:rsid w:val="003562F5"/>
    <w:rsid w:val="00356A78"/>
    <w:rsid w:val="00356D30"/>
    <w:rsid w:val="00356E78"/>
    <w:rsid w:val="00360953"/>
    <w:rsid w:val="00360A38"/>
    <w:rsid w:val="00360B3A"/>
    <w:rsid w:val="00364ACD"/>
    <w:rsid w:val="00364B56"/>
    <w:rsid w:val="00367E13"/>
    <w:rsid w:val="003701E1"/>
    <w:rsid w:val="00371857"/>
    <w:rsid w:val="00371A18"/>
    <w:rsid w:val="00373182"/>
    <w:rsid w:val="00373810"/>
    <w:rsid w:val="00374122"/>
    <w:rsid w:val="003756B0"/>
    <w:rsid w:val="00375C4A"/>
    <w:rsid w:val="00376CAA"/>
    <w:rsid w:val="00376E1C"/>
    <w:rsid w:val="003774DC"/>
    <w:rsid w:val="00380F30"/>
    <w:rsid w:val="00384497"/>
    <w:rsid w:val="003853B7"/>
    <w:rsid w:val="00385F41"/>
    <w:rsid w:val="00387F88"/>
    <w:rsid w:val="00390D3B"/>
    <w:rsid w:val="00391CCF"/>
    <w:rsid w:val="00392F89"/>
    <w:rsid w:val="00393711"/>
    <w:rsid w:val="00393AB9"/>
    <w:rsid w:val="00393F12"/>
    <w:rsid w:val="00394042"/>
    <w:rsid w:val="00394A52"/>
    <w:rsid w:val="003A1675"/>
    <w:rsid w:val="003A2028"/>
    <w:rsid w:val="003A4383"/>
    <w:rsid w:val="003A4A47"/>
    <w:rsid w:val="003A5D5D"/>
    <w:rsid w:val="003A610A"/>
    <w:rsid w:val="003A62FE"/>
    <w:rsid w:val="003B28DE"/>
    <w:rsid w:val="003B6CD1"/>
    <w:rsid w:val="003B7F9C"/>
    <w:rsid w:val="003C230A"/>
    <w:rsid w:val="003C2753"/>
    <w:rsid w:val="003C367D"/>
    <w:rsid w:val="003C3CB5"/>
    <w:rsid w:val="003C4F13"/>
    <w:rsid w:val="003C6AE6"/>
    <w:rsid w:val="003C6D4A"/>
    <w:rsid w:val="003C6E63"/>
    <w:rsid w:val="003C7E34"/>
    <w:rsid w:val="003D1EC9"/>
    <w:rsid w:val="003D2694"/>
    <w:rsid w:val="003D468D"/>
    <w:rsid w:val="003E1731"/>
    <w:rsid w:val="003E3703"/>
    <w:rsid w:val="003E4014"/>
    <w:rsid w:val="003E4C7B"/>
    <w:rsid w:val="003E6E0F"/>
    <w:rsid w:val="003F05B0"/>
    <w:rsid w:val="003F2B0B"/>
    <w:rsid w:val="003F31E2"/>
    <w:rsid w:val="003F33E3"/>
    <w:rsid w:val="003F638C"/>
    <w:rsid w:val="003F6D28"/>
    <w:rsid w:val="003F6FAA"/>
    <w:rsid w:val="003F701E"/>
    <w:rsid w:val="00400FED"/>
    <w:rsid w:val="004034E7"/>
    <w:rsid w:val="00403EAF"/>
    <w:rsid w:val="00404249"/>
    <w:rsid w:val="00405AFF"/>
    <w:rsid w:val="00405DE9"/>
    <w:rsid w:val="0040607E"/>
    <w:rsid w:val="004106AE"/>
    <w:rsid w:val="00415A00"/>
    <w:rsid w:val="00415BD0"/>
    <w:rsid w:val="0042070B"/>
    <w:rsid w:val="00421575"/>
    <w:rsid w:val="004216F1"/>
    <w:rsid w:val="00422622"/>
    <w:rsid w:val="004237C8"/>
    <w:rsid w:val="00423B55"/>
    <w:rsid w:val="0042559F"/>
    <w:rsid w:val="004266CD"/>
    <w:rsid w:val="0042738C"/>
    <w:rsid w:val="004308E1"/>
    <w:rsid w:val="00431B9A"/>
    <w:rsid w:val="00432822"/>
    <w:rsid w:val="00432949"/>
    <w:rsid w:val="004364F0"/>
    <w:rsid w:val="00436597"/>
    <w:rsid w:val="00443D88"/>
    <w:rsid w:val="00444A4D"/>
    <w:rsid w:val="00445B4F"/>
    <w:rsid w:val="004473B6"/>
    <w:rsid w:val="0045043D"/>
    <w:rsid w:val="00452525"/>
    <w:rsid w:val="00453830"/>
    <w:rsid w:val="00457191"/>
    <w:rsid w:val="00457A84"/>
    <w:rsid w:val="00460F4F"/>
    <w:rsid w:val="00461A51"/>
    <w:rsid w:val="00461D23"/>
    <w:rsid w:val="0046233A"/>
    <w:rsid w:val="00464390"/>
    <w:rsid w:val="004645BD"/>
    <w:rsid w:val="0046638B"/>
    <w:rsid w:val="00466940"/>
    <w:rsid w:val="00466E21"/>
    <w:rsid w:val="0047065F"/>
    <w:rsid w:val="00471FAF"/>
    <w:rsid w:val="00471FBB"/>
    <w:rsid w:val="00473714"/>
    <w:rsid w:val="004746DD"/>
    <w:rsid w:val="00475228"/>
    <w:rsid w:val="00477511"/>
    <w:rsid w:val="00477C87"/>
    <w:rsid w:val="0048014D"/>
    <w:rsid w:val="00481850"/>
    <w:rsid w:val="004831D6"/>
    <w:rsid w:val="004838E8"/>
    <w:rsid w:val="00485CB0"/>
    <w:rsid w:val="0048696F"/>
    <w:rsid w:val="00486F6D"/>
    <w:rsid w:val="00487027"/>
    <w:rsid w:val="00487B40"/>
    <w:rsid w:val="00490CC8"/>
    <w:rsid w:val="00492AE0"/>
    <w:rsid w:val="004A08C8"/>
    <w:rsid w:val="004A0C9E"/>
    <w:rsid w:val="004A497D"/>
    <w:rsid w:val="004A63C6"/>
    <w:rsid w:val="004B237F"/>
    <w:rsid w:val="004B42B3"/>
    <w:rsid w:val="004B45B6"/>
    <w:rsid w:val="004B61E2"/>
    <w:rsid w:val="004C1D17"/>
    <w:rsid w:val="004C3CF1"/>
    <w:rsid w:val="004C4777"/>
    <w:rsid w:val="004C782C"/>
    <w:rsid w:val="004D0376"/>
    <w:rsid w:val="004D27A2"/>
    <w:rsid w:val="004D61BF"/>
    <w:rsid w:val="004E0CC7"/>
    <w:rsid w:val="004E28BF"/>
    <w:rsid w:val="004E4CA2"/>
    <w:rsid w:val="004E5BC5"/>
    <w:rsid w:val="004E64FE"/>
    <w:rsid w:val="004F1651"/>
    <w:rsid w:val="004F347B"/>
    <w:rsid w:val="004F378C"/>
    <w:rsid w:val="004F5ED9"/>
    <w:rsid w:val="005002E2"/>
    <w:rsid w:val="0050179F"/>
    <w:rsid w:val="005022FE"/>
    <w:rsid w:val="005076C5"/>
    <w:rsid w:val="00507974"/>
    <w:rsid w:val="00510993"/>
    <w:rsid w:val="00512323"/>
    <w:rsid w:val="00513CFA"/>
    <w:rsid w:val="00514202"/>
    <w:rsid w:val="00516C77"/>
    <w:rsid w:val="00520119"/>
    <w:rsid w:val="00520524"/>
    <w:rsid w:val="00520AE5"/>
    <w:rsid w:val="00521786"/>
    <w:rsid w:val="0052228C"/>
    <w:rsid w:val="00523894"/>
    <w:rsid w:val="005238CB"/>
    <w:rsid w:val="00523D65"/>
    <w:rsid w:val="0052402B"/>
    <w:rsid w:val="0052477B"/>
    <w:rsid w:val="00526DEB"/>
    <w:rsid w:val="00532973"/>
    <w:rsid w:val="00535A48"/>
    <w:rsid w:val="00536762"/>
    <w:rsid w:val="0053739B"/>
    <w:rsid w:val="005377C7"/>
    <w:rsid w:val="00540DF9"/>
    <w:rsid w:val="005414D7"/>
    <w:rsid w:val="005416EB"/>
    <w:rsid w:val="00541BAF"/>
    <w:rsid w:val="00550597"/>
    <w:rsid w:val="005541A0"/>
    <w:rsid w:val="0055469D"/>
    <w:rsid w:val="00554E32"/>
    <w:rsid w:val="00555D49"/>
    <w:rsid w:val="005600A1"/>
    <w:rsid w:val="00560588"/>
    <w:rsid w:val="00560A59"/>
    <w:rsid w:val="00562401"/>
    <w:rsid w:val="0056600D"/>
    <w:rsid w:val="00566F91"/>
    <w:rsid w:val="0056735D"/>
    <w:rsid w:val="005674AB"/>
    <w:rsid w:val="005674F4"/>
    <w:rsid w:val="00570C74"/>
    <w:rsid w:val="0057402C"/>
    <w:rsid w:val="00575880"/>
    <w:rsid w:val="00576D3C"/>
    <w:rsid w:val="00577B78"/>
    <w:rsid w:val="00577E3C"/>
    <w:rsid w:val="00580385"/>
    <w:rsid w:val="005812F8"/>
    <w:rsid w:val="00582522"/>
    <w:rsid w:val="00583197"/>
    <w:rsid w:val="005833AA"/>
    <w:rsid w:val="005845F8"/>
    <w:rsid w:val="00584B8B"/>
    <w:rsid w:val="00585D57"/>
    <w:rsid w:val="0058688E"/>
    <w:rsid w:val="005901AD"/>
    <w:rsid w:val="00591A9E"/>
    <w:rsid w:val="00591EEF"/>
    <w:rsid w:val="0059517A"/>
    <w:rsid w:val="005952C2"/>
    <w:rsid w:val="005961EC"/>
    <w:rsid w:val="00596CF1"/>
    <w:rsid w:val="00597B55"/>
    <w:rsid w:val="005A0E98"/>
    <w:rsid w:val="005A41A3"/>
    <w:rsid w:val="005A5008"/>
    <w:rsid w:val="005A538A"/>
    <w:rsid w:val="005A6C26"/>
    <w:rsid w:val="005A6EE6"/>
    <w:rsid w:val="005B147B"/>
    <w:rsid w:val="005B180E"/>
    <w:rsid w:val="005B342D"/>
    <w:rsid w:val="005B3FDD"/>
    <w:rsid w:val="005B4EFA"/>
    <w:rsid w:val="005B6AB5"/>
    <w:rsid w:val="005C20C2"/>
    <w:rsid w:val="005C21CC"/>
    <w:rsid w:val="005C2C67"/>
    <w:rsid w:val="005C4AE6"/>
    <w:rsid w:val="005C4C7B"/>
    <w:rsid w:val="005C5FD6"/>
    <w:rsid w:val="005C61E0"/>
    <w:rsid w:val="005C779E"/>
    <w:rsid w:val="005D03E5"/>
    <w:rsid w:val="005D2B05"/>
    <w:rsid w:val="005D2B40"/>
    <w:rsid w:val="005D45E7"/>
    <w:rsid w:val="005D495E"/>
    <w:rsid w:val="005E04C6"/>
    <w:rsid w:val="005E211B"/>
    <w:rsid w:val="005E3B55"/>
    <w:rsid w:val="005E6A64"/>
    <w:rsid w:val="005E6E4C"/>
    <w:rsid w:val="005E726A"/>
    <w:rsid w:val="005F1293"/>
    <w:rsid w:val="005F326B"/>
    <w:rsid w:val="005F4AE8"/>
    <w:rsid w:val="005F548A"/>
    <w:rsid w:val="005F79FF"/>
    <w:rsid w:val="006001FD"/>
    <w:rsid w:val="00600E4E"/>
    <w:rsid w:val="00603502"/>
    <w:rsid w:val="00605CD5"/>
    <w:rsid w:val="006074BD"/>
    <w:rsid w:val="00611A7A"/>
    <w:rsid w:val="006175E7"/>
    <w:rsid w:val="0062160C"/>
    <w:rsid w:val="00621B6B"/>
    <w:rsid w:val="00621C78"/>
    <w:rsid w:val="00621EB6"/>
    <w:rsid w:val="006239A3"/>
    <w:rsid w:val="00623AF6"/>
    <w:rsid w:val="00624173"/>
    <w:rsid w:val="006267C5"/>
    <w:rsid w:val="006304AE"/>
    <w:rsid w:val="006317B3"/>
    <w:rsid w:val="006350FB"/>
    <w:rsid w:val="0063596A"/>
    <w:rsid w:val="00640B01"/>
    <w:rsid w:val="00640F46"/>
    <w:rsid w:val="00641560"/>
    <w:rsid w:val="00641FA3"/>
    <w:rsid w:val="00647EF0"/>
    <w:rsid w:val="00652323"/>
    <w:rsid w:val="006536C5"/>
    <w:rsid w:val="00653CF0"/>
    <w:rsid w:val="00653D37"/>
    <w:rsid w:val="006571A1"/>
    <w:rsid w:val="006619F5"/>
    <w:rsid w:val="006621E2"/>
    <w:rsid w:val="00663D6B"/>
    <w:rsid w:val="00663DC1"/>
    <w:rsid w:val="00664121"/>
    <w:rsid w:val="006643F5"/>
    <w:rsid w:val="00664BE3"/>
    <w:rsid w:val="00664CEC"/>
    <w:rsid w:val="00664F93"/>
    <w:rsid w:val="006722AF"/>
    <w:rsid w:val="006764C2"/>
    <w:rsid w:val="006774AE"/>
    <w:rsid w:val="00682AB1"/>
    <w:rsid w:val="00684EB5"/>
    <w:rsid w:val="00691735"/>
    <w:rsid w:val="006941F5"/>
    <w:rsid w:val="00694FA5"/>
    <w:rsid w:val="00697635"/>
    <w:rsid w:val="00697D43"/>
    <w:rsid w:val="006A0144"/>
    <w:rsid w:val="006A0A3D"/>
    <w:rsid w:val="006A242E"/>
    <w:rsid w:val="006A5057"/>
    <w:rsid w:val="006A68EF"/>
    <w:rsid w:val="006B32E7"/>
    <w:rsid w:val="006B411B"/>
    <w:rsid w:val="006B6180"/>
    <w:rsid w:val="006B767A"/>
    <w:rsid w:val="006C0865"/>
    <w:rsid w:val="006C0EF1"/>
    <w:rsid w:val="006D0E6A"/>
    <w:rsid w:val="006D1824"/>
    <w:rsid w:val="006D229A"/>
    <w:rsid w:val="006D451D"/>
    <w:rsid w:val="006D4E38"/>
    <w:rsid w:val="006D5832"/>
    <w:rsid w:val="006D6729"/>
    <w:rsid w:val="006D685E"/>
    <w:rsid w:val="006D69AB"/>
    <w:rsid w:val="006D7659"/>
    <w:rsid w:val="006E1A81"/>
    <w:rsid w:val="006E2D78"/>
    <w:rsid w:val="006E3926"/>
    <w:rsid w:val="006E45A7"/>
    <w:rsid w:val="006E63A2"/>
    <w:rsid w:val="006E68D0"/>
    <w:rsid w:val="006E7190"/>
    <w:rsid w:val="006F042E"/>
    <w:rsid w:val="006F2B2E"/>
    <w:rsid w:val="007013DA"/>
    <w:rsid w:val="00702A04"/>
    <w:rsid w:val="00703767"/>
    <w:rsid w:val="00705710"/>
    <w:rsid w:val="007151AC"/>
    <w:rsid w:val="0072381B"/>
    <w:rsid w:val="0072468D"/>
    <w:rsid w:val="00725589"/>
    <w:rsid w:val="00726CD1"/>
    <w:rsid w:val="007279A3"/>
    <w:rsid w:val="00732A72"/>
    <w:rsid w:val="00732D63"/>
    <w:rsid w:val="00734DA1"/>
    <w:rsid w:val="00737455"/>
    <w:rsid w:val="00741326"/>
    <w:rsid w:val="007430CA"/>
    <w:rsid w:val="00751C29"/>
    <w:rsid w:val="00752C70"/>
    <w:rsid w:val="00755C61"/>
    <w:rsid w:val="00764E5B"/>
    <w:rsid w:val="007663CE"/>
    <w:rsid w:val="00770469"/>
    <w:rsid w:val="00770B06"/>
    <w:rsid w:val="00771AEA"/>
    <w:rsid w:val="0078013C"/>
    <w:rsid w:val="00780407"/>
    <w:rsid w:val="00780D45"/>
    <w:rsid w:val="007822FA"/>
    <w:rsid w:val="00782E4A"/>
    <w:rsid w:val="00783C81"/>
    <w:rsid w:val="0078779E"/>
    <w:rsid w:val="00790D36"/>
    <w:rsid w:val="007918BD"/>
    <w:rsid w:val="007928F0"/>
    <w:rsid w:val="00793131"/>
    <w:rsid w:val="007A0432"/>
    <w:rsid w:val="007A05CF"/>
    <w:rsid w:val="007A0DAC"/>
    <w:rsid w:val="007A6CB3"/>
    <w:rsid w:val="007C1E20"/>
    <w:rsid w:val="007C24D9"/>
    <w:rsid w:val="007C4D29"/>
    <w:rsid w:val="007D178A"/>
    <w:rsid w:val="007D257C"/>
    <w:rsid w:val="007D5736"/>
    <w:rsid w:val="007D58DF"/>
    <w:rsid w:val="007D6B76"/>
    <w:rsid w:val="007E0D39"/>
    <w:rsid w:val="007E5E0F"/>
    <w:rsid w:val="007E65B6"/>
    <w:rsid w:val="007F024B"/>
    <w:rsid w:val="007F0CD4"/>
    <w:rsid w:val="007F0E8C"/>
    <w:rsid w:val="007F19DE"/>
    <w:rsid w:val="007F2948"/>
    <w:rsid w:val="007F767A"/>
    <w:rsid w:val="007F7C8D"/>
    <w:rsid w:val="008034E2"/>
    <w:rsid w:val="00804717"/>
    <w:rsid w:val="008066F9"/>
    <w:rsid w:val="00810390"/>
    <w:rsid w:val="008119C1"/>
    <w:rsid w:val="00811F4C"/>
    <w:rsid w:val="00815668"/>
    <w:rsid w:val="00815FDA"/>
    <w:rsid w:val="00816C63"/>
    <w:rsid w:val="00825DB4"/>
    <w:rsid w:val="00830041"/>
    <w:rsid w:val="008316B1"/>
    <w:rsid w:val="008320CC"/>
    <w:rsid w:val="00833ACB"/>
    <w:rsid w:val="0083660A"/>
    <w:rsid w:val="00840074"/>
    <w:rsid w:val="00844797"/>
    <w:rsid w:val="00846D1D"/>
    <w:rsid w:val="008470D0"/>
    <w:rsid w:val="00853421"/>
    <w:rsid w:val="00855453"/>
    <w:rsid w:val="0086287D"/>
    <w:rsid w:val="0086292E"/>
    <w:rsid w:val="008635E7"/>
    <w:rsid w:val="008639A8"/>
    <w:rsid w:val="00863F42"/>
    <w:rsid w:val="00867072"/>
    <w:rsid w:val="008701BD"/>
    <w:rsid w:val="0087250B"/>
    <w:rsid w:val="0087279C"/>
    <w:rsid w:val="0087475A"/>
    <w:rsid w:val="0087548B"/>
    <w:rsid w:val="008755C7"/>
    <w:rsid w:val="00876178"/>
    <w:rsid w:val="00876290"/>
    <w:rsid w:val="00880AAF"/>
    <w:rsid w:val="00880EBE"/>
    <w:rsid w:val="008816F4"/>
    <w:rsid w:val="0088310F"/>
    <w:rsid w:val="00883EB0"/>
    <w:rsid w:val="00885903"/>
    <w:rsid w:val="00887268"/>
    <w:rsid w:val="00890517"/>
    <w:rsid w:val="008907BD"/>
    <w:rsid w:val="00892F2C"/>
    <w:rsid w:val="008930B3"/>
    <w:rsid w:val="00893C4B"/>
    <w:rsid w:val="00895194"/>
    <w:rsid w:val="00896C71"/>
    <w:rsid w:val="008A1616"/>
    <w:rsid w:val="008A189A"/>
    <w:rsid w:val="008A1993"/>
    <w:rsid w:val="008A3D1A"/>
    <w:rsid w:val="008A488A"/>
    <w:rsid w:val="008A5DD3"/>
    <w:rsid w:val="008A6048"/>
    <w:rsid w:val="008A6758"/>
    <w:rsid w:val="008A6C40"/>
    <w:rsid w:val="008A778D"/>
    <w:rsid w:val="008A79A8"/>
    <w:rsid w:val="008B02A9"/>
    <w:rsid w:val="008B054C"/>
    <w:rsid w:val="008B268D"/>
    <w:rsid w:val="008C0725"/>
    <w:rsid w:val="008C4771"/>
    <w:rsid w:val="008C5A42"/>
    <w:rsid w:val="008D0AEA"/>
    <w:rsid w:val="008D10DD"/>
    <w:rsid w:val="008D20A7"/>
    <w:rsid w:val="008D51A9"/>
    <w:rsid w:val="008D5A01"/>
    <w:rsid w:val="008D5DC8"/>
    <w:rsid w:val="008E1322"/>
    <w:rsid w:val="008E1560"/>
    <w:rsid w:val="008E1A45"/>
    <w:rsid w:val="008E20B6"/>
    <w:rsid w:val="008E5A9F"/>
    <w:rsid w:val="008E630E"/>
    <w:rsid w:val="008E6457"/>
    <w:rsid w:val="008F32CA"/>
    <w:rsid w:val="008F4F2C"/>
    <w:rsid w:val="008F651C"/>
    <w:rsid w:val="008F6BEB"/>
    <w:rsid w:val="00902523"/>
    <w:rsid w:val="00905EF6"/>
    <w:rsid w:val="00906A11"/>
    <w:rsid w:val="0091068C"/>
    <w:rsid w:val="009121BA"/>
    <w:rsid w:val="0091280B"/>
    <w:rsid w:val="00913A76"/>
    <w:rsid w:val="00920666"/>
    <w:rsid w:val="0092091C"/>
    <w:rsid w:val="00920F60"/>
    <w:rsid w:val="00922642"/>
    <w:rsid w:val="00924296"/>
    <w:rsid w:val="00925636"/>
    <w:rsid w:val="00927B9E"/>
    <w:rsid w:val="00927D92"/>
    <w:rsid w:val="00927F1C"/>
    <w:rsid w:val="00931F37"/>
    <w:rsid w:val="00932025"/>
    <w:rsid w:val="0093426D"/>
    <w:rsid w:val="009346F8"/>
    <w:rsid w:val="00935ED7"/>
    <w:rsid w:val="009371FC"/>
    <w:rsid w:val="009374D4"/>
    <w:rsid w:val="0093759A"/>
    <w:rsid w:val="009401AE"/>
    <w:rsid w:val="00942C93"/>
    <w:rsid w:val="00944CC6"/>
    <w:rsid w:val="00954772"/>
    <w:rsid w:val="0095481E"/>
    <w:rsid w:val="009577BA"/>
    <w:rsid w:val="00961426"/>
    <w:rsid w:val="0096168C"/>
    <w:rsid w:val="009634D9"/>
    <w:rsid w:val="009666FA"/>
    <w:rsid w:val="00974746"/>
    <w:rsid w:val="00975170"/>
    <w:rsid w:val="00981139"/>
    <w:rsid w:val="00982AE2"/>
    <w:rsid w:val="00983015"/>
    <w:rsid w:val="00983301"/>
    <w:rsid w:val="0099086B"/>
    <w:rsid w:val="00990BB1"/>
    <w:rsid w:val="00994280"/>
    <w:rsid w:val="009945C4"/>
    <w:rsid w:val="00996164"/>
    <w:rsid w:val="009961B3"/>
    <w:rsid w:val="00996B2E"/>
    <w:rsid w:val="00997059"/>
    <w:rsid w:val="009A020B"/>
    <w:rsid w:val="009A3503"/>
    <w:rsid w:val="009A4583"/>
    <w:rsid w:val="009A5B45"/>
    <w:rsid w:val="009A6D3C"/>
    <w:rsid w:val="009A7C78"/>
    <w:rsid w:val="009B01BF"/>
    <w:rsid w:val="009B09C4"/>
    <w:rsid w:val="009B13AA"/>
    <w:rsid w:val="009B242C"/>
    <w:rsid w:val="009B3379"/>
    <w:rsid w:val="009B4262"/>
    <w:rsid w:val="009B4CD1"/>
    <w:rsid w:val="009B6AF4"/>
    <w:rsid w:val="009B78F9"/>
    <w:rsid w:val="009C14D8"/>
    <w:rsid w:val="009C2323"/>
    <w:rsid w:val="009C34DB"/>
    <w:rsid w:val="009C364E"/>
    <w:rsid w:val="009C6DCC"/>
    <w:rsid w:val="009C7FEF"/>
    <w:rsid w:val="009D1B83"/>
    <w:rsid w:val="009D28C1"/>
    <w:rsid w:val="009D2F23"/>
    <w:rsid w:val="009D2F52"/>
    <w:rsid w:val="009D40A6"/>
    <w:rsid w:val="009E0A63"/>
    <w:rsid w:val="009E0E5D"/>
    <w:rsid w:val="009E17B7"/>
    <w:rsid w:val="009E57C0"/>
    <w:rsid w:val="009F08DE"/>
    <w:rsid w:val="009F2C13"/>
    <w:rsid w:val="009F5AFD"/>
    <w:rsid w:val="009F7037"/>
    <w:rsid w:val="00A005E5"/>
    <w:rsid w:val="00A01166"/>
    <w:rsid w:val="00A01D34"/>
    <w:rsid w:val="00A02467"/>
    <w:rsid w:val="00A0402E"/>
    <w:rsid w:val="00A046EE"/>
    <w:rsid w:val="00A0602A"/>
    <w:rsid w:val="00A1081A"/>
    <w:rsid w:val="00A1083B"/>
    <w:rsid w:val="00A13535"/>
    <w:rsid w:val="00A135A9"/>
    <w:rsid w:val="00A15F0F"/>
    <w:rsid w:val="00A22D69"/>
    <w:rsid w:val="00A22F49"/>
    <w:rsid w:val="00A25B09"/>
    <w:rsid w:val="00A36486"/>
    <w:rsid w:val="00A36F94"/>
    <w:rsid w:val="00A37727"/>
    <w:rsid w:val="00A433B8"/>
    <w:rsid w:val="00A43B08"/>
    <w:rsid w:val="00A44921"/>
    <w:rsid w:val="00A45EFB"/>
    <w:rsid w:val="00A50027"/>
    <w:rsid w:val="00A50964"/>
    <w:rsid w:val="00A51EBA"/>
    <w:rsid w:val="00A56E0D"/>
    <w:rsid w:val="00A6146C"/>
    <w:rsid w:val="00A634B1"/>
    <w:rsid w:val="00A638D8"/>
    <w:rsid w:val="00A6424A"/>
    <w:rsid w:val="00A6485E"/>
    <w:rsid w:val="00A65A6E"/>
    <w:rsid w:val="00A66B7C"/>
    <w:rsid w:val="00A673E2"/>
    <w:rsid w:val="00A73A82"/>
    <w:rsid w:val="00A74A55"/>
    <w:rsid w:val="00A7731F"/>
    <w:rsid w:val="00A77AEB"/>
    <w:rsid w:val="00A77DD2"/>
    <w:rsid w:val="00A818DA"/>
    <w:rsid w:val="00A81981"/>
    <w:rsid w:val="00A81CBB"/>
    <w:rsid w:val="00A83797"/>
    <w:rsid w:val="00A86F6E"/>
    <w:rsid w:val="00A87D84"/>
    <w:rsid w:val="00A90C57"/>
    <w:rsid w:val="00A915A9"/>
    <w:rsid w:val="00A92199"/>
    <w:rsid w:val="00A92277"/>
    <w:rsid w:val="00A93215"/>
    <w:rsid w:val="00A94BEC"/>
    <w:rsid w:val="00A96429"/>
    <w:rsid w:val="00A96562"/>
    <w:rsid w:val="00AA0380"/>
    <w:rsid w:val="00AA1DB5"/>
    <w:rsid w:val="00AA3304"/>
    <w:rsid w:val="00AA583C"/>
    <w:rsid w:val="00AA706B"/>
    <w:rsid w:val="00AB28EB"/>
    <w:rsid w:val="00AB2E54"/>
    <w:rsid w:val="00AB5A6F"/>
    <w:rsid w:val="00AB7304"/>
    <w:rsid w:val="00AC1511"/>
    <w:rsid w:val="00AC28D4"/>
    <w:rsid w:val="00AC3659"/>
    <w:rsid w:val="00AC4D6F"/>
    <w:rsid w:val="00AC5E1B"/>
    <w:rsid w:val="00AC71F8"/>
    <w:rsid w:val="00AD1565"/>
    <w:rsid w:val="00AD168B"/>
    <w:rsid w:val="00AD1694"/>
    <w:rsid w:val="00AD1856"/>
    <w:rsid w:val="00AD1C46"/>
    <w:rsid w:val="00AD2EAF"/>
    <w:rsid w:val="00AD37E0"/>
    <w:rsid w:val="00AD4421"/>
    <w:rsid w:val="00AD5577"/>
    <w:rsid w:val="00AD6FBF"/>
    <w:rsid w:val="00AD7A22"/>
    <w:rsid w:val="00AE0B9C"/>
    <w:rsid w:val="00AE1963"/>
    <w:rsid w:val="00AE76FD"/>
    <w:rsid w:val="00AE7B92"/>
    <w:rsid w:val="00AF034D"/>
    <w:rsid w:val="00AF42CF"/>
    <w:rsid w:val="00AF6702"/>
    <w:rsid w:val="00B00774"/>
    <w:rsid w:val="00B013E6"/>
    <w:rsid w:val="00B0470B"/>
    <w:rsid w:val="00B05CA9"/>
    <w:rsid w:val="00B06323"/>
    <w:rsid w:val="00B06D54"/>
    <w:rsid w:val="00B072B4"/>
    <w:rsid w:val="00B0761D"/>
    <w:rsid w:val="00B07DE6"/>
    <w:rsid w:val="00B10166"/>
    <w:rsid w:val="00B1098B"/>
    <w:rsid w:val="00B11FFF"/>
    <w:rsid w:val="00B131DF"/>
    <w:rsid w:val="00B1324C"/>
    <w:rsid w:val="00B13B98"/>
    <w:rsid w:val="00B14E51"/>
    <w:rsid w:val="00B17ED9"/>
    <w:rsid w:val="00B224EB"/>
    <w:rsid w:val="00B22D67"/>
    <w:rsid w:val="00B23184"/>
    <w:rsid w:val="00B25486"/>
    <w:rsid w:val="00B25EFC"/>
    <w:rsid w:val="00B265A9"/>
    <w:rsid w:val="00B32B67"/>
    <w:rsid w:val="00B36C0C"/>
    <w:rsid w:val="00B36EC9"/>
    <w:rsid w:val="00B40AA2"/>
    <w:rsid w:val="00B417A6"/>
    <w:rsid w:val="00B41C64"/>
    <w:rsid w:val="00B45E5C"/>
    <w:rsid w:val="00B520CB"/>
    <w:rsid w:val="00B533F5"/>
    <w:rsid w:val="00B553E6"/>
    <w:rsid w:val="00B605DC"/>
    <w:rsid w:val="00B61554"/>
    <w:rsid w:val="00B62EF4"/>
    <w:rsid w:val="00B63271"/>
    <w:rsid w:val="00B664BC"/>
    <w:rsid w:val="00B66B49"/>
    <w:rsid w:val="00B677F1"/>
    <w:rsid w:val="00B7525E"/>
    <w:rsid w:val="00B76770"/>
    <w:rsid w:val="00B768A4"/>
    <w:rsid w:val="00B809DA"/>
    <w:rsid w:val="00B80A9D"/>
    <w:rsid w:val="00B82206"/>
    <w:rsid w:val="00B83CD2"/>
    <w:rsid w:val="00B86509"/>
    <w:rsid w:val="00B872AD"/>
    <w:rsid w:val="00B90395"/>
    <w:rsid w:val="00B90739"/>
    <w:rsid w:val="00B90D9C"/>
    <w:rsid w:val="00B95781"/>
    <w:rsid w:val="00B96388"/>
    <w:rsid w:val="00B97C6F"/>
    <w:rsid w:val="00BA1AF3"/>
    <w:rsid w:val="00BA6EC8"/>
    <w:rsid w:val="00BB5EA8"/>
    <w:rsid w:val="00BB66FE"/>
    <w:rsid w:val="00BB6CB8"/>
    <w:rsid w:val="00BC2A60"/>
    <w:rsid w:val="00BC3333"/>
    <w:rsid w:val="00BC5BBC"/>
    <w:rsid w:val="00BD21A5"/>
    <w:rsid w:val="00BD2C89"/>
    <w:rsid w:val="00BD53E2"/>
    <w:rsid w:val="00BD7F49"/>
    <w:rsid w:val="00BE0218"/>
    <w:rsid w:val="00BE0292"/>
    <w:rsid w:val="00BE0423"/>
    <w:rsid w:val="00BE1C4A"/>
    <w:rsid w:val="00BE59F8"/>
    <w:rsid w:val="00BF17A8"/>
    <w:rsid w:val="00BF1CD9"/>
    <w:rsid w:val="00BF427E"/>
    <w:rsid w:val="00C009B4"/>
    <w:rsid w:val="00C0270F"/>
    <w:rsid w:val="00C0354B"/>
    <w:rsid w:val="00C03B84"/>
    <w:rsid w:val="00C04BB9"/>
    <w:rsid w:val="00C04EB2"/>
    <w:rsid w:val="00C05D11"/>
    <w:rsid w:val="00C0778F"/>
    <w:rsid w:val="00C1141E"/>
    <w:rsid w:val="00C121FB"/>
    <w:rsid w:val="00C14308"/>
    <w:rsid w:val="00C15231"/>
    <w:rsid w:val="00C15932"/>
    <w:rsid w:val="00C16019"/>
    <w:rsid w:val="00C163DA"/>
    <w:rsid w:val="00C1763A"/>
    <w:rsid w:val="00C2466C"/>
    <w:rsid w:val="00C25A33"/>
    <w:rsid w:val="00C27C3F"/>
    <w:rsid w:val="00C32858"/>
    <w:rsid w:val="00C329F5"/>
    <w:rsid w:val="00C36DA9"/>
    <w:rsid w:val="00C40FDC"/>
    <w:rsid w:val="00C421B3"/>
    <w:rsid w:val="00C468B4"/>
    <w:rsid w:val="00C47086"/>
    <w:rsid w:val="00C539FD"/>
    <w:rsid w:val="00C53DFD"/>
    <w:rsid w:val="00C54209"/>
    <w:rsid w:val="00C55CCA"/>
    <w:rsid w:val="00C62028"/>
    <w:rsid w:val="00C635C3"/>
    <w:rsid w:val="00C63B28"/>
    <w:rsid w:val="00C63CB6"/>
    <w:rsid w:val="00C67191"/>
    <w:rsid w:val="00C67D3F"/>
    <w:rsid w:val="00C67E9A"/>
    <w:rsid w:val="00C70480"/>
    <w:rsid w:val="00C70B50"/>
    <w:rsid w:val="00C73675"/>
    <w:rsid w:val="00C73E03"/>
    <w:rsid w:val="00C73EFE"/>
    <w:rsid w:val="00C76086"/>
    <w:rsid w:val="00C767C7"/>
    <w:rsid w:val="00C86348"/>
    <w:rsid w:val="00C869F3"/>
    <w:rsid w:val="00C9070F"/>
    <w:rsid w:val="00C9246A"/>
    <w:rsid w:val="00C943EF"/>
    <w:rsid w:val="00C9529F"/>
    <w:rsid w:val="00C96ACB"/>
    <w:rsid w:val="00CA009A"/>
    <w:rsid w:val="00CA1AA4"/>
    <w:rsid w:val="00CA1EB0"/>
    <w:rsid w:val="00CA30F5"/>
    <w:rsid w:val="00CB062F"/>
    <w:rsid w:val="00CB251F"/>
    <w:rsid w:val="00CC3E97"/>
    <w:rsid w:val="00CC4412"/>
    <w:rsid w:val="00CC579F"/>
    <w:rsid w:val="00CD1D62"/>
    <w:rsid w:val="00CD23B5"/>
    <w:rsid w:val="00CD3472"/>
    <w:rsid w:val="00CD722E"/>
    <w:rsid w:val="00CE2158"/>
    <w:rsid w:val="00CE273D"/>
    <w:rsid w:val="00CE4AFD"/>
    <w:rsid w:val="00CE7AA9"/>
    <w:rsid w:val="00D00F0E"/>
    <w:rsid w:val="00D02A3F"/>
    <w:rsid w:val="00D051AB"/>
    <w:rsid w:val="00D06292"/>
    <w:rsid w:val="00D07F16"/>
    <w:rsid w:val="00D07FF6"/>
    <w:rsid w:val="00D141AB"/>
    <w:rsid w:val="00D146B3"/>
    <w:rsid w:val="00D20220"/>
    <w:rsid w:val="00D217B7"/>
    <w:rsid w:val="00D2477A"/>
    <w:rsid w:val="00D24823"/>
    <w:rsid w:val="00D24E75"/>
    <w:rsid w:val="00D24F58"/>
    <w:rsid w:val="00D25A6D"/>
    <w:rsid w:val="00D27B3E"/>
    <w:rsid w:val="00D27E16"/>
    <w:rsid w:val="00D32699"/>
    <w:rsid w:val="00D37CAE"/>
    <w:rsid w:val="00D452AE"/>
    <w:rsid w:val="00D45D66"/>
    <w:rsid w:val="00D46259"/>
    <w:rsid w:val="00D46683"/>
    <w:rsid w:val="00D50C2F"/>
    <w:rsid w:val="00D54E6F"/>
    <w:rsid w:val="00D55FAE"/>
    <w:rsid w:val="00D610D9"/>
    <w:rsid w:val="00D61FC5"/>
    <w:rsid w:val="00D633C4"/>
    <w:rsid w:val="00D6406A"/>
    <w:rsid w:val="00D6455B"/>
    <w:rsid w:val="00D66289"/>
    <w:rsid w:val="00D664F6"/>
    <w:rsid w:val="00D67E74"/>
    <w:rsid w:val="00D734D4"/>
    <w:rsid w:val="00D74AAC"/>
    <w:rsid w:val="00D74E84"/>
    <w:rsid w:val="00D75D32"/>
    <w:rsid w:val="00D76427"/>
    <w:rsid w:val="00D7653E"/>
    <w:rsid w:val="00D77554"/>
    <w:rsid w:val="00D80D9C"/>
    <w:rsid w:val="00D8254A"/>
    <w:rsid w:val="00D845B3"/>
    <w:rsid w:val="00D84EA3"/>
    <w:rsid w:val="00D86071"/>
    <w:rsid w:val="00D867F3"/>
    <w:rsid w:val="00D9044E"/>
    <w:rsid w:val="00D90464"/>
    <w:rsid w:val="00D90B1E"/>
    <w:rsid w:val="00D912A3"/>
    <w:rsid w:val="00D92174"/>
    <w:rsid w:val="00D92586"/>
    <w:rsid w:val="00D9308A"/>
    <w:rsid w:val="00D93684"/>
    <w:rsid w:val="00DA484F"/>
    <w:rsid w:val="00DA5D61"/>
    <w:rsid w:val="00DA63FD"/>
    <w:rsid w:val="00DA772A"/>
    <w:rsid w:val="00DB0FB6"/>
    <w:rsid w:val="00DB4450"/>
    <w:rsid w:val="00DB57F1"/>
    <w:rsid w:val="00DB74D8"/>
    <w:rsid w:val="00DC0672"/>
    <w:rsid w:val="00DC1258"/>
    <w:rsid w:val="00DC2ABB"/>
    <w:rsid w:val="00DC5298"/>
    <w:rsid w:val="00DC713D"/>
    <w:rsid w:val="00DC71C9"/>
    <w:rsid w:val="00DC7D8A"/>
    <w:rsid w:val="00DD27FD"/>
    <w:rsid w:val="00DD319C"/>
    <w:rsid w:val="00DD42EC"/>
    <w:rsid w:val="00DD449B"/>
    <w:rsid w:val="00DD5806"/>
    <w:rsid w:val="00DD6192"/>
    <w:rsid w:val="00DD7626"/>
    <w:rsid w:val="00DD7764"/>
    <w:rsid w:val="00DE03DD"/>
    <w:rsid w:val="00DE066D"/>
    <w:rsid w:val="00DE2304"/>
    <w:rsid w:val="00DE28AF"/>
    <w:rsid w:val="00DE3994"/>
    <w:rsid w:val="00DE4171"/>
    <w:rsid w:val="00DF2268"/>
    <w:rsid w:val="00DF26DE"/>
    <w:rsid w:val="00DF2DAF"/>
    <w:rsid w:val="00DF5F47"/>
    <w:rsid w:val="00DF7A09"/>
    <w:rsid w:val="00E000C1"/>
    <w:rsid w:val="00E00D36"/>
    <w:rsid w:val="00E014F8"/>
    <w:rsid w:val="00E02A5E"/>
    <w:rsid w:val="00E0562F"/>
    <w:rsid w:val="00E100E4"/>
    <w:rsid w:val="00E10CFF"/>
    <w:rsid w:val="00E11580"/>
    <w:rsid w:val="00E165A7"/>
    <w:rsid w:val="00E17861"/>
    <w:rsid w:val="00E200AE"/>
    <w:rsid w:val="00E20298"/>
    <w:rsid w:val="00E221C8"/>
    <w:rsid w:val="00E24B4B"/>
    <w:rsid w:val="00E25D4B"/>
    <w:rsid w:val="00E32149"/>
    <w:rsid w:val="00E323A4"/>
    <w:rsid w:val="00E33CAE"/>
    <w:rsid w:val="00E3425D"/>
    <w:rsid w:val="00E36033"/>
    <w:rsid w:val="00E414F7"/>
    <w:rsid w:val="00E4659D"/>
    <w:rsid w:val="00E5033E"/>
    <w:rsid w:val="00E50C17"/>
    <w:rsid w:val="00E51A65"/>
    <w:rsid w:val="00E568CD"/>
    <w:rsid w:val="00E56ED3"/>
    <w:rsid w:val="00E57521"/>
    <w:rsid w:val="00E6116F"/>
    <w:rsid w:val="00E61A7D"/>
    <w:rsid w:val="00E63E26"/>
    <w:rsid w:val="00E64F9A"/>
    <w:rsid w:val="00E669C7"/>
    <w:rsid w:val="00E678FE"/>
    <w:rsid w:val="00E71500"/>
    <w:rsid w:val="00E73BAC"/>
    <w:rsid w:val="00E747EE"/>
    <w:rsid w:val="00E77EA5"/>
    <w:rsid w:val="00E838D4"/>
    <w:rsid w:val="00E8411E"/>
    <w:rsid w:val="00E8453D"/>
    <w:rsid w:val="00E85041"/>
    <w:rsid w:val="00E8677A"/>
    <w:rsid w:val="00E867E5"/>
    <w:rsid w:val="00E867EC"/>
    <w:rsid w:val="00E934FC"/>
    <w:rsid w:val="00E93E18"/>
    <w:rsid w:val="00E960C5"/>
    <w:rsid w:val="00E96936"/>
    <w:rsid w:val="00E969DF"/>
    <w:rsid w:val="00E97A6C"/>
    <w:rsid w:val="00EA0A84"/>
    <w:rsid w:val="00EA2F2B"/>
    <w:rsid w:val="00EA4CF7"/>
    <w:rsid w:val="00EA5361"/>
    <w:rsid w:val="00EA5386"/>
    <w:rsid w:val="00EA550D"/>
    <w:rsid w:val="00EB2EE7"/>
    <w:rsid w:val="00EB359E"/>
    <w:rsid w:val="00EB6FEF"/>
    <w:rsid w:val="00EB702C"/>
    <w:rsid w:val="00EC16FD"/>
    <w:rsid w:val="00EC2119"/>
    <w:rsid w:val="00EC2A68"/>
    <w:rsid w:val="00EC46A7"/>
    <w:rsid w:val="00EC77DA"/>
    <w:rsid w:val="00EC7D04"/>
    <w:rsid w:val="00EC7DD4"/>
    <w:rsid w:val="00ED0AE7"/>
    <w:rsid w:val="00ED154E"/>
    <w:rsid w:val="00ED313A"/>
    <w:rsid w:val="00ED332C"/>
    <w:rsid w:val="00ED3F3E"/>
    <w:rsid w:val="00EE06A4"/>
    <w:rsid w:val="00EE1CCD"/>
    <w:rsid w:val="00EE2328"/>
    <w:rsid w:val="00EE27B9"/>
    <w:rsid w:val="00EE35A1"/>
    <w:rsid w:val="00EE35FB"/>
    <w:rsid w:val="00EE3715"/>
    <w:rsid w:val="00EE4C3C"/>
    <w:rsid w:val="00EE68F2"/>
    <w:rsid w:val="00EF3DC2"/>
    <w:rsid w:val="00EF3F5D"/>
    <w:rsid w:val="00EF6861"/>
    <w:rsid w:val="00EF6FDC"/>
    <w:rsid w:val="00EF7CD9"/>
    <w:rsid w:val="00F001B6"/>
    <w:rsid w:val="00F02CB5"/>
    <w:rsid w:val="00F05347"/>
    <w:rsid w:val="00F06C0E"/>
    <w:rsid w:val="00F0736B"/>
    <w:rsid w:val="00F10F11"/>
    <w:rsid w:val="00F126D5"/>
    <w:rsid w:val="00F15EDA"/>
    <w:rsid w:val="00F21BBF"/>
    <w:rsid w:val="00F223CF"/>
    <w:rsid w:val="00F22645"/>
    <w:rsid w:val="00F231C2"/>
    <w:rsid w:val="00F25C29"/>
    <w:rsid w:val="00F269B9"/>
    <w:rsid w:val="00F278CF"/>
    <w:rsid w:val="00F27BA2"/>
    <w:rsid w:val="00F3027D"/>
    <w:rsid w:val="00F30E2C"/>
    <w:rsid w:val="00F35CA5"/>
    <w:rsid w:val="00F40AA3"/>
    <w:rsid w:val="00F41266"/>
    <w:rsid w:val="00F419A9"/>
    <w:rsid w:val="00F4261E"/>
    <w:rsid w:val="00F43CEF"/>
    <w:rsid w:val="00F45945"/>
    <w:rsid w:val="00F466BF"/>
    <w:rsid w:val="00F4749D"/>
    <w:rsid w:val="00F47EAC"/>
    <w:rsid w:val="00F519FF"/>
    <w:rsid w:val="00F54660"/>
    <w:rsid w:val="00F54807"/>
    <w:rsid w:val="00F6279C"/>
    <w:rsid w:val="00F6419D"/>
    <w:rsid w:val="00F6509A"/>
    <w:rsid w:val="00F65330"/>
    <w:rsid w:val="00F6538C"/>
    <w:rsid w:val="00F66155"/>
    <w:rsid w:val="00F66258"/>
    <w:rsid w:val="00F67C59"/>
    <w:rsid w:val="00F7643E"/>
    <w:rsid w:val="00F76C42"/>
    <w:rsid w:val="00F774A8"/>
    <w:rsid w:val="00F774CF"/>
    <w:rsid w:val="00F77DC6"/>
    <w:rsid w:val="00F80B1C"/>
    <w:rsid w:val="00F834B9"/>
    <w:rsid w:val="00F84495"/>
    <w:rsid w:val="00F852E7"/>
    <w:rsid w:val="00F875C9"/>
    <w:rsid w:val="00F915D1"/>
    <w:rsid w:val="00F91E96"/>
    <w:rsid w:val="00F92F40"/>
    <w:rsid w:val="00F94B52"/>
    <w:rsid w:val="00FA2055"/>
    <w:rsid w:val="00FA3378"/>
    <w:rsid w:val="00FB0981"/>
    <w:rsid w:val="00FB1DC0"/>
    <w:rsid w:val="00FB2B56"/>
    <w:rsid w:val="00FB640F"/>
    <w:rsid w:val="00FB6A39"/>
    <w:rsid w:val="00FB75DB"/>
    <w:rsid w:val="00FC070C"/>
    <w:rsid w:val="00FC0C32"/>
    <w:rsid w:val="00FC1EC0"/>
    <w:rsid w:val="00FC412A"/>
    <w:rsid w:val="00FC590D"/>
    <w:rsid w:val="00FC6038"/>
    <w:rsid w:val="00FC620F"/>
    <w:rsid w:val="00FC79EE"/>
    <w:rsid w:val="00FD146E"/>
    <w:rsid w:val="00FD3820"/>
    <w:rsid w:val="00FD548D"/>
    <w:rsid w:val="00FD6CBD"/>
    <w:rsid w:val="00FE0862"/>
    <w:rsid w:val="00FE0D45"/>
    <w:rsid w:val="00FE2939"/>
    <w:rsid w:val="00FE438F"/>
    <w:rsid w:val="00FE473E"/>
    <w:rsid w:val="00FE6FC5"/>
    <w:rsid w:val="00FF249F"/>
    <w:rsid w:val="00FF280B"/>
    <w:rsid w:val="00FF360D"/>
    <w:rsid w:val="00FF446D"/>
    <w:rsid w:val="00FF6A69"/>
    <w:rsid w:val="00FF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8104426"/>
  <w15:docId w15:val="{B1424004-69DE-4F65-8172-E078BC14D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5170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4A4D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444A4D"/>
    <w:pPr>
      <w:keepNext/>
      <w:widowControl w:val="0"/>
      <w:spacing w:after="120"/>
      <w:jc w:val="both"/>
      <w:outlineLvl w:val="1"/>
    </w:pPr>
    <w:rPr>
      <w:rFonts w:ascii="Times New Roman" w:hAnsi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75170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975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17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97517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975170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975170"/>
    <w:rPr>
      <w:rFonts w:ascii="Calibri" w:eastAsia="Times New Roman" w:hAnsi="Calibri" w:cs="Times New Roman"/>
      <w:sz w:val="20"/>
      <w:szCs w:val="20"/>
    </w:rPr>
  </w:style>
  <w:style w:type="paragraph" w:styleId="3">
    <w:name w:val="Body Text 3"/>
    <w:basedOn w:val="a"/>
    <w:link w:val="30"/>
    <w:rsid w:val="00975170"/>
    <w:pPr>
      <w:widowControl w:val="0"/>
      <w:spacing w:after="0" w:line="240" w:lineRule="auto"/>
      <w:jc w:val="both"/>
    </w:pPr>
    <w:rPr>
      <w:rFonts w:ascii="Times New Roman" w:hAnsi="Times New Roman"/>
      <w:sz w:val="26"/>
      <w:szCs w:val="26"/>
    </w:rPr>
  </w:style>
  <w:style w:type="character" w:customStyle="1" w:styleId="30">
    <w:name w:val="Основной текст 3 Знак"/>
    <w:basedOn w:val="a0"/>
    <w:link w:val="3"/>
    <w:rsid w:val="00975170"/>
    <w:rPr>
      <w:rFonts w:ascii="Times New Roman" w:eastAsia="Times New Roman" w:hAnsi="Times New Roman" w:cs="Times New Roman"/>
      <w:sz w:val="26"/>
      <w:szCs w:val="26"/>
    </w:rPr>
  </w:style>
  <w:style w:type="character" w:styleId="a8">
    <w:name w:val="Hyperlink"/>
    <w:basedOn w:val="a0"/>
    <w:uiPriority w:val="99"/>
    <w:unhideWhenUsed/>
    <w:rsid w:val="0097517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44A4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444A4D"/>
    <w:rPr>
      <w:rFonts w:ascii="Times New Roman" w:eastAsia="Times New Roman" w:hAnsi="Times New Roman" w:cs="Times New Roman"/>
      <w:sz w:val="26"/>
      <w:szCs w:val="26"/>
    </w:rPr>
  </w:style>
  <w:style w:type="paragraph" w:styleId="a9">
    <w:name w:val="header"/>
    <w:basedOn w:val="a"/>
    <w:link w:val="aa"/>
    <w:uiPriority w:val="99"/>
    <w:rsid w:val="00444A4D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rsid w:val="00444A4D"/>
    <w:rPr>
      <w:rFonts w:ascii="Calibri" w:eastAsia="Times New Roman" w:hAnsi="Calibri" w:cs="Times New Roman"/>
      <w:sz w:val="20"/>
      <w:szCs w:val="20"/>
    </w:rPr>
  </w:style>
  <w:style w:type="paragraph" w:customStyle="1" w:styleId="ConsPlusCell">
    <w:name w:val="ConsPlusCell"/>
    <w:link w:val="ConsPlusCell0"/>
    <w:uiPriority w:val="99"/>
    <w:rsid w:val="00444A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b">
    <w:name w:val="Знак Знак Знак Знак"/>
    <w:basedOn w:val="a"/>
    <w:rsid w:val="00444A4D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List Paragraph"/>
    <w:basedOn w:val="a"/>
    <w:link w:val="ad"/>
    <w:uiPriority w:val="34"/>
    <w:qFormat/>
    <w:rsid w:val="00444A4D"/>
    <w:pPr>
      <w:ind w:left="720"/>
      <w:contextualSpacing/>
    </w:pPr>
  </w:style>
  <w:style w:type="character" w:styleId="ae">
    <w:name w:val="Strong"/>
    <w:qFormat/>
    <w:rsid w:val="00444A4D"/>
    <w:rPr>
      <w:b/>
      <w:bCs/>
    </w:rPr>
  </w:style>
  <w:style w:type="character" w:customStyle="1" w:styleId="ConsPlusCell0">
    <w:name w:val="ConsPlusCell Знак"/>
    <w:link w:val="ConsPlusCell"/>
    <w:uiPriority w:val="99"/>
    <w:locked/>
    <w:rsid w:val="00444A4D"/>
    <w:rPr>
      <w:rFonts w:ascii="Arial" w:eastAsia="Times New Roman" w:hAnsi="Arial" w:cs="Arial"/>
      <w:sz w:val="20"/>
      <w:szCs w:val="20"/>
      <w:lang w:eastAsia="ru-RU"/>
    </w:rPr>
  </w:style>
  <w:style w:type="character" w:styleId="af">
    <w:name w:val="Emphasis"/>
    <w:uiPriority w:val="20"/>
    <w:qFormat/>
    <w:rsid w:val="00444A4D"/>
    <w:rPr>
      <w:i/>
      <w:iCs/>
    </w:rPr>
  </w:style>
  <w:style w:type="paragraph" w:styleId="21">
    <w:name w:val="Body Text Indent 2"/>
    <w:basedOn w:val="a"/>
    <w:link w:val="22"/>
    <w:uiPriority w:val="99"/>
    <w:unhideWhenUsed/>
    <w:rsid w:val="00444A4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444A4D"/>
    <w:rPr>
      <w:rFonts w:ascii="Calibri" w:eastAsia="Times New Roman" w:hAnsi="Calibri" w:cs="Times New Roman"/>
    </w:rPr>
  </w:style>
  <w:style w:type="paragraph" w:styleId="31">
    <w:name w:val="Body Text Indent 3"/>
    <w:basedOn w:val="a"/>
    <w:link w:val="32"/>
    <w:uiPriority w:val="99"/>
    <w:unhideWhenUsed/>
    <w:rsid w:val="00444A4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44A4D"/>
    <w:rPr>
      <w:rFonts w:ascii="Calibri" w:eastAsia="Times New Roman" w:hAnsi="Calibri" w:cs="Times New Roman"/>
      <w:sz w:val="16"/>
      <w:szCs w:val="16"/>
    </w:rPr>
  </w:style>
  <w:style w:type="paragraph" w:styleId="af0">
    <w:name w:val="Body Text Indent"/>
    <w:basedOn w:val="a"/>
    <w:link w:val="af1"/>
    <w:uiPriority w:val="99"/>
    <w:unhideWhenUsed/>
    <w:rsid w:val="00444A4D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444A4D"/>
    <w:rPr>
      <w:rFonts w:ascii="Calibri" w:eastAsia="Times New Roman" w:hAnsi="Calibri" w:cs="Times New Roman"/>
    </w:rPr>
  </w:style>
  <w:style w:type="paragraph" w:styleId="af2">
    <w:name w:val="Normal (Web)"/>
    <w:basedOn w:val="a"/>
    <w:uiPriority w:val="99"/>
    <w:unhideWhenUsed/>
    <w:rsid w:val="00444A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3">
    <w:name w:val="Прижатый влево"/>
    <w:basedOn w:val="a"/>
    <w:next w:val="a"/>
    <w:uiPriority w:val="99"/>
    <w:rsid w:val="00444A4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4">
    <w:name w:val="Таблицы (моноширинный)"/>
    <w:basedOn w:val="a"/>
    <w:next w:val="a"/>
    <w:uiPriority w:val="99"/>
    <w:rsid w:val="00444A4D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styleId="af5">
    <w:name w:val="annotation reference"/>
    <w:uiPriority w:val="99"/>
    <w:semiHidden/>
    <w:unhideWhenUsed/>
    <w:rsid w:val="00444A4D"/>
    <w:rPr>
      <w:sz w:val="16"/>
      <w:szCs w:val="16"/>
    </w:rPr>
  </w:style>
  <w:style w:type="paragraph" w:styleId="af6">
    <w:name w:val="annotation text"/>
    <w:basedOn w:val="a"/>
    <w:link w:val="af7"/>
    <w:uiPriority w:val="99"/>
    <w:unhideWhenUsed/>
    <w:rsid w:val="00444A4D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rsid w:val="00444A4D"/>
    <w:rPr>
      <w:rFonts w:ascii="Calibri" w:eastAsia="Times New Roman" w:hAnsi="Calibri" w:cs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444A4D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444A4D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a">
    <w:name w:val="Гипертекстовая ссылка"/>
    <w:uiPriority w:val="99"/>
    <w:rsid w:val="00444A4D"/>
    <w:rPr>
      <w:rFonts w:ascii="Times New Roman" w:hAnsi="Times New Roman" w:cs="Times New Roman" w:hint="default"/>
      <w:b w:val="0"/>
      <w:bCs w:val="0"/>
      <w:color w:val="106BBE"/>
    </w:rPr>
  </w:style>
  <w:style w:type="paragraph" w:customStyle="1" w:styleId="11">
    <w:name w:val="Абзац списка1"/>
    <w:basedOn w:val="a"/>
    <w:rsid w:val="00444A4D"/>
    <w:pPr>
      <w:ind w:left="720"/>
    </w:pPr>
    <w:rPr>
      <w:lang w:eastAsia="en-US"/>
    </w:rPr>
  </w:style>
  <w:style w:type="paragraph" w:customStyle="1" w:styleId="23">
    <w:name w:val="Абзац списка2"/>
    <w:basedOn w:val="a"/>
    <w:rsid w:val="00444A4D"/>
    <w:pPr>
      <w:ind w:left="720"/>
    </w:pPr>
    <w:rPr>
      <w:rFonts w:eastAsia="Calibri" w:cs="Calibri"/>
    </w:rPr>
  </w:style>
  <w:style w:type="paragraph" w:styleId="afb">
    <w:name w:val="No Spacing"/>
    <w:uiPriority w:val="1"/>
    <w:qFormat/>
    <w:rsid w:val="004E0C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39"/>
    <w:rsid w:val="00FB0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d">
    <w:name w:val="Цветовое выделение"/>
    <w:uiPriority w:val="99"/>
    <w:rsid w:val="00513CFA"/>
    <w:rPr>
      <w:b/>
      <w:color w:val="26282F"/>
    </w:rPr>
  </w:style>
  <w:style w:type="character" w:customStyle="1" w:styleId="ad">
    <w:name w:val="Абзац списка Знак"/>
    <w:link w:val="ac"/>
    <w:uiPriority w:val="34"/>
    <w:locked/>
    <w:rsid w:val="0048696F"/>
    <w:rPr>
      <w:rFonts w:ascii="Calibri" w:eastAsia="Times New Roman" w:hAnsi="Calibri" w:cs="Times New Roman"/>
      <w:lang w:eastAsia="ru-RU"/>
    </w:rPr>
  </w:style>
  <w:style w:type="paragraph" w:customStyle="1" w:styleId="afe">
    <w:name w:val="Нормальный (таблица)"/>
    <w:basedOn w:val="a"/>
    <w:next w:val="a"/>
    <w:uiPriority w:val="99"/>
    <w:rsid w:val="001639A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c9e585a5c2d3c116a0">
    <w:name w:val="c9e585a5c2d3c116a0"/>
    <w:basedOn w:val="a"/>
    <w:rsid w:val="008156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874f64e174a5ef80a">
    <w:name w:val="874f64e174a5ef80a"/>
    <w:basedOn w:val="a"/>
    <w:rsid w:val="008156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228bf8a64b8551e1msonormal">
    <w:name w:val="228bf8a64b8551e1msonormal"/>
    <w:basedOn w:val="a"/>
    <w:rsid w:val="008156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1">
    <w:name w:val="s_1"/>
    <w:basedOn w:val="a"/>
    <w:rsid w:val="008D10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16">
    <w:name w:val="s_16"/>
    <w:basedOn w:val="a"/>
    <w:rsid w:val="008D10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empty">
    <w:name w:val="empty"/>
    <w:basedOn w:val="a"/>
    <w:rsid w:val="008D10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indent1">
    <w:name w:val="indent_1"/>
    <w:basedOn w:val="a"/>
    <w:rsid w:val="008D10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0">
    <w:name w:val="s_10"/>
    <w:basedOn w:val="a0"/>
    <w:rsid w:val="008D10DD"/>
  </w:style>
  <w:style w:type="paragraph" w:customStyle="1" w:styleId="s3">
    <w:name w:val="s_3"/>
    <w:basedOn w:val="a"/>
    <w:rsid w:val="008D10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20">
    <w:name w:val="x_20"/>
    <w:basedOn w:val="a"/>
    <w:rsid w:val="00F02C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msonormal">
    <w:name w:val="x_msonormal"/>
    <w:basedOn w:val="a"/>
    <w:rsid w:val="00F02C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24">
    <w:name w:val="2"/>
    <w:basedOn w:val="a"/>
    <w:rsid w:val="005416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</w:rPr>
  </w:style>
  <w:style w:type="paragraph" w:customStyle="1" w:styleId="xl72">
    <w:name w:val="xl72"/>
    <w:basedOn w:val="a"/>
    <w:rsid w:val="00647E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E056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">
    <w:name w:val="endnote text"/>
    <w:basedOn w:val="a"/>
    <w:link w:val="aff0"/>
    <w:uiPriority w:val="99"/>
    <w:semiHidden/>
    <w:unhideWhenUsed/>
    <w:rsid w:val="000E704B"/>
    <w:pPr>
      <w:spacing w:after="0" w:line="240" w:lineRule="auto"/>
    </w:pPr>
    <w:rPr>
      <w:sz w:val="20"/>
      <w:szCs w:val="20"/>
    </w:rPr>
  </w:style>
  <w:style w:type="character" w:customStyle="1" w:styleId="aff0">
    <w:name w:val="Текст концевой сноски Знак"/>
    <w:basedOn w:val="a0"/>
    <w:link w:val="aff"/>
    <w:uiPriority w:val="99"/>
    <w:semiHidden/>
    <w:rsid w:val="000E704B"/>
    <w:rPr>
      <w:rFonts w:ascii="Calibri" w:eastAsia="Times New Roman" w:hAnsi="Calibri" w:cs="Times New Roman"/>
      <w:sz w:val="20"/>
      <w:szCs w:val="20"/>
      <w:lang w:eastAsia="ru-RU"/>
    </w:rPr>
  </w:style>
  <w:style w:type="character" w:styleId="aff1">
    <w:name w:val="endnote reference"/>
    <w:basedOn w:val="a0"/>
    <w:uiPriority w:val="99"/>
    <w:semiHidden/>
    <w:unhideWhenUsed/>
    <w:rsid w:val="000E70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0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5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2EBD22-5175-4945-91BF-1E011BB66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9362</Words>
  <Characters>53370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62607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Фурсова Екатерина Алексеевна</dc:creator>
  <cp:lastModifiedBy>Смирнова Анна Николаевна</cp:lastModifiedBy>
  <cp:revision>2</cp:revision>
  <cp:lastPrinted>2023-04-12T12:30:00Z</cp:lastPrinted>
  <dcterms:created xsi:type="dcterms:W3CDTF">2023-04-13T06:40:00Z</dcterms:created>
  <dcterms:modified xsi:type="dcterms:W3CDTF">2023-04-13T06:40:00Z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-253717951</vt:i4>
  </property>
  <property fmtid="{D5CDD505-2E9C-101B-9397-08002B2CF9AE}" pid="4" name="_EmailSubject">
    <vt:lpwstr>отчет</vt:lpwstr>
  </property>
  <property fmtid="{D5CDD505-2E9C-101B-9397-08002B2CF9AE}" pid="5" name="_AuthorEmail">
    <vt:lpwstr>analitik2.djkh@cherepovetscity.ru</vt:lpwstr>
  </property>
  <property fmtid="{D5CDD505-2E9C-101B-9397-08002B2CF9AE}" pid="6" name="_AuthorEmailDisplayName">
    <vt:lpwstr>Смирнова Анна Николаевна</vt:lpwstr>
  </property>
  <property fmtid="{D5CDD505-2E9C-101B-9397-08002B2CF9AE}" pid="7" name="_PreviousAdHocReviewCycleID">
    <vt:i4>328028286</vt:i4>
  </property>
  <property fmtid="{D5CDD505-2E9C-101B-9397-08002B2CF9AE}" pid="8" name="_ReviewingToolsShownOnce">
    <vt:lpwstr/>
  </property>
</Properties>
</file>