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31B251" w14:textId="77777777" w:rsidR="00A916FE" w:rsidRDefault="00FB28B6" w:rsidP="00F61EE5">
      <w:pPr>
        <w:spacing w:line="240" w:lineRule="auto"/>
        <w:rPr>
          <w:sz w:val="26"/>
          <w:szCs w:val="26"/>
        </w:rPr>
      </w:pPr>
      <w:r w:rsidRPr="00FB28B6">
        <w:rPr>
          <w:noProof/>
          <w:sz w:val="26"/>
          <w:szCs w:val="26"/>
        </w:rPr>
        <w:drawing>
          <wp:inline distT="0" distB="0" distL="0" distR="0" wp14:anchorId="34E5EDCF" wp14:editId="73E0E9F3">
            <wp:extent cx="5939790" cy="8392266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2A7B8" w14:textId="77777777" w:rsidR="00B70847" w:rsidRDefault="00B70847" w:rsidP="00EB7D71">
      <w:pPr>
        <w:spacing w:line="240" w:lineRule="auto"/>
        <w:ind w:firstLine="709"/>
        <w:rPr>
          <w:sz w:val="26"/>
          <w:szCs w:val="26"/>
        </w:rPr>
        <w:sectPr w:rsidR="00B70847" w:rsidSect="00F61EE5">
          <w:headerReference w:type="default" r:id="rId9"/>
          <w:pgSz w:w="11906" w:h="16838"/>
          <w:pgMar w:top="1134" w:right="851" w:bottom="1134" w:left="1701" w:header="709" w:footer="170" w:gutter="0"/>
          <w:cols w:space="708"/>
          <w:titlePg/>
          <w:docGrid w:linePitch="360"/>
        </w:sectPr>
      </w:pPr>
    </w:p>
    <w:p w14:paraId="3FD9909C" w14:textId="77777777" w:rsidR="00AE23AD" w:rsidRPr="00107965" w:rsidRDefault="00AE23AD" w:rsidP="00AE23AD">
      <w:pPr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lastRenderedPageBreak/>
        <w:t>Сведения о достижении значений целевых показателей (индикаторов)</w:t>
      </w:r>
    </w:p>
    <w:p w14:paraId="188D8126" w14:textId="77777777" w:rsidR="00AE23AD" w:rsidRPr="00107965" w:rsidRDefault="00AE23AD" w:rsidP="00AE23AD">
      <w:pPr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t>муниципальной программы, сведения о порядке сбора информации и</w:t>
      </w:r>
    </w:p>
    <w:p w14:paraId="07A0456E" w14:textId="77777777" w:rsidR="00AE23AD" w:rsidRPr="00107965" w:rsidRDefault="00AE23AD" w:rsidP="00AE23AD">
      <w:pPr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t>методике расчета значений целевых показателей (индикаторов) за 1 полугодие 2023 года</w:t>
      </w:r>
    </w:p>
    <w:p w14:paraId="2A945066" w14:textId="77777777" w:rsidR="00AE23AD" w:rsidRPr="00AE23AD" w:rsidRDefault="00AE23AD" w:rsidP="00AE6B0D">
      <w:pPr>
        <w:spacing w:line="240" w:lineRule="auto"/>
        <w:ind w:firstLine="709"/>
        <w:jc w:val="center"/>
        <w:rPr>
          <w:strike/>
          <w:sz w:val="26"/>
          <w:szCs w:val="26"/>
        </w:rPr>
      </w:pPr>
    </w:p>
    <w:p w14:paraId="16DD1ED1" w14:textId="77777777" w:rsidR="00DB624C" w:rsidRPr="00DB624C" w:rsidRDefault="00DB624C" w:rsidP="00DB624C">
      <w:pPr>
        <w:spacing w:line="240" w:lineRule="auto"/>
        <w:ind w:firstLine="709"/>
        <w:rPr>
          <w:bCs/>
          <w:color w:val="000000"/>
          <w:sz w:val="26"/>
          <w:szCs w:val="26"/>
        </w:rPr>
      </w:pPr>
      <w:r w:rsidRPr="00DB624C">
        <w:rPr>
          <w:sz w:val="26"/>
          <w:szCs w:val="26"/>
        </w:rPr>
        <w:t xml:space="preserve">Муниципальная программа «Энергосбережение и повышение энергетической эффективности на территории муниципального образования «Город Череповец» на 2022-2024 годы </w:t>
      </w:r>
      <w:r w:rsidRPr="00DB624C">
        <w:rPr>
          <w:bCs/>
          <w:color w:val="000000"/>
          <w:sz w:val="26"/>
          <w:szCs w:val="26"/>
        </w:rPr>
        <w:t>(далее – Программа), утверждена постановлением мэрии города от 26.10.2021 № 4139 (в редакции постановления мэрии города от 28.10.2022 № 3152).</w:t>
      </w:r>
    </w:p>
    <w:p w14:paraId="3BF3EF86" w14:textId="77777777" w:rsidR="00DB624C" w:rsidRPr="00DB624C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DB624C">
        <w:rPr>
          <w:sz w:val="26"/>
          <w:szCs w:val="26"/>
        </w:rPr>
        <w:t>Цели муниципальной программы:</w:t>
      </w:r>
    </w:p>
    <w:p w14:paraId="1838B8FB" w14:textId="77777777" w:rsidR="00DB624C" w:rsidRPr="00DB624C" w:rsidRDefault="00DB624C" w:rsidP="00DB624C">
      <w:pPr>
        <w:spacing w:line="240" w:lineRule="auto"/>
        <w:ind w:firstLine="709"/>
        <w:rPr>
          <w:bCs/>
          <w:color w:val="000000"/>
          <w:sz w:val="26"/>
          <w:szCs w:val="26"/>
        </w:rPr>
      </w:pPr>
      <w:r w:rsidRPr="00DB624C">
        <w:rPr>
          <w:sz w:val="26"/>
          <w:szCs w:val="26"/>
        </w:rPr>
        <w:t>1. Переход города на энергосберегающий путь развития на основе обеспечения рационального использования энергетических ресурсов при их производстве, передаче и потреблении;</w:t>
      </w:r>
    </w:p>
    <w:p w14:paraId="531D2BBB" w14:textId="77777777" w:rsidR="00DB624C" w:rsidRPr="00DB624C" w:rsidRDefault="00DB624C" w:rsidP="000B5EF7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200" w:line="240" w:lineRule="auto"/>
        <w:ind w:left="0" w:firstLine="709"/>
        <w:contextualSpacing/>
        <w:jc w:val="left"/>
        <w:rPr>
          <w:sz w:val="26"/>
          <w:szCs w:val="26"/>
        </w:rPr>
      </w:pPr>
      <w:r w:rsidRPr="00DB624C">
        <w:rPr>
          <w:sz w:val="26"/>
          <w:szCs w:val="26"/>
        </w:rPr>
        <w:t>Снижение расходов городского бюджета на энергоснабжение муниципальных зданий, строений, сооружений за счет рационального использования всех энергетических ресурсов и повышения эффективности их использования;</w:t>
      </w:r>
    </w:p>
    <w:p w14:paraId="212387C4" w14:textId="77777777" w:rsidR="00DB624C" w:rsidRPr="00DB624C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DB624C">
        <w:rPr>
          <w:sz w:val="26"/>
          <w:szCs w:val="26"/>
        </w:rPr>
        <w:t>3. Создание условий для экономии энергоресурсов в жилищном фонде.</w:t>
      </w:r>
    </w:p>
    <w:p w14:paraId="6B1C3415" w14:textId="77777777" w:rsidR="00DB624C" w:rsidRPr="00DB624C" w:rsidRDefault="00DB624C" w:rsidP="00DB624C">
      <w:pPr>
        <w:spacing w:line="240" w:lineRule="auto"/>
        <w:ind w:firstLine="709"/>
        <w:rPr>
          <w:bCs/>
          <w:color w:val="000000"/>
          <w:sz w:val="26"/>
          <w:szCs w:val="26"/>
        </w:rPr>
      </w:pPr>
      <w:r w:rsidRPr="00DB624C">
        <w:rPr>
          <w:bCs/>
          <w:color w:val="000000"/>
          <w:sz w:val="26"/>
          <w:szCs w:val="26"/>
        </w:rPr>
        <w:t>В структуру муниципальной программы включены три подпрограммы:</w:t>
      </w:r>
    </w:p>
    <w:p w14:paraId="3406E737" w14:textId="71B250AD" w:rsidR="00DB624C" w:rsidRPr="00DB624C" w:rsidRDefault="00AE23AD" w:rsidP="000B5EF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sz w:val="26"/>
          <w:szCs w:val="26"/>
        </w:rPr>
      </w:pPr>
      <w:r w:rsidRPr="00107965">
        <w:rPr>
          <w:sz w:val="26"/>
          <w:szCs w:val="26"/>
        </w:rPr>
        <w:t>«</w:t>
      </w:r>
      <w:r w:rsidR="00DB624C" w:rsidRPr="00107965">
        <w:rPr>
          <w:sz w:val="26"/>
          <w:szCs w:val="26"/>
        </w:rPr>
        <w:t>Энергосбережение и повышение энергетической эффективности в организациях с участием муниципального образования</w:t>
      </w:r>
      <w:r w:rsidRPr="00107965">
        <w:rPr>
          <w:sz w:val="26"/>
          <w:szCs w:val="26"/>
        </w:rPr>
        <w:t>»</w:t>
      </w:r>
      <w:r w:rsidR="00DB624C" w:rsidRPr="00107965">
        <w:rPr>
          <w:sz w:val="26"/>
          <w:szCs w:val="26"/>
        </w:rPr>
        <w:t xml:space="preserve"> с целью</w:t>
      </w:r>
      <w:r w:rsidR="00DB624C" w:rsidRPr="00DB624C">
        <w:rPr>
          <w:sz w:val="26"/>
          <w:szCs w:val="26"/>
        </w:rPr>
        <w:t xml:space="preserve"> </w:t>
      </w:r>
      <w:r>
        <w:rPr>
          <w:sz w:val="26"/>
          <w:szCs w:val="26"/>
        </w:rPr>
        <w:t>с</w:t>
      </w:r>
      <w:r w:rsidR="00DB624C" w:rsidRPr="00DB624C">
        <w:rPr>
          <w:sz w:val="26"/>
          <w:szCs w:val="26"/>
        </w:rPr>
        <w:t>нижени</w:t>
      </w:r>
      <w:r>
        <w:rPr>
          <w:sz w:val="26"/>
          <w:szCs w:val="26"/>
        </w:rPr>
        <w:t>я</w:t>
      </w:r>
      <w:r w:rsidR="00DB624C" w:rsidRPr="00DB624C">
        <w:rPr>
          <w:sz w:val="26"/>
          <w:szCs w:val="26"/>
        </w:rPr>
        <w:t xml:space="preserve"> объемов, потребляемых организациями с участием муниципального образования топливно-энергетических ресурсов, в том числе бюджетными учреждениями.</w:t>
      </w:r>
    </w:p>
    <w:p w14:paraId="07E0FDE1" w14:textId="4DF0EEC4" w:rsidR="00DB624C" w:rsidRPr="00DB624C" w:rsidRDefault="00AE23AD" w:rsidP="000B5EF7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line="240" w:lineRule="auto"/>
        <w:ind w:left="0" w:firstLine="709"/>
        <w:jc w:val="left"/>
        <w:rPr>
          <w:sz w:val="26"/>
          <w:szCs w:val="26"/>
        </w:rPr>
      </w:pPr>
      <w:r>
        <w:rPr>
          <w:sz w:val="26"/>
          <w:szCs w:val="26"/>
        </w:rPr>
        <w:t>«</w:t>
      </w:r>
      <w:r w:rsidR="00DB624C" w:rsidRPr="00DB624C">
        <w:rPr>
          <w:sz w:val="26"/>
          <w:szCs w:val="26"/>
        </w:rPr>
        <w:t>Энергосбережение и повышение энергетической эффективности в жилищном фонде</w:t>
      </w:r>
      <w:r>
        <w:rPr>
          <w:sz w:val="26"/>
          <w:szCs w:val="26"/>
        </w:rPr>
        <w:t>»</w:t>
      </w:r>
      <w:r w:rsidR="00630630">
        <w:rPr>
          <w:sz w:val="26"/>
          <w:szCs w:val="26"/>
        </w:rPr>
        <w:t xml:space="preserve"> с целью с</w:t>
      </w:r>
      <w:r w:rsidR="00DB624C" w:rsidRPr="00DB624C">
        <w:rPr>
          <w:sz w:val="26"/>
          <w:szCs w:val="26"/>
        </w:rPr>
        <w:t>нижени</w:t>
      </w:r>
      <w:r>
        <w:rPr>
          <w:sz w:val="26"/>
          <w:szCs w:val="26"/>
        </w:rPr>
        <w:t>я</w:t>
      </w:r>
      <w:r w:rsidR="00DB624C" w:rsidRPr="00DB624C">
        <w:rPr>
          <w:sz w:val="26"/>
          <w:szCs w:val="26"/>
        </w:rPr>
        <w:t xml:space="preserve"> объемов, потребляемых населением коммунальных ресурсов.</w:t>
      </w:r>
    </w:p>
    <w:p w14:paraId="5D784C7F" w14:textId="0AA6F21C" w:rsidR="00DB624C" w:rsidRPr="00DB624C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DB624C">
        <w:rPr>
          <w:sz w:val="26"/>
          <w:szCs w:val="26"/>
        </w:rPr>
        <w:t xml:space="preserve">3. </w:t>
      </w:r>
      <w:r w:rsidR="00AE23AD">
        <w:rPr>
          <w:sz w:val="26"/>
          <w:szCs w:val="26"/>
        </w:rPr>
        <w:t>«</w:t>
      </w:r>
      <w:r w:rsidRPr="00DB624C">
        <w:rPr>
          <w:sz w:val="26"/>
          <w:szCs w:val="26"/>
        </w:rPr>
        <w:t>Энергосбережение и повышение энергетической эффективности в коммунальном хозяйстве</w:t>
      </w:r>
      <w:r w:rsidR="00AE23AD">
        <w:rPr>
          <w:sz w:val="26"/>
          <w:szCs w:val="26"/>
        </w:rPr>
        <w:t>»</w:t>
      </w:r>
      <w:r w:rsidRPr="00DB624C">
        <w:rPr>
          <w:sz w:val="26"/>
          <w:szCs w:val="26"/>
        </w:rPr>
        <w:t xml:space="preserve"> с целью </w:t>
      </w:r>
      <w:r w:rsidR="00AE23AD">
        <w:rPr>
          <w:sz w:val="26"/>
          <w:szCs w:val="26"/>
        </w:rPr>
        <w:t>повышения</w:t>
      </w:r>
      <w:r w:rsidRPr="00DB624C">
        <w:rPr>
          <w:sz w:val="26"/>
          <w:szCs w:val="26"/>
        </w:rPr>
        <w:t xml:space="preserve"> эффективности производства и передачи энергоресурсов и воды потребителю.</w:t>
      </w:r>
    </w:p>
    <w:p w14:paraId="6B1B80F8" w14:textId="01E453C7" w:rsidR="00DB624C" w:rsidRPr="00DB624C" w:rsidRDefault="00DB624C" w:rsidP="00DB624C">
      <w:pPr>
        <w:spacing w:line="240" w:lineRule="auto"/>
        <w:ind w:firstLine="709"/>
        <w:rPr>
          <w:bCs/>
          <w:color w:val="000000"/>
          <w:sz w:val="26"/>
          <w:szCs w:val="26"/>
        </w:rPr>
      </w:pPr>
      <w:r w:rsidRPr="00DB624C">
        <w:rPr>
          <w:sz w:val="26"/>
          <w:szCs w:val="26"/>
        </w:rPr>
        <w:t xml:space="preserve">В рамках </w:t>
      </w:r>
      <w:r w:rsidR="00AE23AD">
        <w:rPr>
          <w:sz w:val="26"/>
          <w:szCs w:val="26"/>
        </w:rPr>
        <w:t>П</w:t>
      </w:r>
      <w:r w:rsidRPr="00DB624C">
        <w:rPr>
          <w:sz w:val="26"/>
          <w:szCs w:val="26"/>
        </w:rPr>
        <w:t>рограммы для достижения поставленных целей стоят задачи, выполнение которых ведет к положительной динамике в области энергосбережения.</w:t>
      </w:r>
    </w:p>
    <w:p w14:paraId="192FAC52" w14:textId="28FA515C" w:rsidR="00DB624C" w:rsidRPr="00DB624C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DB624C">
        <w:rPr>
          <w:sz w:val="26"/>
          <w:szCs w:val="26"/>
        </w:rPr>
        <w:t xml:space="preserve">Сведения о достижении значений целевых показателей (индикаторов) </w:t>
      </w:r>
      <w:r w:rsidR="00AE23AD">
        <w:rPr>
          <w:sz w:val="26"/>
          <w:szCs w:val="26"/>
        </w:rPr>
        <w:t>П</w:t>
      </w:r>
      <w:r w:rsidRPr="00DB624C">
        <w:rPr>
          <w:sz w:val="26"/>
          <w:szCs w:val="26"/>
        </w:rPr>
        <w:t xml:space="preserve">рограммы </w:t>
      </w:r>
      <w:r>
        <w:rPr>
          <w:sz w:val="26"/>
          <w:szCs w:val="26"/>
        </w:rPr>
        <w:t xml:space="preserve">за первое полугодие 2023 года </w:t>
      </w:r>
      <w:r w:rsidRPr="00DB624C">
        <w:rPr>
          <w:sz w:val="26"/>
          <w:szCs w:val="26"/>
        </w:rPr>
        <w:t>отражены в приложении 1 к настоящему отчету.</w:t>
      </w:r>
    </w:p>
    <w:p w14:paraId="54F293F0" w14:textId="57577042" w:rsidR="00DB624C" w:rsidRPr="00DB624C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DB624C">
        <w:rPr>
          <w:sz w:val="26"/>
          <w:szCs w:val="26"/>
        </w:rPr>
        <w:t xml:space="preserve">Сведения о порядке сбора информации и методике расчета целевых показателей (индикаторов) </w:t>
      </w:r>
      <w:r w:rsidR="00AE23AD">
        <w:rPr>
          <w:sz w:val="26"/>
          <w:szCs w:val="26"/>
        </w:rPr>
        <w:t>П</w:t>
      </w:r>
      <w:r w:rsidRPr="00DB624C">
        <w:rPr>
          <w:sz w:val="26"/>
          <w:szCs w:val="26"/>
        </w:rPr>
        <w:t xml:space="preserve">рограммы </w:t>
      </w:r>
      <w:r>
        <w:rPr>
          <w:sz w:val="26"/>
          <w:szCs w:val="26"/>
        </w:rPr>
        <w:t xml:space="preserve">за первое полугодие 2023 года </w:t>
      </w:r>
      <w:r w:rsidRPr="00DB624C">
        <w:rPr>
          <w:sz w:val="26"/>
          <w:szCs w:val="26"/>
        </w:rPr>
        <w:t>отражены в приложении 2 к настоящему отчету.</w:t>
      </w:r>
    </w:p>
    <w:p w14:paraId="79224955" w14:textId="77777777" w:rsidR="00DB624C" w:rsidRDefault="00DB624C" w:rsidP="0082689D">
      <w:pPr>
        <w:spacing w:line="240" w:lineRule="auto"/>
        <w:ind w:firstLine="709"/>
        <w:rPr>
          <w:sz w:val="26"/>
          <w:szCs w:val="26"/>
          <w:highlight w:val="yellow"/>
        </w:rPr>
      </w:pPr>
    </w:p>
    <w:p w14:paraId="74C01FFC" w14:textId="77777777" w:rsidR="00630630" w:rsidRDefault="00AE23AD" w:rsidP="00AE6B0D">
      <w:pPr>
        <w:tabs>
          <w:tab w:val="left" w:pos="431"/>
          <w:tab w:val="left" w:pos="851"/>
          <w:tab w:val="left" w:pos="993"/>
        </w:tabs>
        <w:spacing w:line="240" w:lineRule="auto"/>
        <w:ind w:firstLine="567"/>
        <w:jc w:val="center"/>
        <w:rPr>
          <w:sz w:val="26"/>
          <w:szCs w:val="26"/>
        </w:rPr>
      </w:pPr>
      <w:r>
        <w:rPr>
          <w:sz w:val="26"/>
          <w:szCs w:val="26"/>
        </w:rPr>
        <w:t>Р</w:t>
      </w:r>
      <w:r w:rsidR="00AE6B0D" w:rsidRPr="00DA1A39">
        <w:rPr>
          <w:sz w:val="26"/>
          <w:szCs w:val="26"/>
        </w:rPr>
        <w:t>езультат</w:t>
      </w:r>
      <w:r>
        <w:rPr>
          <w:sz w:val="26"/>
          <w:szCs w:val="26"/>
        </w:rPr>
        <w:t>ы</w:t>
      </w:r>
      <w:r w:rsidR="00AE6B0D" w:rsidRPr="00DA1A39">
        <w:rPr>
          <w:sz w:val="26"/>
          <w:szCs w:val="26"/>
        </w:rPr>
        <w:t xml:space="preserve"> реализации </w:t>
      </w:r>
      <w:r>
        <w:rPr>
          <w:sz w:val="26"/>
          <w:szCs w:val="26"/>
        </w:rPr>
        <w:t xml:space="preserve">основных мероприятий </w:t>
      </w:r>
      <w:r w:rsidR="00AE6B0D" w:rsidRPr="00DA1A39">
        <w:rPr>
          <w:sz w:val="26"/>
          <w:szCs w:val="26"/>
        </w:rPr>
        <w:t>Пр</w:t>
      </w:r>
      <w:r w:rsidR="00630630">
        <w:rPr>
          <w:sz w:val="26"/>
          <w:szCs w:val="26"/>
        </w:rPr>
        <w:t>ограммы</w:t>
      </w:r>
    </w:p>
    <w:p w14:paraId="33643857" w14:textId="3F8F3A66" w:rsidR="00AE6B0D" w:rsidRDefault="00AE6B0D" w:rsidP="00AE6B0D">
      <w:pPr>
        <w:tabs>
          <w:tab w:val="left" w:pos="431"/>
          <w:tab w:val="left" w:pos="851"/>
          <w:tab w:val="left" w:pos="993"/>
        </w:tabs>
        <w:spacing w:line="240" w:lineRule="auto"/>
        <w:ind w:firstLine="567"/>
        <w:jc w:val="center"/>
        <w:rPr>
          <w:sz w:val="26"/>
          <w:szCs w:val="26"/>
        </w:rPr>
      </w:pPr>
      <w:r w:rsidRPr="00DA1A39">
        <w:rPr>
          <w:sz w:val="26"/>
          <w:szCs w:val="26"/>
        </w:rPr>
        <w:t xml:space="preserve"> за </w:t>
      </w:r>
      <w:r>
        <w:rPr>
          <w:sz w:val="26"/>
          <w:szCs w:val="26"/>
        </w:rPr>
        <w:t xml:space="preserve">1 полугодие </w:t>
      </w:r>
      <w:r w:rsidRPr="00DA1A39">
        <w:rPr>
          <w:sz w:val="26"/>
          <w:szCs w:val="26"/>
        </w:rPr>
        <w:t>202</w:t>
      </w:r>
      <w:r w:rsidRPr="0026414A">
        <w:rPr>
          <w:sz w:val="26"/>
          <w:szCs w:val="26"/>
        </w:rPr>
        <w:t>3</w:t>
      </w:r>
      <w:r w:rsidRPr="00DA1A3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</w:p>
    <w:p w14:paraId="26D24231" w14:textId="77777777" w:rsidR="00DB624C" w:rsidRPr="00AE6B0D" w:rsidRDefault="00DB624C" w:rsidP="00DB624C">
      <w:pPr>
        <w:spacing w:line="240" w:lineRule="auto"/>
        <w:ind w:firstLine="709"/>
        <w:rPr>
          <w:sz w:val="26"/>
          <w:szCs w:val="26"/>
        </w:rPr>
      </w:pPr>
    </w:p>
    <w:p w14:paraId="6B420A72" w14:textId="77777777" w:rsidR="00DB624C" w:rsidRPr="00AE6B0D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AE6B0D">
        <w:rPr>
          <w:sz w:val="26"/>
          <w:szCs w:val="26"/>
        </w:rPr>
        <w:t xml:space="preserve">В </w:t>
      </w:r>
      <w:r w:rsidR="00AE6B0D" w:rsidRPr="00AE6B0D">
        <w:rPr>
          <w:sz w:val="26"/>
          <w:szCs w:val="26"/>
        </w:rPr>
        <w:t xml:space="preserve">первом полугодии </w:t>
      </w:r>
      <w:r w:rsidRPr="00AE6B0D">
        <w:rPr>
          <w:sz w:val="26"/>
          <w:szCs w:val="26"/>
        </w:rPr>
        <w:t>202</w:t>
      </w:r>
      <w:r w:rsidR="00AE6B0D" w:rsidRPr="00AE6B0D">
        <w:rPr>
          <w:sz w:val="26"/>
          <w:szCs w:val="26"/>
        </w:rPr>
        <w:t>3</w:t>
      </w:r>
      <w:r w:rsidRPr="00AE6B0D">
        <w:rPr>
          <w:sz w:val="26"/>
          <w:szCs w:val="26"/>
        </w:rPr>
        <w:t xml:space="preserve"> года в организациях с участием муниципального образования, в жилищном фонде и в коммунальном хозяйстве выполнялись мероприятия, направленные на энергосбережение и повышение энергетической эффективности.</w:t>
      </w:r>
    </w:p>
    <w:p w14:paraId="5F979D8A" w14:textId="77777777" w:rsidR="00DB624C" w:rsidRPr="00AE6B0D" w:rsidRDefault="00DB624C" w:rsidP="00DB624C">
      <w:pPr>
        <w:spacing w:line="240" w:lineRule="auto"/>
        <w:ind w:firstLine="709"/>
        <w:contextualSpacing/>
        <w:rPr>
          <w:sz w:val="26"/>
          <w:szCs w:val="26"/>
        </w:rPr>
      </w:pPr>
      <w:r w:rsidRPr="00AE6B0D">
        <w:rPr>
          <w:sz w:val="26"/>
          <w:szCs w:val="26"/>
        </w:rPr>
        <w:t xml:space="preserve">В рамках задачи по сокращению потерь энергоресурсов выполнены следующие </w:t>
      </w:r>
      <w:r w:rsidRPr="000D296B">
        <w:rPr>
          <w:sz w:val="26"/>
          <w:szCs w:val="26"/>
        </w:rPr>
        <w:t>мероприятия:</w:t>
      </w:r>
      <w:r w:rsidRPr="00AE6B0D">
        <w:rPr>
          <w:sz w:val="26"/>
          <w:szCs w:val="26"/>
        </w:rPr>
        <w:t xml:space="preserve"> </w:t>
      </w:r>
      <w:r w:rsidR="00AE6B0D">
        <w:rPr>
          <w:sz w:val="26"/>
          <w:szCs w:val="26"/>
        </w:rPr>
        <w:t xml:space="preserve">нанесение изоляции на трубопроводы, </w:t>
      </w:r>
      <w:r w:rsidRPr="00C665D9">
        <w:rPr>
          <w:sz w:val="26"/>
          <w:szCs w:val="26"/>
        </w:rPr>
        <w:t xml:space="preserve">утепление въездных ворот и помещений; </w:t>
      </w:r>
      <w:r w:rsidRPr="00AE6B0D">
        <w:rPr>
          <w:sz w:val="26"/>
          <w:szCs w:val="26"/>
        </w:rPr>
        <w:t>замена оконных блоков и входных групп</w:t>
      </w:r>
      <w:r w:rsidRPr="00C665D9">
        <w:rPr>
          <w:sz w:val="26"/>
          <w:szCs w:val="26"/>
        </w:rPr>
        <w:t>; нанесение изоляции на трубопроводы; замена</w:t>
      </w:r>
      <w:r w:rsidRPr="00AE6B0D">
        <w:rPr>
          <w:sz w:val="26"/>
          <w:szCs w:val="26"/>
        </w:rPr>
        <w:t xml:space="preserve"> светильников на светодиодные; </w:t>
      </w:r>
      <w:r w:rsidR="00AE6B0D" w:rsidRPr="00AE6B0D">
        <w:rPr>
          <w:sz w:val="26"/>
          <w:szCs w:val="26"/>
        </w:rPr>
        <w:t>обслужива</w:t>
      </w:r>
      <w:r w:rsidR="00AE6B0D">
        <w:rPr>
          <w:sz w:val="26"/>
          <w:szCs w:val="26"/>
        </w:rPr>
        <w:t>н</w:t>
      </w:r>
      <w:r w:rsidR="00AE6B0D" w:rsidRPr="00AE6B0D">
        <w:rPr>
          <w:sz w:val="26"/>
          <w:szCs w:val="26"/>
        </w:rPr>
        <w:t xml:space="preserve">ие автоматики теплового пункта, </w:t>
      </w:r>
      <w:r w:rsidRPr="00AE6B0D">
        <w:rPr>
          <w:sz w:val="26"/>
          <w:szCs w:val="26"/>
        </w:rPr>
        <w:t>поверка и замена приборов учета тепловой энергии.</w:t>
      </w:r>
    </w:p>
    <w:p w14:paraId="5683A726" w14:textId="77777777" w:rsidR="00DB624C" w:rsidRPr="00C665D9" w:rsidRDefault="00DB624C" w:rsidP="00DB624C">
      <w:pPr>
        <w:spacing w:line="240" w:lineRule="auto"/>
        <w:ind w:firstLine="709"/>
        <w:contextualSpacing/>
        <w:rPr>
          <w:sz w:val="26"/>
          <w:szCs w:val="26"/>
        </w:rPr>
      </w:pPr>
      <w:r w:rsidRPr="00C665D9">
        <w:rPr>
          <w:sz w:val="26"/>
          <w:szCs w:val="26"/>
        </w:rPr>
        <w:t xml:space="preserve">В рамках задачи по сокращению потребления энергоресурсов реализовывались мероприятия по замене светильников наружного освещения на светодиодные, на муниципальных </w:t>
      </w:r>
      <w:r w:rsidRPr="00C665D9">
        <w:rPr>
          <w:sz w:val="26"/>
          <w:szCs w:val="26"/>
        </w:rPr>
        <w:lastRenderedPageBreak/>
        <w:t>предприятиях города выполнялась замена ламп накаливания на энергосберегающие с установкой новых светильников, выводились из работы силовые трансформаторы в период минимума нагрузок, осуществлялась их замена в связи с физическим износом.</w:t>
      </w:r>
    </w:p>
    <w:p w14:paraId="13B04BDA" w14:textId="77777777" w:rsidR="00DB624C" w:rsidRPr="00C665D9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 xml:space="preserve">В рамках задачи по обеспечению учета всего объема потребляемых энергетических ресурсов и осуществления расчетов за потребленные энергоресурсы с использованием приборов учета в период реализации программы производилась работы по оснащению индивидуальными приборами учета воды жилых помещений в многоквартирных домах, поверке и замене приборов учета коммунальных ресурсов на муниципальных предприятиях города, модернизации АИИС КУЭ нижнего уровня в целях выявления без учетного потребления электрической энергии. </w:t>
      </w:r>
    </w:p>
    <w:p w14:paraId="6D5AA503" w14:textId="77777777" w:rsidR="00DB624C" w:rsidRPr="00C665D9" w:rsidRDefault="00DB624C" w:rsidP="00DB624C">
      <w:pPr>
        <w:spacing w:line="240" w:lineRule="auto"/>
        <w:ind w:firstLine="709"/>
        <w:contextualSpacing/>
        <w:rPr>
          <w:sz w:val="26"/>
          <w:szCs w:val="26"/>
        </w:rPr>
      </w:pPr>
      <w:r w:rsidRPr="00C665D9">
        <w:rPr>
          <w:sz w:val="26"/>
          <w:szCs w:val="26"/>
        </w:rPr>
        <w:t>В рамках задачи по внедрению энергосберегающих технологий и энергоэффективного оборудования в организациях с участием муниципального образования, жилищно-коммунальном хозяйстве, энергетике и наружном освещении были осуществлены мероприятия по ремонту и обслуживанию автоматики тепловых энергоустановок, обучению энергетического персонала, модернизации насосного и электрооборудования.</w:t>
      </w:r>
    </w:p>
    <w:p w14:paraId="4979547B" w14:textId="77777777" w:rsidR="00DB624C" w:rsidRPr="008E4976" w:rsidRDefault="00DB624C" w:rsidP="008E4976">
      <w:pPr>
        <w:spacing w:line="240" w:lineRule="auto"/>
        <w:ind w:firstLine="709"/>
        <w:rPr>
          <w:bCs/>
          <w:sz w:val="26"/>
          <w:szCs w:val="26"/>
        </w:rPr>
      </w:pPr>
      <w:r w:rsidRPr="00C665D9">
        <w:rPr>
          <w:bCs/>
          <w:sz w:val="26"/>
          <w:szCs w:val="26"/>
        </w:rPr>
        <w:t xml:space="preserve">В результате реализации данных мероприятий муниципальной программы за </w:t>
      </w:r>
      <w:r w:rsidR="00C665D9" w:rsidRPr="00C665D9">
        <w:rPr>
          <w:bCs/>
          <w:sz w:val="26"/>
          <w:szCs w:val="26"/>
        </w:rPr>
        <w:t xml:space="preserve">первое </w:t>
      </w:r>
      <w:r w:rsidR="00C665D9" w:rsidRPr="008E4976">
        <w:rPr>
          <w:bCs/>
          <w:sz w:val="26"/>
          <w:szCs w:val="26"/>
        </w:rPr>
        <w:t xml:space="preserve">полугодие </w:t>
      </w:r>
      <w:r w:rsidRPr="008E4976">
        <w:rPr>
          <w:bCs/>
          <w:sz w:val="26"/>
          <w:szCs w:val="26"/>
        </w:rPr>
        <w:t>202</w:t>
      </w:r>
      <w:r w:rsidR="00C665D9" w:rsidRPr="008E4976">
        <w:rPr>
          <w:bCs/>
          <w:sz w:val="26"/>
          <w:szCs w:val="26"/>
        </w:rPr>
        <w:t>3</w:t>
      </w:r>
      <w:r w:rsidRPr="008E4976">
        <w:rPr>
          <w:bCs/>
          <w:sz w:val="26"/>
          <w:szCs w:val="26"/>
        </w:rPr>
        <w:t xml:space="preserve"> год</w:t>
      </w:r>
      <w:r w:rsidR="00C665D9" w:rsidRPr="008E4976">
        <w:rPr>
          <w:bCs/>
          <w:sz w:val="26"/>
          <w:szCs w:val="26"/>
        </w:rPr>
        <w:t>а</w:t>
      </w:r>
      <w:r w:rsidRPr="008E4976">
        <w:rPr>
          <w:bCs/>
          <w:sz w:val="26"/>
          <w:szCs w:val="26"/>
        </w:rPr>
        <w:t>:</w:t>
      </w:r>
    </w:p>
    <w:p w14:paraId="4EAADE35" w14:textId="77777777" w:rsidR="00DB624C" w:rsidRPr="008E4976" w:rsidRDefault="00DB624C" w:rsidP="008E4976">
      <w:pPr>
        <w:spacing w:line="240" w:lineRule="auto"/>
        <w:ind w:firstLine="709"/>
        <w:rPr>
          <w:sz w:val="26"/>
          <w:szCs w:val="26"/>
        </w:rPr>
      </w:pPr>
      <w:r w:rsidRPr="008E4976">
        <w:rPr>
          <w:sz w:val="26"/>
          <w:szCs w:val="26"/>
        </w:rPr>
        <w:t>1. Обеспечено рациональное использование энергетических ресурсов;</w:t>
      </w:r>
    </w:p>
    <w:p w14:paraId="0C1B63D6" w14:textId="77777777" w:rsidR="00DB624C" w:rsidRPr="008E4976" w:rsidRDefault="00DB624C" w:rsidP="008E4976">
      <w:pPr>
        <w:spacing w:line="240" w:lineRule="auto"/>
        <w:ind w:firstLine="709"/>
        <w:rPr>
          <w:sz w:val="26"/>
          <w:szCs w:val="26"/>
        </w:rPr>
      </w:pPr>
      <w:r w:rsidRPr="008E4976">
        <w:rPr>
          <w:sz w:val="26"/>
          <w:szCs w:val="26"/>
        </w:rPr>
        <w:t>2. Выполнен переход на приборный учет при расчетах организаций муниципальной бюджетной сферы, жилищного фонда с организациями коммунального комплекса;</w:t>
      </w:r>
    </w:p>
    <w:p w14:paraId="11D1AE49" w14:textId="77777777" w:rsidR="00DB624C" w:rsidRPr="00C665D9" w:rsidRDefault="00DB624C" w:rsidP="008E4976">
      <w:pPr>
        <w:spacing w:line="240" w:lineRule="auto"/>
        <w:ind w:firstLine="709"/>
        <w:rPr>
          <w:sz w:val="26"/>
          <w:szCs w:val="26"/>
        </w:rPr>
      </w:pPr>
      <w:r w:rsidRPr="008E4976">
        <w:rPr>
          <w:sz w:val="26"/>
          <w:szCs w:val="26"/>
        </w:rPr>
        <w:t>3. Обеспечены необходимые условия для достижения снижения объемов потребления энергоресурсов бюджетными учреждениями.</w:t>
      </w:r>
    </w:p>
    <w:p w14:paraId="3417DA12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 xml:space="preserve">При реализации в </w:t>
      </w:r>
      <w:r w:rsidR="00C665D9" w:rsidRPr="00C665D9">
        <w:rPr>
          <w:sz w:val="26"/>
          <w:szCs w:val="26"/>
        </w:rPr>
        <w:t xml:space="preserve">первом полугодии </w:t>
      </w:r>
      <w:r w:rsidRPr="00C665D9">
        <w:rPr>
          <w:sz w:val="26"/>
          <w:szCs w:val="26"/>
        </w:rPr>
        <w:t>202</w:t>
      </w:r>
      <w:r w:rsidR="00C665D9" w:rsidRPr="00C665D9">
        <w:rPr>
          <w:sz w:val="26"/>
          <w:szCs w:val="26"/>
        </w:rPr>
        <w:t>3</w:t>
      </w:r>
      <w:r w:rsidRPr="00C665D9">
        <w:rPr>
          <w:sz w:val="26"/>
          <w:szCs w:val="26"/>
        </w:rPr>
        <w:t xml:space="preserve"> год</w:t>
      </w:r>
      <w:r w:rsidR="00C665D9" w:rsidRPr="00C665D9">
        <w:rPr>
          <w:sz w:val="26"/>
          <w:szCs w:val="26"/>
        </w:rPr>
        <w:t>а</w:t>
      </w:r>
      <w:r w:rsidRPr="00C665D9">
        <w:rPr>
          <w:sz w:val="26"/>
          <w:szCs w:val="26"/>
        </w:rPr>
        <w:t xml:space="preserve"> подпрограммы 1 «Энергосбережение и повышение энергетической эффективности в организациях с участием муниципального образования» решались следующие задачи:</w:t>
      </w:r>
    </w:p>
    <w:p w14:paraId="1215BD2F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1. Переход на приборный учет потребляемых энергетических ресурсов;</w:t>
      </w:r>
    </w:p>
    <w:p w14:paraId="670762FA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2. Создание эффективной системы контроля за потреблением энергетических ресурсов;</w:t>
      </w:r>
    </w:p>
    <w:p w14:paraId="216D05C9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3. Реализация мероприятий по энергосбережению с применением энергоэффективных технологий и оборудования.</w:t>
      </w:r>
    </w:p>
    <w:p w14:paraId="6E83B83F" w14:textId="77777777" w:rsidR="00DB624C" w:rsidRPr="00580A57" w:rsidRDefault="00DB624C" w:rsidP="00DB624C">
      <w:pPr>
        <w:spacing w:line="240" w:lineRule="auto"/>
        <w:ind w:firstLine="708"/>
        <w:rPr>
          <w:sz w:val="26"/>
          <w:szCs w:val="26"/>
        </w:rPr>
      </w:pPr>
      <w:r w:rsidRPr="00580A57">
        <w:rPr>
          <w:sz w:val="26"/>
          <w:szCs w:val="26"/>
        </w:rPr>
        <w:t xml:space="preserve">При реализации </w:t>
      </w:r>
      <w:r w:rsidR="00580A57" w:rsidRPr="00580A57">
        <w:rPr>
          <w:sz w:val="26"/>
          <w:szCs w:val="26"/>
        </w:rPr>
        <w:t xml:space="preserve">в первом полугодии 2023 года </w:t>
      </w:r>
      <w:r w:rsidRPr="00580A57">
        <w:rPr>
          <w:sz w:val="26"/>
          <w:szCs w:val="26"/>
        </w:rPr>
        <w:t>мероприятий подпрограммы 1 достигнуты следующие результаты:</w:t>
      </w:r>
    </w:p>
    <w:p w14:paraId="4E404CFC" w14:textId="77777777" w:rsidR="00DB624C" w:rsidRPr="00580A57" w:rsidRDefault="00DB624C" w:rsidP="00DB624C">
      <w:pPr>
        <w:shd w:val="clear" w:color="auto" w:fill="FFFFFF"/>
        <w:spacing w:line="240" w:lineRule="auto"/>
        <w:ind w:firstLine="708"/>
        <w:rPr>
          <w:sz w:val="26"/>
          <w:szCs w:val="26"/>
        </w:rPr>
      </w:pPr>
      <w:r w:rsidRPr="00580A57">
        <w:rPr>
          <w:sz w:val="26"/>
          <w:szCs w:val="26"/>
        </w:rPr>
        <w:t>- наличие, своевременная актуализация энергетических паспортов – 100%. На сегодняшний день во всех организациях с участием муниципального образования имеются энергетические паспорта (за исключением вновь созданных).</w:t>
      </w:r>
    </w:p>
    <w:p w14:paraId="13D64261" w14:textId="77777777" w:rsidR="00DB624C" w:rsidRPr="00580A57" w:rsidRDefault="00DB624C" w:rsidP="00DB624C">
      <w:pPr>
        <w:tabs>
          <w:tab w:val="left" w:pos="0"/>
        </w:tabs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- снижены объемы потребления муниципальными учреждениями и пред</w:t>
      </w:r>
      <w:r w:rsidR="00580A57">
        <w:rPr>
          <w:sz w:val="26"/>
          <w:szCs w:val="26"/>
        </w:rPr>
        <w:t>приятиями энергоресурсов и воды</w:t>
      </w:r>
      <w:r w:rsidRPr="00580A57">
        <w:rPr>
          <w:sz w:val="26"/>
          <w:szCs w:val="26"/>
        </w:rPr>
        <w:t>;</w:t>
      </w:r>
    </w:p>
    <w:p w14:paraId="1DBD4D1F" w14:textId="77777777" w:rsidR="00DB624C" w:rsidRPr="00580A57" w:rsidRDefault="00DB624C" w:rsidP="00580A57">
      <w:pPr>
        <w:shd w:val="clear" w:color="auto" w:fill="FFFFFF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- 100% муниципальных зданий оснащены приборами учета.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</w:p>
    <w:p w14:paraId="0244557D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8"/>
        <w:rPr>
          <w:sz w:val="26"/>
          <w:szCs w:val="26"/>
        </w:rPr>
      </w:pPr>
      <w:r w:rsidRPr="00C665D9">
        <w:rPr>
          <w:sz w:val="26"/>
          <w:szCs w:val="26"/>
        </w:rPr>
        <w:t xml:space="preserve">При реализации в </w:t>
      </w:r>
      <w:r w:rsidR="00C665D9">
        <w:rPr>
          <w:sz w:val="26"/>
          <w:szCs w:val="26"/>
        </w:rPr>
        <w:t xml:space="preserve">первом полугодии </w:t>
      </w:r>
      <w:r w:rsidRPr="00C665D9">
        <w:rPr>
          <w:sz w:val="26"/>
          <w:szCs w:val="26"/>
        </w:rPr>
        <w:t>202</w:t>
      </w:r>
      <w:r w:rsidR="00C665D9">
        <w:rPr>
          <w:sz w:val="26"/>
          <w:szCs w:val="26"/>
        </w:rPr>
        <w:t>3</w:t>
      </w:r>
      <w:r w:rsidRPr="00C665D9">
        <w:rPr>
          <w:sz w:val="26"/>
          <w:szCs w:val="26"/>
        </w:rPr>
        <w:t xml:space="preserve"> год</w:t>
      </w:r>
      <w:r w:rsidR="00C665D9">
        <w:rPr>
          <w:sz w:val="26"/>
          <w:szCs w:val="26"/>
        </w:rPr>
        <w:t>а</w:t>
      </w:r>
      <w:r w:rsidRPr="00C665D9">
        <w:rPr>
          <w:sz w:val="26"/>
          <w:szCs w:val="26"/>
        </w:rPr>
        <w:t xml:space="preserve"> подпрограммы 2 «Энергосбережение и повышение энергетической эффективности в жилищном фонде» решались следующие задачи:</w:t>
      </w:r>
    </w:p>
    <w:p w14:paraId="12904ADE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1. Переход на приборный учет потребляемых коммунальных ресурсов;</w:t>
      </w:r>
    </w:p>
    <w:p w14:paraId="4494F1CE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2. Формирование общественного сознания о необходимости снижения потребления коммунальных ресурсов;</w:t>
      </w:r>
    </w:p>
    <w:p w14:paraId="210D3D6F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3. Стимулирование жителей к проведению энергосберегающих мероприятий;</w:t>
      </w:r>
    </w:p>
    <w:p w14:paraId="13FA9DC0" w14:textId="77777777" w:rsidR="00DB624C" w:rsidRPr="00C665D9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C665D9">
        <w:rPr>
          <w:sz w:val="26"/>
          <w:szCs w:val="26"/>
        </w:rPr>
        <w:t>4. Реализация мероприятий по энергосбережению.</w:t>
      </w:r>
    </w:p>
    <w:p w14:paraId="10827ABC" w14:textId="77777777" w:rsidR="00DB624C" w:rsidRPr="00580A57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 xml:space="preserve">При реализации </w:t>
      </w:r>
      <w:r w:rsidR="00580A57" w:rsidRPr="00580A57">
        <w:rPr>
          <w:sz w:val="26"/>
          <w:szCs w:val="26"/>
        </w:rPr>
        <w:t xml:space="preserve">в первом полугодии 2023 года </w:t>
      </w:r>
      <w:r w:rsidRPr="00580A57">
        <w:rPr>
          <w:sz w:val="26"/>
          <w:szCs w:val="26"/>
        </w:rPr>
        <w:t>мероприятий подпрограммы 2 достигнуты следующие результаты:</w:t>
      </w:r>
    </w:p>
    <w:p w14:paraId="78AB49AC" w14:textId="77777777" w:rsidR="00F61EE5" w:rsidRDefault="00DB624C" w:rsidP="00DB624C">
      <w:pPr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 xml:space="preserve">В части жилищного фонда </w:t>
      </w:r>
      <w:r w:rsidR="00580A57" w:rsidRPr="00580A57">
        <w:rPr>
          <w:sz w:val="26"/>
          <w:szCs w:val="26"/>
        </w:rPr>
        <w:t>проводятся</w:t>
      </w:r>
      <w:r w:rsidRPr="00580A57">
        <w:rPr>
          <w:sz w:val="26"/>
          <w:szCs w:val="26"/>
        </w:rPr>
        <w:t xml:space="preserve"> мероприятия по оснащению индивидуальными приборами учета воды жилых помещений, находящихся в муниципальной собственности. </w:t>
      </w:r>
    </w:p>
    <w:p w14:paraId="5E364158" w14:textId="77777777" w:rsidR="00F61EE5" w:rsidRPr="00F61EE5" w:rsidRDefault="00F61EE5" w:rsidP="00DB624C">
      <w:pPr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F61EE5">
        <w:rPr>
          <w:sz w:val="26"/>
          <w:szCs w:val="26"/>
        </w:rPr>
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</w:r>
      <w:r>
        <w:rPr>
          <w:sz w:val="26"/>
          <w:szCs w:val="26"/>
        </w:rPr>
        <w:t xml:space="preserve"> – 99,7 %;</w:t>
      </w:r>
    </w:p>
    <w:p w14:paraId="6275C288" w14:textId="77777777" w:rsidR="00F61EE5" w:rsidRPr="00F61EE5" w:rsidRDefault="00F61EE5" w:rsidP="00DB624C">
      <w:pPr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F61EE5">
        <w:rPr>
          <w:sz w:val="26"/>
          <w:szCs w:val="26"/>
        </w:rPr>
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</w:r>
      <w:r>
        <w:rPr>
          <w:sz w:val="26"/>
          <w:szCs w:val="26"/>
        </w:rPr>
        <w:t xml:space="preserve"> – 92,33 %;</w:t>
      </w:r>
    </w:p>
    <w:p w14:paraId="5AB4B505" w14:textId="77777777" w:rsidR="00F61EE5" w:rsidRPr="00F61EE5" w:rsidRDefault="00F61EE5" w:rsidP="00F61EE5">
      <w:pPr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F61EE5">
        <w:rPr>
          <w:sz w:val="26"/>
          <w:szCs w:val="26"/>
        </w:rPr>
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</w:r>
      <w:r>
        <w:rPr>
          <w:sz w:val="26"/>
          <w:szCs w:val="26"/>
        </w:rPr>
        <w:t xml:space="preserve"> – 87,92 %;</w:t>
      </w:r>
    </w:p>
    <w:p w14:paraId="619163F2" w14:textId="77777777" w:rsidR="00F61EE5" w:rsidRPr="00F61EE5" w:rsidRDefault="00F61EE5" w:rsidP="00DB624C">
      <w:pPr>
        <w:tabs>
          <w:tab w:val="left" w:pos="993"/>
        </w:tabs>
        <w:spacing w:line="240" w:lineRule="auto"/>
        <w:ind w:firstLine="709"/>
        <w:rPr>
          <w:sz w:val="26"/>
          <w:szCs w:val="26"/>
        </w:rPr>
      </w:pPr>
      <w:r w:rsidRPr="00F61EE5">
        <w:rPr>
          <w:sz w:val="26"/>
          <w:szCs w:val="26"/>
        </w:rPr>
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</w:r>
      <w:r>
        <w:rPr>
          <w:sz w:val="26"/>
          <w:szCs w:val="26"/>
        </w:rPr>
        <w:t xml:space="preserve"> – 99,67%.</w:t>
      </w:r>
    </w:p>
    <w:p w14:paraId="21B420AB" w14:textId="77777777" w:rsidR="00DB624C" w:rsidRPr="00580A57" w:rsidRDefault="00DB624C" w:rsidP="00DB624C">
      <w:pPr>
        <w:spacing w:line="240" w:lineRule="auto"/>
        <w:ind w:firstLine="709"/>
        <w:rPr>
          <w:bCs/>
          <w:color w:val="000000"/>
          <w:sz w:val="26"/>
          <w:szCs w:val="26"/>
        </w:rPr>
      </w:pPr>
      <w:r w:rsidRPr="00580A57">
        <w:rPr>
          <w:sz w:val="26"/>
          <w:szCs w:val="26"/>
        </w:rPr>
        <w:t xml:space="preserve">При реализации в </w:t>
      </w:r>
      <w:r w:rsidR="00580A57" w:rsidRPr="00580A57">
        <w:rPr>
          <w:sz w:val="26"/>
          <w:szCs w:val="26"/>
        </w:rPr>
        <w:t xml:space="preserve">первом полугодии </w:t>
      </w:r>
      <w:r w:rsidRPr="00580A57">
        <w:rPr>
          <w:sz w:val="26"/>
          <w:szCs w:val="26"/>
        </w:rPr>
        <w:t>202</w:t>
      </w:r>
      <w:r w:rsidR="00580A57" w:rsidRPr="00580A57">
        <w:rPr>
          <w:sz w:val="26"/>
          <w:szCs w:val="26"/>
        </w:rPr>
        <w:t>3</w:t>
      </w:r>
      <w:r w:rsidRPr="00580A57">
        <w:rPr>
          <w:sz w:val="26"/>
          <w:szCs w:val="26"/>
        </w:rPr>
        <w:t xml:space="preserve"> год</w:t>
      </w:r>
      <w:r w:rsidR="00580A57" w:rsidRPr="00580A57">
        <w:rPr>
          <w:sz w:val="26"/>
          <w:szCs w:val="26"/>
        </w:rPr>
        <w:t>а</w:t>
      </w:r>
      <w:r w:rsidRPr="00580A57">
        <w:rPr>
          <w:sz w:val="26"/>
          <w:szCs w:val="26"/>
        </w:rPr>
        <w:t xml:space="preserve"> подпрограммы 3 «Энергосбережение и повышение энергетической эффективности в коммунальном хозяйстве» решались следующие задачи:</w:t>
      </w:r>
    </w:p>
    <w:p w14:paraId="16560D3A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1. Проведение обязательных энергетических обследований;</w:t>
      </w:r>
    </w:p>
    <w:p w14:paraId="7E461A05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2. Снижение доли собственного потребления энергоресурсов;</w:t>
      </w:r>
    </w:p>
    <w:p w14:paraId="62613B9C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3. Снижение аварийности и потерь в сетях, повышение надежности систем энергоснабжения города;</w:t>
      </w:r>
    </w:p>
    <w:p w14:paraId="4738AB02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4. Снижение удельного расхода топлива на выработку тепловой энергии;</w:t>
      </w:r>
    </w:p>
    <w:p w14:paraId="640555AC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5. Снижение объемов электрической энергии, используемой при передаче воды в системах водоснабжения и водоотведения, при передаче тепловой энергии в системе теплоснабжения;</w:t>
      </w:r>
    </w:p>
    <w:p w14:paraId="3BB4A18B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6. Технологическое переоснащение с применением энергосберегающей техники, энергоэффективных материалов и технологий;</w:t>
      </w:r>
    </w:p>
    <w:p w14:paraId="1BA62737" w14:textId="77777777" w:rsidR="00DB624C" w:rsidRPr="00580A57" w:rsidRDefault="00DB624C" w:rsidP="00DB624C">
      <w:pPr>
        <w:widowControl w:val="0"/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580A57">
        <w:rPr>
          <w:sz w:val="26"/>
          <w:szCs w:val="26"/>
        </w:rPr>
        <w:t>7. Осуществление учета на всех стадиях производства и распределения энергоресурсов.</w:t>
      </w:r>
    </w:p>
    <w:p w14:paraId="503B3B07" w14:textId="77777777" w:rsidR="00DB624C" w:rsidRPr="00AE6B0D" w:rsidRDefault="00DB624C" w:rsidP="00DB624C">
      <w:pPr>
        <w:spacing w:line="240" w:lineRule="auto"/>
        <w:ind w:firstLine="709"/>
        <w:rPr>
          <w:bCs/>
          <w:sz w:val="26"/>
          <w:szCs w:val="26"/>
        </w:rPr>
      </w:pPr>
      <w:r w:rsidRPr="00AE6B0D">
        <w:rPr>
          <w:bCs/>
          <w:sz w:val="26"/>
          <w:szCs w:val="26"/>
        </w:rPr>
        <w:t xml:space="preserve">При реализации мероприятий подпрограммы 3 </w:t>
      </w:r>
      <w:r w:rsidR="00AE6B0D">
        <w:rPr>
          <w:bCs/>
          <w:sz w:val="26"/>
          <w:szCs w:val="26"/>
        </w:rPr>
        <w:t xml:space="preserve">по итогам полугодия </w:t>
      </w:r>
      <w:r w:rsidRPr="00AE6B0D">
        <w:rPr>
          <w:bCs/>
          <w:sz w:val="26"/>
          <w:szCs w:val="26"/>
        </w:rPr>
        <w:t xml:space="preserve">достигнуты следующие результаты: </w:t>
      </w:r>
    </w:p>
    <w:p w14:paraId="0B54516A" w14:textId="77777777" w:rsidR="00DB624C" w:rsidRPr="00AE6B0D" w:rsidRDefault="00DB624C" w:rsidP="00DB624C">
      <w:pPr>
        <w:shd w:val="clear" w:color="auto" w:fill="FFFFFF"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  <w:r w:rsidRPr="00AE6B0D">
        <w:rPr>
          <w:bCs/>
          <w:sz w:val="26"/>
          <w:szCs w:val="26"/>
        </w:rPr>
        <w:t>- наличие, своевременная актуализация энергетических паспортов – 100%. На сегодняшний день во всех организациях с участием муниципального образования имеются энергетические паспорта (за исключением вновь созданных);</w:t>
      </w:r>
    </w:p>
    <w:p w14:paraId="3CC40921" w14:textId="77777777" w:rsidR="00DB624C" w:rsidRPr="00580A57" w:rsidRDefault="00DB624C" w:rsidP="00DB624C">
      <w:pPr>
        <w:shd w:val="clear" w:color="auto" w:fill="FFFFFF"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  <w:r w:rsidRPr="00580A57">
        <w:rPr>
          <w:bCs/>
          <w:sz w:val="26"/>
          <w:szCs w:val="26"/>
        </w:rPr>
        <w:t>- потер</w:t>
      </w:r>
      <w:r w:rsidR="00580A57" w:rsidRPr="00580A57">
        <w:rPr>
          <w:bCs/>
          <w:sz w:val="26"/>
          <w:szCs w:val="26"/>
        </w:rPr>
        <w:t>и</w:t>
      </w:r>
      <w:r w:rsidRPr="00580A57">
        <w:rPr>
          <w:bCs/>
          <w:sz w:val="26"/>
          <w:szCs w:val="26"/>
        </w:rPr>
        <w:t xml:space="preserve"> в сетях водоснабжения </w:t>
      </w:r>
      <w:r w:rsidR="00580A57" w:rsidRPr="00580A57">
        <w:rPr>
          <w:bCs/>
          <w:sz w:val="26"/>
          <w:szCs w:val="26"/>
        </w:rPr>
        <w:t>соста</w:t>
      </w:r>
      <w:r w:rsidR="00580A57">
        <w:rPr>
          <w:bCs/>
          <w:sz w:val="26"/>
          <w:szCs w:val="26"/>
        </w:rPr>
        <w:t>в</w:t>
      </w:r>
      <w:r w:rsidR="00580A57" w:rsidRPr="00580A57">
        <w:rPr>
          <w:bCs/>
          <w:sz w:val="26"/>
          <w:szCs w:val="26"/>
        </w:rPr>
        <w:t>ляют</w:t>
      </w:r>
      <w:r w:rsidRPr="00580A57">
        <w:rPr>
          <w:bCs/>
          <w:sz w:val="26"/>
          <w:szCs w:val="26"/>
        </w:rPr>
        <w:t xml:space="preserve"> </w:t>
      </w:r>
      <w:r w:rsidR="00580A57" w:rsidRPr="00580A57">
        <w:rPr>
          <w:bCs/>
          <w:sz w:val="26"/>
          <w:szCs w:val="26"/>
        </w:rPr>
        <w:t xml:space="preserve">6,6 </w:t>
      </w:r>
      <w:r w:rsidRPr="00580A57">
        <w:rPr>
          <w:bCs/>
          <w:sz w:val="26"/>
          <w:szCs w:val="26"/>
        </w:rPr>
        <w:t>%;</w:t>
      </w:r>
    </w:p>
    <w:p w14:paraId="479F049D" w14:textId="77777777" w:rsidR="00DB624C" w:rsidRPr="00580A57" w:rsidRDefault="00DB624C" w:rsidP="00DB624C">
      <w:pPr>
        <w:shd w:val="clear" w:color="auto" w:fill="FFFFFF"/>
        <w:tabs>
          <w:tab w:val="left" w:pos="993"/>
        </w:tabs>
        <w:spacing w:line="240" w:lineRule="auto"/>
        <w:ind w:firstLine="709"/>
        <w:rPr>
          <w:bCs/>
          <w:sz w:val="26"/>
          <w:szCs w:val="26"/>
        </w:rPr>
      </w:pPr>
      <w:r w:rsidRPr="00580A57">
        <w:rPr>
          <w:bCs/>
          <w:sz w:val="26"/>
          <w:szCs w:val="26"/>
        </w:rPr>
        <w:t>- уровень потерь тепловой энергии при ее передаче по итогам 2022 года составил 13,</w:t>
      </w:r>
      <w:r w:rsidR="00580A57">
        <w:rPr>
          <w:bCs/>
          <w:sz w:val="26"/>
          <w:szCs w:val="26"/>
        </w:rPr>
        <w:t xml:space="preserve">957 </w:t>
      </w:r>
      <w:r w:rsidRPr="00580A57">
        <w:rPr>
          <w:bCs/>
          <w:sz w:val="26"/>
          <w:szCs w:val="26"/>
        </w:rPr>
        <w:t>%;</w:t>
      </w:r>
    </w:p>
    <w:p w14:paraId="3A80DBC5" w14:textId="77777777" w:rsidR="00DB624C" w:rsidRPr="00AE6B0D" w:rsidRDefault="00DB624C" w:rsidP="00DB624C">
      <w:pPr>
        <w:shd w:val="clear" w:color="auto" w:fill="FFFFFF"/>
        <w:tabs>
          <w:tab w:val="left" w:pos="993"/>
        </w:tabs>
        <w:spacing w:line="240" w:lineRule="auto"/>
        <w:ind w:firstLine="709"/>
        <w:rPr>
          <w:szCs w:val="24"/>
        </w:rPr>
      </w:pPr>
      <w:r w:rsidRPr="00AE6B0D">
        <w:rPr>
          <w:bCs/>
          <w:sz w:val="26"/>
          <w:szCs w:val="26"/>
        </w:rPr>
        <w:t xml:space="preserve">- переход на приборный учет потребляемых энергетических ресурсов составил 100%. Осуществлен </w:t>
      </w:r>
      <w:r w:rsidRPr="00AE6B0D">
        <w:rPr>
          <w:sz w:val="26"/>
          <w:szCs w:val="26"/>
        </w:rPr>
        <w:t>переход на приборный учет при расчетах организаций муниципальной бюджетной сферы с организациями коммунального комплекса: все здания, находящиеся в муниципальной собственности, используемые для размещения органов местного самоуправления, оснащены приборами учета потребляемых энергоресурсов и воды.</w:t>
      </w:r>
      <w:r w:rsidRPr="00AE6B0D">
        <w:rPr>
          <w:szCs w:val="24"/>
        </w:rPr>
        <w:t xml:space="preserve"> </w:t>
      </w:r>
    </w:p>
    <w:p w14:paraId="7C7BDB25" w14:textId="77777777" w:rsidR="00DB624C" w:rsidRPr="00AE6B0D" w:rsidRDefault="00DB624C" w:rsidP="00DB624C">
      <w:pPr>
        <w:spacing w:line="240" w:lineRule="auto"/>
        <w:ind w:firstLine="709"/>
        <w:rPr>
          <w:sz w:val="26"/>
          <w:szCs w:val="26"/>
        </w:rPr>
      </w:pPr>
      <w:r w:rsidRPr="00AE6B0D">
        <w:rPr>
          <w:sz w:val="26"/>
          <w:szCs w:val="26"/>
        </w:rPr>
        <w:t xml:space="preserve">Сведения о степени выполнения основных мероприятий Программы, подпрограмм за </w:t>
      </w:r>
      <w:r w:rsidR="00AE6B0D" w:rsidRPr="00AE6B0D">
        <w:rPr>
          <w:sz w:val="26"/>
          <w:szCs w:val="26"/>
        </w:rPr>
        <w:t xml:space="preserve">первое полугодие </w:t>
      </w:r>
      <w:r w:rsidRPr="00AE6B0D">
        <w:rPr>
          <w:sz w:val="26"/>
          <w:szCs w:val="26"/>
        </w:rPr>
        <w:t>202</w:t>
      </w:r>
      <w:r w:rsidR="00AE6B0D" w:rsidRPr="00AE6B0D">
        <w:rPr>
          <w:sz w:val="26"/>
          <w:szCs w:val="26"/>
        </w:rPr>
        <w:t xml:space="preserve">3 </w:t>
      </w:r>
      <w:r w:rsidRPr="00AE6B0D">
        <w:rPr>
          <w:sz w:val="26"/>
          <w:szCs w:val="26"/>
        </w:rPr>
        <w:t>год</w:t>
      </w:r>
      <w:r w:rsidR="00AE6B0D" w:rsidRPr="00AE6B0D">
        <w:rPr>
          <w:sz w:val="26"/>
          <w:szCs w:val="26"/>
        </w:rPr>
        <w:t>а</w:t>
      </w:r>
      <w:r w:rsidRPr="00AE6B0D">
        <w:rPr>
          <w:sz w:val="26"/>
          <w:szCs w:val="26"/>
        </w:rPr>
        <w:t xml:space="preserve"> представлены в приложении 3.</w:t>
      </w:r>
    </w:p>
    <w:p w14:paraId="36931EB1" w14:textId="015E35D4" w:rsidR="00DB624C" w:rsidRDefault="00DB624C" w:rsidP="00DB624C">
      <w:pPr>
        <w:tabs>
          <w:tab w:val="left" w:pos="567"/>
        </w:tabs>
        <w:spacing w:line="240" w:lineRule="auto"/>
        <w:rPr>
          <w:sz w:val="26"/>
          <w:szCs w:val="26"/>
          <w:highlight w:val="lightGray"/>
        </w:rPr>
      </w:pPr>
    </w:p>
    <w:p w14:paraId="1643BC44" w14:textId="77777777" w:rsidR="00630630" w:rsidRPr="00DB624C" w:rsidRDefault="00630630" w:rsidP="00DB624C">
      <w:pPr>
        <w:tabs>
          <w:tab w:val="left" w:pos="567"/>
        </w:tabs>
        <w:spacing w:line="240" w:lineRule="auto"/>
        <w:rPr>
          <w:sz w:val="26"/>
          <w:szCs w:val="26"/>
          <w:highlight w:val="lightGray"/>
        </w:rPr>
      </w:pPr>
    </w:p>
    <w:p w14:paraId="6CC9F0AA" w14:textId="77777777" w:rsidR="008E4976" w:rsidRPr="00107965" w:rsidRDefault="00AE6B0D" w:rsidP="008E4976">
      <w:pPr>
        <w:tabs>
          <w:tab w:val="left" w:pos="0"/>
          <w:tab w:val="left" w:pos="851"/>
          <w:tab w:val="left" w:pos="993"/>
        </w:tabs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t xml:space="preserve">Информация о внесенных </w:t>
      </w:r>
      <w:r w:rsidR="008E4976" w:rsidRPr="00107965">
        <w:rPr>
          <w:sz w:val="26"/>
          <w:szCs w:val="26"/>
        </w:rPr>
        <w:t>ответственным исполнителем</w:t>
      </w:r>
    </w:p>
    <w:p w14:paraId="76FF7FEA" w14:textId="77777777" w:rsidR="008E4976" w:rsidRPr="00107965" w:rsidRDefault="008E4976" w:rsidP="008E4976">
      <w:pPr>
        <w:tabs>
          <w:tab w:val="left" w:pos="0"/>
          <w:tab w:val="left" w:pos="851"/>
          <w:tab w:val="left" w:pos="993"/>
        </w:tabs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t xml:space="preserve"> в первом полугодии 2023 года изменениях в Программу и планируемых </w:t>
      </w:r>
    </w:p>
    <w:p w14:paraId="26F87F65" w14:textId="59D261D1" w:rsidR="00DB624C" w:rsidRPr="00107965" w:rsidRDefault="008E4976" w:rsidP="008E4976">
      <w:pPr>
        <w:tabs>
          <w:tab w:val="left" w:pos="0"/>
          <w:tab w:val="left" w:pos="851"/>
          <w:tab w:val="left" w:pos="993"/>
        </w:tabs>
        <w:spacing w:line="240" w:lineRule="auto"/>
        <w:jc w:val="center"/>
        <w:rPr>
          <w:sz w:val="26"/>
          <w:szCs w:val="26"/>
        </w:rPr>
      </w:pPr>
      <w:r w:rsidRPr="00107965">
        <w:rPr>
          <w:sz w:val="26"/>
          <w:szCs w:val="26"/>
        </w:rPr>
        <w:t xml:space="preserve">изменениях до конца года </w:t>
      </w:r>
    </w:p>
    <w:p w14:paraId="1F9ECB45" w14:textId="77777777" w:rsidR="008E4976" w:rsidRPr="008E4976" w:rsidRDefault="008E4976" w:rsidP="00AE6B0D">
      <w:pPr>
        <w:tabs>
          <w:tab w:val="left" w:pos="1276"/>
        </w:tabs>
        <w:spacing w:line="240" w:lineRule="auto"/>
        <w:ind w:left="709" w:firstLine="709"/>
        <w:jc w:val="left"/>
        <w:rPr>
          <w:sz w:val="26"/>
          <w:szCs w:val="26"/>
          <w:highlight w:val="yellow"/>
        </w:rPr>
      </w:pPr>
    </w:p>
    <w:p w14:paraId="263BFDAA" w14:textId="628CB9CF" w:rsidR="00DB624C" w:rsidRPr="00AE6B0D" w:rsidRDefault="00AE6B0D" w:rsidP="00AE6B0D">
      <w:pPr>
        <w:tabs>
          <w:tab w:val="left" w:pos="1276"/>
        </w:tabs>
        <w:spacing w:line="240" w:lineRule="auto"/>
        <w:ind w:left="709" w:firstLine="709"/>
        <w:jc w:val="left"/>
        <w:rPr>
          <w:sz w:val="26"/>
          <w:szCs w:val="26"/>
        </w:rPr>
      </w:pPr>
      <w:r w:rsidRPr="00107965">
        <w:rPr>
          <w:sz w:val="26"/>
          <w:szCs w:val="26"/>
        </w:rPr>
        <w:t xml:space="preserve">Изменения в Программу </w:t>
      </w:r>
      <w:r w:rsidR="008E4976" w:rsidRPr="00107965">
        <w:rPr>
          <w:sz w:val="26"/>
          <w:szCs w:val="26"/>
        </w:rPr>
        <w:t xml:space="preserve">в первом полугодии 2023 года </w:t>
      </w:r>
      <w:r w:rsidRPr="00107965">
        <w:rPr>
          <w:sz w:val="26"/>
          <w:szCs w:val="26"/>
        </w:rPr>
        <w:t>не вносились.</w:t>
      </w:r>
      <w:r w:rsidR="008E4976" w:rsidRPr="00107965">
        <w:rPr>
          <w:sz w:val="26"/>
          <w:szCs w:val="26"/>
        </w:rPr>
        <w:t xml:space="preserve"> Планируется внесение изменений в Программу в связи с реорганизацией МУП города Череповца «Банно-прачечное хозяйство»</w:t>
      </w:r>
      <w:r w:rsidR="00107965" w:rsidRPr="00107965">
        <w:rPr>
          <w:sz w:val="26"/>
          <w:szCs w:val="26"/>
        </w:rPr>
        <w:t>.</w:t>
      </w:r>
    </w:p>
    <w:p w14:paraId="667F3088" w14:textId="77777777" w:rsidR="00DB624C" w:rsidRPr="00DB624C" w:rsidRDefault="00DB624C" w:rsidP="00DB624C">
      <w:pPr>
        <w:widowControl w:val="0"/>
        <w:autoSpaceDE w:val="0"/>
        <w:autoSpaceDN w:val="0"/>
        <w:adjustRightInd w:val="0"/>
        <w:spacing w:line="240" w:lineRule="auto"/>
        <w:rPr>
          <w:sz w:val="26"/>
          <w:szCs w:val="26"/>
        </w:rPr>
      </w:pPr>
    </w:p>
    <w:p w14:paraId="57512AD7" w14:textId="77777777" w:rsidR="00DB624C" w:rsidRDefault="00DB624C" w:rsidP="0082689D">
      <w:pPr>
        <w:spacing w:line="240" w:lineRule="auto"/>
        <w:ind w:firstLine="709"/>
        <w:rPr>
          <w:sz w:val="26"/>
          <w:szCs w:val="26"/>
          <w:highlight w:val="yellow"/>
        </w:rPr>
      </w:pPr>
    </w:p>
    <w:p w14:paraId="5FE5669A" w14:textId="77777777" w:rsidR="00CE0EA3" w:rsidRPr="00271AF7" w:rsidRDefault="00CE0EA3" w:rsidP="00997059">
      <w:pPr>
        <w:spacing w:line="240" w:lineRule="auto"/>
        <w:ind w:firstLine="709"/>
        <w:rPr>
          <w:sz w:val="26"/>
          <w:szCs w:val="26"/>
          <w:highlight w:val="yellow"/>
        </w:rPr>
      </w:pPr>
    </w:p>
    <w:p w14:paraId="7E9DFC61" w14:textId="77777777" w:rsidR="00C16019" w:rsidRPr="00271AF7" w:rsidRDefault="00C16019" w:rsidP="00FF249F">
      <w:pPr>
        <w:spacing w:line="240" w:lineRule="auto"/>
        <w:ind w:firstLine="709"/>
        <w:rPr>
          <w:sz w:val="26"/>
          <w:szCs w:val="26"/>
          <w:highlight w:val="yellow"/>
        </w:rPr>
      </w:pPr>
    </w:p>
    <w:p w14:paraId="0DE81EA9" w14:textId="77777777" w:rsidR="00C16019" w:rsidRPr="00271AF7" w:rsidRDefault="00C16019" w:rsidP="00FF249F">
      <w:pPr>
        <w:spacing w:line="240" w:lineRule="auto"/>
        <w:ind w:firstLine="709"/>
        <w:rPr>
          <w:color w:val="FF0000"/>
          <w:sz w:val="26"/>
          <w:szCs w:val="26"/>
          <w:highlight w:val="yellow"/>
        </w:rPr>
        <w:sectPr w:rsidR="00C16019" w:rsidRPr="00271AF7" w:rsidSect="005D2FF4">
          <w:pgSz w:w="11906" w:h="16838"/>
          <w:pgMar w:top="1134" w:right="567" w:bottom="1134" w:left="1134" w:header="709" w:footer="170" w:gutter="0"/>
          <w:pgNumType w:start="1"/>
          <w:cols w:space="708"/>
          <w:titlePg/>
          <w:docGrid w:linePitch="360"/>
        </w:sectPr>
      </w:pPr>
    </w:p>
    <w:p w14:paraId="1CECF1F8" w14:textId="424E6DE4" w:rsidR="001F3C38" w:rsidRPr="00B25888" w:rsidRDefault="000D296B" w:rsidP="001E7F25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 w:rsidRPr="000D296B">
        <w:rPr>
          <w:sz w:val="26"/>
          <w:szCs w:val="26"/>
        </w:rPr>
        <w:t>Приложение</w:t>
      </w:r>
      <w:r w:rsidR="00444A4D" w:rsidRPr="00B25888">
        <w:rPr>
          <w:sz w:val="26"/>
          <w:szCs w:val="26"/>
        </w:rPr>
        <w:t>1</w:t>
      </w:r>
    </w:p>
    <w:p w14:paraId="490B6FE4" w14:textId="77777777" w:rsidR="00D32699" w:rsidRPr="00B25888" w:rsidRDefault="00D32699" w:rsidP="00047D27">
      <w:pPr>
        <w:autoSpaceDE w:val="0"/>
        <w:autoSpaceDN w:val="0"/>
        <w:adjustRightInd w:val="0"/>
        <w:spacing w:before="240" w:after="240" w:line="240" w:lineRule="auto"/>
        <w:jc w:val="center"/>
        <w:rPr>
          <w:sz w:val="26"/>
          <w:szCs w:val="26"/>
        </w:rPr>
      </w:pPr>
      <w:r w:rsidRPr="00B25888">
        <w:rPr>
          <w:sz w:val="26"/>
          <w:szCs w:val="26"/>
        </w:rPr>
        <w:t>Сведения о достижении значений целевых показателей (индикаторов)</w:t>
      </w:r>
    </w:p>
    <w:tbl>
      <w:tblPr>
        <w:tblStyle w:val="afc"/>
        <w:tblW w:w="15588" w:type="dxa"/>
        <w:jc w:val="center"/>
        <w:tblLook w:val="04A0" w:firstRow="1" w:lastRow="0" w:firstColumn="1" w:lastColumn="0" w:noHBand="0" w:noVBand="1"/>
      </w:tblPr>
      <w:tblGrid>
        <w:gridCol w:w="690"/>
        <w:gridCol w:w="4248"/>
        <w:gridCol w:w="1294"/>
        <w:gridCol w:w="1304"/>
        <w:gridCol w:w="1106"/>
        <w:gridCol w:w="1418"/>
        <w:gridCol w:w="1844"/>
        <w:gridCol w:w="3684"/>
      </w:tblGrid>
      <w:tr w:rsidR="0077269F" w:rsidRPr="00271AF7" w14:paraId="6D225B8B" w14:textId="77777777" w:rsidTr="006E651E">
        <w:trPr>
          <w:tblHeader/>
          <w:jc w:val="center"/>
        </w:trPr>
        <w:tc>
          <w:tcPr>
            <w:tcW w:w="690" w:type="dxa"/>
            <w:vMerge w:val="restart"/>
            <w:vAlign w:val="center"/>
          </w:tcPr>
          <w:p w14:paraId="56D04B87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№ п/п</w:t>
            </w:r>
          </w:p>
        </w:tc>
        <w:tc>
          <w:tcPr>
            <w:tcW w:w="4248" w:type="dxa"/>
            <w:vMerge w:val="restart"/>
            <w:vAlign w:val="center"/>
          </w:tcPr>
          <w:p w14:paraId="0FEE61BF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Наименование целевого показателя (индикатора) муниципальной программы</w:t>
            </w:r>
          </w:p>
        </w:tc>
        <w:tc>
          <w:tcPr>
            <w:tcW w:w="1294" w:type="dxa"/>
            <w:vMerge w:val="restart"/>
            <w:vAlign w:val="center"/>
          </w:tcPr>
          <w:p w14:paraId="47289ED9" w14:textId="77777777" w:rsidR="00720EE5" w:rsidRPr="00B25888" w:rsidRDefault="00720EE5" w:rsidP="00104C83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Ед</w:t>
            </w:r>
            <w:r w:rsidR="00104C83" w:rsidRPr="00B25888">
              <w:rPr>
                <w:szCs w:val="24"/>
              </w:rPr>
              <w:t>и</w:t>
            </w:r>
            <w:r w:rsidR="007F70F6" w:rsidRPr="00B25888">
              <w:rPr>
                <w:szCs w:val="24"/>
              </w:rPr>
              <w:t>ница</w:t>
            </w:r>
            <w:r w:rsidRPr="00B25888">
              <w:rPr>
                <w:szCs w:val="24"/>
              </w:rPr>
              <w:t xml:space="preserve"> измерения</w:t>
            </w:r>
          </w:p>
        </w:tc>
        <w:tc>
          <w:tcPr>
            <w:tcW w:w="5672" w:type="dxa"/>
            <w:gridSpan w:val="4"/>
          </w:tcPr>
          <w:p w14:paraId="7C62C917" w14:textId="226B5222" w:rsidR="00720EE5" w:rsidRPr="00B25888" w:rsidRDefault="00720EE5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Значение показателя (индикатора) муницип</w:t>
            </w:r>
            <w:r w:rsidR="00107965">
              <w:rPr>
                <w:szCs w:val="24"/>
              </w:rPr>
              <w:t>альной программы, подпрограммы</w:t>
            </w:r>
          </w:p>
        </w:tc>
        <w:tc>
          <w:tcPr>
            <w:tcW w:w="3684" w:type="dxa"/>
            <w:vMerge w:val="restart"/>
            <w:vAlign w:val="center"/>
          </w:tcPr>
          <w:p w14:paraId="74C96486" w14:textId="35A1E736" w:rsidR="00720EE5" w:rsidRPr="00B25888" w:rsidRDefault="00720EE5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Обоснование недостижения или перевыполнения планового значения показателя (индикатора) на конец т. г., других изменений по показателям</w:t>
            </w:r>
          </w:p>
        </w:tc>
      </w:tr>
      <w:tr w:rsidR="004454B8" w:rsidRPr="00271AF7" w14:paraId="21B54CB2" w14:textId="77777777" w:rsidTr="006E651E">
        <w:trPr>
          <w:tblHeader/>
          <w:jc w:val="center"/>
        </w:trPr>
        <w:tc>
          <w:tcPr>
            <w:tcW w:w="690" w:type="dxa"/>
            <w:vMerge/>
          </w:tcPr>
          <w:p w14:paraId="5A1ECEDE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4248" w:type="dxa"/>
            <w:vMerge/>
          </w:tcPr>
          <w:p w14:paraId="6AF2FFB9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294" w:type="dxa"/>
            <w:vMerge/>
          </w:tcPr>
          <w:p w14:paraId="07495DB0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304" w:type="dxa"/>
            <w:vMerge w:val="restart"/>
            <w:vAlign w:val="center"/>
          </w:tcPr>
          <w:p w14:paraId="249BD79F" w14:textId="77777777" w:rsidR="00720EE5" w:rsidRPr="00B25888" w:rsidRDefault="00720EE5" w:rsidP="00B25888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202</w:t>
            </w:r>
            <w:r w:rsidR="00B25888" w:rsidRPr="00B25888">
              <w:rPr>
                <w:szCs w:val="24"/>
              </w:rPr>
              <w:t>2</w:t>
            </w:r>
            <w:r w:rsidRPr="00B25888">
              <w:rPr>
                <w:szCs w:val="24"/>
              </w:rPr>
              <w:t xml:space="preserve"> год</w:t>
            </w:r>
            <w:r w:rsidR="006D7680" w:rsidRPr="00B25888">
              <w:rPr>
                <w:szCs w:val="24"/>
              </w:rPr>
              <w:t>*</w:t>
            </w:r>
          </w:p>
        </w:tc>
        <w:tc>
          <w:tcPr>
            <w:tcW w:w="4368" w:type="dxa"/>
            <w:gridSpan w:val="3"/>
            <w:vAlign w:val="center"/>
          </w:tcPr>
          <w:p w14:paraId="09ABA876" w14:textId="77777777" w:rsidR="00720EE5" w:rsidRPr="00B25888" w:rsidRDefault="00720EE5" w:rsidP="00B25888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202</w:t>
            </w:r>
            <w:r w:rsidR="00B25888" w:rsidRPr="00B25888">
              <w:rPr>
                <w:szCs w:val="24"/>
              </w:rPr>
              <w:t>3</w:t>
            </w:r>
            <w:r w:rsidRPr="00B25888">
              <w:rPr>
                <w:szCs w:val="24"/>
              </w:rPr>
              <w:t xml:space="preserve"> год</w:t>
            </w:r>
          </w:p>
        </w:tc>
        <w:tc>
          <w:tcPr>
            <w:tcW w:w="3684" w:type="dxa"/>
            <w:vMerge/>
          </w:tcPr>
          <w:p w14:paraId="196A651A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4454B8" w:rsidRPr="00271AF7" w14:paraId="20701A81" w14:textId="77777777" w:rsidTr="006E651E">
        <w:trPr>
          <w:tblHeader/>
          <w:jc w:val="center"/>
        </w:trPr>
        <w:tc>
          <w:tcPr>
            <w:tcW w:w="690" w:type="dxa"/>
            <w:vMerge/>
          </w:tcPr>
          <w:p w14:paraId="434C0F9F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4248" w:type="dxa"/>
            <w:vMerge/>
          </w:tcPr>
          <w:p w14:paraId="58002120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294" w:type="dxa"/>
            <w:vMerge/>
          </w:tcPr>
          <w:p w14:paraId="1803A4B7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304" w:type="dxa"/>
            <w:vMerge/>
            <w:vAlign w:val="center"/>
          </w:tcPr>
          <w:p w14:paraId="5ED2BD05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</w:p>
        </w:tc>
        <w:tc>
          <w:tcPr>
            <w:tcW w:w="1106" w:type="dxa"/>
            <w:vAlign w:val="center"/>
          </w:tcPr>
          <w:p w14:paraId="55AA6007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план</w:t>
            </w:r>
          </w:p>
        </w:tc>
        <w:tc>
          <w:tcPr>
            <w:tcW w:w="1418" w:type="dxa"/>
            <w:vAlign w:val="center"/>
          </w:tcPr>
          <w:p w14:paraId="0432C603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факт по состоянию на 1 июля</w:t>
            </w:r>
          </w:p>
        </w:tc>
        <w:tc>
          <w:tcPr>
            <w:tcW w:w="1844" w:type="dxa"/>
            <w:vAlign w:val="center"/>
          </w:tcPr>
          <w:p w14:paraId="2AE30FEC" w14:textId="77777777" w:rsidR="00720EE5" w:rsidRPr="00B25888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ожидаемое значение на конец года</w:t>
            </w:r>
          </w:p>
        </w:tc>
        <w:tc>
          <w:tcPr>
            <w:tcW w:w="3684" w:type="dxa"/>
            <w:vMerge/>
          </w:tcPr>
          <w:p w14:paraId="63E6985D" w14:textId="77777777" w:rsidR="00720EE5" w:rsidRPr="00271AF7" w:rsidRDefault="00720EE5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4230EA" w:rsidRPr="00271AF7" w14:paraId="70B34DA2" w14:textId="77777777" w:rsidTr="006E651E">
        <w:trPr>
          <w:tblHeader/>
          <w:jc w:val="center"/>
        </w:trPr>
        <w:tc>
          <w:tcPr>
            <w:tcW w:w="690" w:type="dxa"/>
          </w:tcPr>
          <w:p w14:paraId="07B57DDD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1</w:t>
            </w:r>
          </w:p>
        </w:tc>
        <w:tc>
          <w:tcPr>
            <w:tcW w:w="4248" w:type="dxa"/>
          </w:tcPr>
          <w:p w14:paraId="58AA4733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</w:t>
            </w:r>
          </w:p>
        </w:tc>
        <w:tc>
          <w:tcPr>
            <w:tcW w:w="1294" w:type="dxa"/>
          </w:tcPr>
          <w:p w14:paraId="177A470C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</w:t>
            </w:r>
          </w:p>
        </w:tc>
        <w:tc>
          <w:tcPr>
            <w:tcW w:w="1304" w:type="dxa"/>
            <w:vAlign w:val="center"/>
          </w:tcPr>
          <w:p w14:paraId="490450D4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</w:t>
            </w:r>
          </w:p>
        </w:tc>
        <w:tc>
          <w:tcPr>
            <w:tcW w:w="1106" w:type="dxa"/>
            <w:vAlign w:val="center"/>
          </w:tcPr>
          <w:p w14:paraId="459DBB11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14:paraId="4F1E6426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6</w:t>
            </w:r>
          </w:p>
        </w:tc>
        <w:tc>
          <w:tcPr>
            <w:tcW w:w="1844" w:type="dxa"/>
            <w:vAlign w:val="center"/>
          </w:tcPr>
          <w:p w14:paraId="5BF4F200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7</w:t>
            </w:r>
          </w:p>
        </w:tc>
        <w:tc>
          <w:tcPr>
            <w:tcW w:w="3684" w:type="dxa"/>
          </w:tcPr>
          <w:p w14:paraId="5EF4CEED" w14:textId="77777777" w:rsidR="004230EA" w:rsidRPr="00B25888" w:rsidRDefault="004230EA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8</w:t>
            </w:r>
          </w:p>
        </w:tc>
      </w:tr>
      <w:tr w:rsidR="00795F0D" w:rsidRPr="00271AF7" w14:paraId="7794C89E" w14:textId="77777777" w:rsidTr="006E651E">
        <w:trPr>
          <w:jc w:val="center"/>
        </w:trPr>
        <w:tc>
          <w:tcPr>
            <w:tcW w:w="690" w:type="dxa"/>
            <w:vAlign w:val="center"/>
          </w:tcPr>
          <w:p w14:paraId="024E3F18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1.1</w:t>
            </w:r>
          </w:p>
        </w:tc>
        <w:tc>
          <w:tcPr>
            <w:tcW w:w="4248" w:type="dxa"/>
          </w:tcPr>
          <w:p w14:paraId="0ED73F4F" w14:textId="77777777" w:rsidR="00795F0D" w:rsidRPr="00B25888" w:rsidRDefault="00795F0D" w:rsidP="00795F0D">
            <w:pPr>
              <w:rPr>
                <w:szCs w:val="24"/>
              </w:rPr>
            </w:pPr>
            <w:r w:rsidRPr="00B25888">
              <w:rPr>
                <w:szCs w:val="24"/>
                <w:shd w:val="clear" w:color="auto" w:fill="FFFFFF"/>
              </w:rPr>
              <w:t>Доля объемов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</w:t>
            </w:r>
          </w:p>
        </w:tc>
        <w:tc>
          <w:tcPr>
            <w:tcW w:w="1294" w:type="dxa"/>
            <w:vAlign w:val="center"/>
          </w:tcPr>
          <w:p w14:paraId="72A46708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28118AA1" w14:textId="77777777" w:rsidR="00795F0D" w:rsidRPr="007A05CF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99,84</w:t>
            </w:r>
          </w:p>
        </w:tc>
        <w:tc>
          <w:tcPr>
            <w:tcW w:w="1106" w:type="dxa"/>
            <w:vAlign w:val="center"/>
          </w:tcPr>
          <w:p w14:paraId="44000B8B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99,983</w:t>
            </w:r>
          </w:p>
        </w:tc>
        <w:tc>
          <w:tcPr>
            <w:tcW w:w="1418" w:type="dxa"/>
            <w:vAlign w:val="center"/>
          </w:tcPr>
          <w:p w14:paraId="50C7B128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99,70</w:t>
            </w:r>
          </w:p>
        </w:tc>
        <w:tc>
          <w:tcPr>
            <w:tcW w:w="1844" w:type="dxa"/>
            <w:vAlign w:val="center"/>
          </w:tcPr>
          <w:p w14:paraId="17E42752" w14:textId="77777777" w:rsidR="00795F0D" w:rsidRPr="00271AF7" w:rsidRDefault="00645359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99,983</w:t>
            </w:r>
          </w:p>
        </w:tc>
        <w:tc>
          <w:tcPr>
            <w:tcW w:w="3684" w:type="dxa"/>
            <w:vAlign w:val="center"/>
          </w:tcPr>
          <w:p w14:paraId="26C53BD3" w14:textId="73EC2F46" w:rsidR="00795F0D" w:rsidRPr="00271AF7" w:rsidRDefault="009E3972" w:rsidP="006E651E">
            <w:pPr>
              <w:rPr>
                <w:szCs w:val="24"/>
                <w:highlight w:val="yellow"/>
              </w:rPr>
            </w:pPr>
            <w:r w:rsidRPr="009E3972">
              <w:rPr>
                <w:szCs w:val="24"/>
              </w:rPr>
              <w:t>Плановое значение будет достигнуто по итогам 2023 года</w:t>
            </w:r>
          </w:p>
        </w:tc>
      </w:tr>
      <w:tr w:rsidR="00795F0D" w:rsidRPr="00271AF7" w14:paraId="7A9832EA" w14:textId="77777777" w:rsidTr="006E651E">
        <w:trPr>
          <w:jc w:val="center"/>
        </w:trPr>
        <w:tc>
          <w:tcPr>
            <w:tcW w:w="690" w:type="dxa"/>
            <w:vAlign w:val="center"/>
          </w:tcPr>
          <w:p w14:paraId="21E153BB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1.2</w:t>
            </w:r>
          </w:p>
        </w:tc>
        <w:tc>
          <w:tcPr>
            <w:tcW w:w="4248" w:type="dxa"/>
            <w:vAlign w:val="center"/>
          </w:tcPr>
          <w:p w14:paraId="5C55EA00" w14:textId="77777777" w:rsidR="00795F0D" w:rsidRPr="00B25888" w:rsidRDefault="00795F0D" w:rsidP="00795F0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объемов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</w:t>
            </w:r>
          </w:p>
        </w:tc>
        <w:tc>
          <w:tcPr>
            <w:tcW w:w="1294" w:type="dxa"/>
            <w:vAlign w:val="center"/>
          </w:tcPr>
          <w:p w14:paraId="66FEDD43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5A7B3652" w14:textId="77777777" w:rsidR="00795F0D" w:rsidRPr="007A05CF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91,37</w:t>
            </w:r>
          </w:p>
        </w:tc>
        <w:tc>
          <w:tcPr>
            <w:tcW w:w="1106" w:type="dxa"/>
            <w:vAlign w:val="center"/>
          </w:tcPr>
          <w:p w14:paraId="43DFBF9B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84,78</w:t>
            </w:r>
          </w:p>
        </w:tc>
        <w:tc>
          <w:tcPr>
            <w:tcW w:w="1418" w:type="dxa"/>
            <w:vAlign w:val="center"/>
          </w:tcPr>
          <w:p w14:paraId="79C672A6" w14:textId="77777777" w:rsidR="00795F0D" w:rsidRPr="005B1666" w:rsidRDefault="00795F0D" w:rsidP="005B1666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B1666">
              <w:rPr>
                <w:szCs w:val="24"/>
              </w:rPr>
              <w:t>92,</w:t>
            </w:r>
            <w:r w:rsidR="005B1666" w:rsidRPr="005B1666">
              <w:rPr>
                <w:szCs w:val="24"/>
              </w:rPr>
              <w:t>33</w:t>
            </w:r>
          </w:p>
        </w:tc>
        <w:tc>
          <w:tcPr>
            <w:tcW w:w="1844" w:type="dxa"/>
            <w:vAlign w:val="center"/>
          </w:tcPr>
          <w:p w14:paraId="4D29463C" w14:textId="77777777" w:rsidR="00795F0D" w:rsidRPr="00271AF7" w:rsidRDefault="00645359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92,33</w:t>
            </w:r>
          </w:p>
        </w:tc>
        <w:tc>
          <w:tcPr>
            <w:tcW w:w="3684" w:type="dxa"/>
            <w:vAlign w:val="center"/>
          </w:tcPr>
          <w:p w14:paraId="4378566C" w14:textId="0154FDB9" w:rsidR="00795F0D" w:rsidRPr="00271AF7" w:rsidRDefault="00CE6868" w:rsidP="00424715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На перевыполнение показателя повлияло установление общедомовых приборов учета ООО «Газпром теплоэнерго Вологда» в большем количестве в целях исполнения действующего законодательства</w:t>
            </w:r>
            <w:r>
              <w:rPr>
                <w:szCs w:val="24"/>
              </w:rPr>
              <w:t>.</w:t>
            </w:r>
          </w:p>
        </w:tc>
      </w:tr>
      <w:tr w:rsidR="00795F0D" w:rsidRPr="00271AF7" w14:paraId="28D721FE" w14:textId="77777777" w:rsidTr="006E651E">
        <w:trPr>
          <w:jc w:val="center"/>
        </w:trPr>
        <w:tc>
          <w:tcPr>
            <w:tcW w:w="690" w:type="dxa"/>
            <w:vAlign w:val="center"/>
          </w:tcPr>
          <w:p w14:paraId="3BE6385D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1.3</w:t>
            </w:r>
          </w:p>
        </w:tc>
        <w:tc>
          <w:tcPr>
            <w:tcW w:w="4248" w:type="dxa"/>
            <w:vAlign w:val="center"/>
          </w:tcPr>
          <w:p w14:paraId="0A0D1D48" w14:textId="77777777" w:rsidR="00795F0D" w:rsidRPr="00B25888" w:rsidRDefault="00795F0D" w:rsidP="00795F0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</w:t>
            </w:r>
          </w:p>
        </w:tc>
        <w:tc>
          <w:tcPr>
            <w:tcW w:w="1294" w:type="dxa"/>
            <w:vAlign w:val="center"/>
          </w:tcPr>
          <w:p w14:paraId="3429104C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266315D8" w14:textId="77777777" w:rsidR="00795F0D" w:rsidRPr="007A05CF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99,03</w:t>
            </w:r>
          </w:p>
        </w:tc>
        <w:tc>
          <w:tcPr>
            <w:tcW w:w="1106" w:type="dxa"/>
            <w:vAlign w:val="center"/>
          </w:tcPr>
          <w:p w14:paraId="4249B7F7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99,75</w:t>
            </w:r>
          </w:p>
        </w:tc>
        <w:tc>
          <w:tcPr>
            <w:tcW w:w="1418" w:type="dxa"/>
            <w:vAlign w:val="center"/>
          </w:tcPr>
          <w:p w14:paraId="212356EC" w14:textId="77777777" w:rsidR="00795F0D" w:rsidRPr="00271AF7" w:rsidRDefault="005B1666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87,92</w:t>
            </w:r>
          </w:p>
        </w:tc>
        <w:tc>
          <w:tcPr>
            <w:tcW w:w="1844" w:type="dxa"/>
            <w:vAlign w:val="center"/>
          </w:tcPr>
          <w:p w14:paraId="63CA6D8E" w14:textId="77777777" w:rsidR="00795F0D" w:rsidRPr="00271AF7" w:rsidRDefault="00645359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99,75</w:t>
            </w:r>
          </w:p>
        </w:tc>
        <w:tc>
          <w:tcPr>
            <w:tcW w:w="3684" w:type="dxa"/>
            <w:vAlign w:val="center"/>
          </w:tcPr>
          <w:p w14:paraId="67D9C7E9" w14:textId="7F0BC4BC" w:rsidR="00795F0D" w:rsidRPr="00271AF7" w:rsidRDefault="009E3972" w:rsidP="006E651E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9E3972">
              <w:rPr>
                <w:szCs w:val="24"/>
              </w:rPr>
              <w:t>Плановое значение будет достигнуто по итогам 2023 года</w:t>
            </w:r>
          </w:p>
        </w:tc>
      </w:tr>
      <w:tr w:rsidR="004454B8" w:rsidRPr="00271AF7" w14:paraId="4CB8E4A7" w14:textId="77777777" w:rsidTr="006E651E">
        <w:trPr>
          <w:jc w:val="center"/>
        </w:trPr>
        <w:tc>
          <w:tcPr>
            <w:tcW w:w="690" w:type="dxa"/>
            <w:vAlign w:val="center"/>
          </w:tcPr>
          <w:p w14:paraId="603FD9C6" w14:textId="77777777" w:rsidR="00FF5B69" w:rsidRPr="00B25888" w:rsidRDefault="00622B84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1.4</w:t>
            </w:r>
          </w:p>
        </w:tc>
        <w:tc>
          <w:tcPr>
            <w:tcW w:w="4248" w:type="dxa"/>
            <w:vAlign w:val="center"/>
          </w:tcPr>
          <w:p w14:paraId="0C926C3B" w14:textId="77777777" w:rsidR="00FF5B69" w:rsidRPr="00B25888" w:rsidRDefault="00B710DD" w:rsidP="00B710D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</w:t>
            </w:r>
          </w:p>
        </w:tc>
        <w:tc>
          <w:tcPr>
            <w:tcW w:w="1294" w:type="dxa"/>
            <w:vAlign w:val="center"/>
          </w:tcPr>
          <w:p w14:paraId="684ECB1A" w14:textId="77777777" w:rsidR="00FF5B69" w:rsidRPr="00B25888" w:rsidRDefault="00B710DD" w:rsidP="004034E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31D2A313" w14:textId="77777777" w:rsidR="00FF5B69" w:rsidRPr="00271AF7" w:rsidRDefault="00795F0D" w:rsidP="004034E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99,65</w:t>
            </w:r>
          </w:p>
        </w:tc>
        <w:tc>
          <w:tcPr>
            <w:tcW w:w="1106" w:type="dxa"/>
            <w:vAlign w:val="center"/>
          </w:tcPr>
          <w:p w14:paraId="78C6E8B0" w14:textId="77777777" w:rsidR="00FF5B69" w:rsidRPr="00271AF7" w:rsidRDefault="00B710DD" w:rsidP="00B25888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99,</w:t>
            </w:r>
            <w:r w:rsidR="00B25888" w:rsidRPr="00B25888">
              <w:rPr>
                <w:szCs w:val="24"/>
              </w:rPr>
              <w:t>75</w:t>
            </w:r>
          </w:p>
        </w:tc>
        <w:tc>
          <w:tcPr>
            <w:tcW w:w="1418" w:type="dxa"/>
            <w:vAlign w:val="center"/>
          </w:tcPr>
          <w:p w14:paraId="01D9B183" w14:textId="77777777" w:rsidR="00FF5B69" w:rsidRPr="00271AF7" w:rsidRDefault="00476C35" w:rsidP="005B1666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99,</w:t>
            </w:r>
            <w:r w:rsidR="005B1666" w:rsidRPr="005B1666">
              <w:rPr>
                <w:szCs w:val="24"/>
              </w:rPr>
              <w:t>67</w:t>
            </w:r>
          </w:p>
        </w:tc>
        <w:tc>
          <w:tcPr>
            <w:tcW w:w="1844" w:type="dxa"/>
            <w:vAlign w:val="center"/>
          </w:tcPr>
          <w:p w14:paraId="177B8E96" w14:textId="77777777" w:rsidR="00FF5B69" w:rsidRPr="00271AF7" w:rsidRDefault="00992F4F" w:rsidP="00645359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99,</w:t>
            </w:r>
            <w:r w:rsidR="00645359" w:rsidRPr="00645359">
              <w:rPr>
                <w:szCs w:val="24"/>
              </w:rPr>
              <w:t>75</w:t>
            </w:r>
          </w:p>
        </w:tc>
        <w:tc>
          <w:tcPr>
            <w:tcW w:w="3684" w:type="dxa"/>
            <w:vAlign w:val="center"/>
          </w:tcPr>
          <w:p w14:paraId="7A19D979" w14:textId="00EA688B" w:rsidR="00FF5B69" w:rsidRPr="009E3972" w:rsidRDefault="009E3972" w:rsidP="009E3972">
            <w:pPr>
              <w:pStyle w:val="af6"/>
            </w:pPr>
            <w:r w:rsidRPr="009E3972">
              <w:rPr>
                <w:sz w:val="24"/>
                <w:szCs w:val="24"/>
              </w:rPr>
              <w:t>Плановое значение будет достигнуто по итогам 2023 года</w:t>
            </w:r>
          </w:p>
        </w:tc>
      </w:tr>
      <w:tr w:rsidR="00B0129C" w:rsidRPr="00271AF7" w14:paraId="702EB612" w14:textId="77777777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14:paraId="6C28B182" w14:textId="1A6B0A4B" w:rsidR="00B0129C" w:rsidRPr="00B25888" w:rsidRDefault="00427025" w:rsidP="0042702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Подпрограмма</w:t>
            </w:r>
            <w:r w:rsidR="00D35F1A">
              <w:rPr>
                <w:szCs w:val="24"/>
              </w:rPr>
              <w:t xml:space="preserve"> 1</w:t>
            </w:r>
            <w:r w:rsidRPr="00B25888">
              <w:rPr>
                <w:szCs w:val="24"/>
              </w:rPr>
              <w:t xml:space="preserve"> «</w:t>
            </w:r>
            <w:r w:rsidRPr="00D35F1A">
              <w:rPr>
                <w:szCs w:val="24"/>
              </w:rPr>
              <w:t>Энергосбережение и повышение энергетической</w:t>
            </w:r>
            <w:r w:rsidRPr="00B25888">
              <w:rPr>
                <w:szCs w:val="24"/>
              </w:rPr>
              <w:t xml:space="preserve"> эффективности в организациях с участием муниципального образования»</w:t>
            </w:r>
          </w:p>
        </w:tc>
      </w:tr>
      <w:tr w:rsidR="00795F0D" w:rsidRPr="00271AF7" w14:paraId="05C536A3" w14:textId="77777777" w:rsidTr="006E651E">
        <w:trPr>
          <w:jc w:val="center"/>
        </w:trPr>
        <w:tc>
          <w:tcPr>
            <w:tcW w:w="690" w:type="dxa"/>
            <w:vAlign w:val="center"/>
          </w:tcPr>
          <w:p w14:paraId="4B0BB578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2.1</w:t>
            </w:r>
          </w:p>
        </w:tc>
        <w:tc>
          <w:tcPr>
            <w:tcW w:w="4248" w:type="dxa"/>
            <w:vAlign w:val="center"/>
          </w:tcPr>
          <w:p w14:paraId="1B3D89D9" w14:textId="77777777" w:rsidR="00795F0D" w:rsidRPr="00B25888" w:rsidRDefault="00795F0D" w:rsidP="00795F0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 на снабжение органов местного самоуправления и муниципальных учреждений (в расчете на 1 кв.м общей площади)</w:t>
            </w:r>
          </w:p>
        </w:tc>
        <w:tc>
          <w:tcPr>
            <w:tcW w:w="1294" w:type="dxa"/>
            <w:vAlign w:val="center"/>
          </w:tcPr>
          <w:p w14:paraId="22DE07BA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кВтч/</w:t>
            </w:r>
          </w:p>
          <w:p w14:paraId="3ADB1F65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035041B5" w14:textId="77777777" w:rsidR="00795F0D" w:rsidRPr="007A05CF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25,65</w:t>
            </w:r>
          </w:p>
        </w:tc>
        <w:tc>
          <w:tcPr>
            <w:tcW w:w="1106" w:type="dxa"/>
            <w:vAlign w:val="center"/>
          </w:tcPr>
          <w:p w14:paraId="38F57254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33,00</w:t>
            </w:r>
          </w:p>
        </w:tc>
        <w:tc>
          <w:tcPr>
            <w:tcW w:w="1418" w:type="dxa"/>
            <w:vAlign w:val="center"/>
          </w:tcPr>
          <w:p w14:paraId="3B2FD57D" w14:textId="54333FE1" w:rsidR="00795F0D" w:rsidRPr="00B25888" w:rsidRDefault="00795F0D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351DE624" w14:textId="77777777" w:rsidR="00795F0D" w:rsidRPr="00271AF7" w:rsidRDefault="00645359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33,00</w:t>
            </w:r>
          </w:p>
        </w:tc>
        <w:tc>
          <w:tcPr>
            <w:tcW w:w="3684" w:type="dxa"/>
            <w:vAlign w:val="center"/>
          </w:tcPr>
          <w:p w14:paraId="5712C2BA" w14:textId="77777777" w:rsidR="00795F0D" w:rsidRPr="00271AF7" w:rsidRDefault="006E651E" w:rsidP="006E651E">
            <w:pPr>
              <w:autoSpaceDE w:val="0"/>
              <w:autoSpaceDN w:val="0"/>
              <w:adjustRightInd w:val="0"/>
              <w:jc w:val="left"/>
              <w:rPr>
                <w:szCs w:val="24"/>
                <w:highlight w:val="yellow"/>
              </w:rPr>
            </w:pPr>
            <w:r w:rsidRPr="00A731AA">
              <w:rPr>
                <w:szCs w:val="24"/>
              </w:rPr>
              <w:t>В соответствии с временной характеристикой сбора данных расчет показател</w:t>
            </w:r>
            <w:r>
              <w:rPr>
                <w:szCs w:val="24"/>
              </w:rPr>
              <w:t>я за полугодие не производится</w:t>
            </w:r>
          </w:p>
        </w:tc>
      </w:tr>
      <w:tr w:rsidR="00795F0D" w:rsidRPr="00271AF7" w14:paraId="1549FF2C" w14:textId="77777777" w:rsidTr="006E651E">
        <w:trPr>
          <w:jc w:val="center"/>
        </w:trPr>
        <w:tc>
          <w:tcPr>
            <w:tcW w:w="690" w:type="dxa"/>
            <w:vAlign w:val="center"/>
          </w:tcPr>
          <w:p w14:paraId="79CDAF41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2.2</w:t>
            </w:r>
          </w:p>
        </w:tc>
        <w:tc>
          <w:tcPr>
            <w:tcW w:w="4248" w:type="dxa"/>
            <w:vAlign w:val="center"/>
          </w:tcPr>
          <w:p w14:paraId="62C9389D" w14:textId="77777777" w:rsidR="00795F0D" w:rsidRPr="00B25888" w:rsidRDefault="00795F0D" w:rsidP="00795F0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тепловой энергии на снабжение органов местного самоуправления и муниципальных учреждений (в расчете на 1 кв.м общей площади)</w:t>
            </w:r>
          </w:p>
        </w:tc>
        <w:tc>
          <w:tcPr>
            <w:tcW w:w="1294" w:type="dxa"/>
            <w:vAlign w:val="center"/>
          </w:tcPr>
          <w:p w14:paraId="5C8DBD5E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Гкал/</w:t>
            </w:r>
          </w:p>
          <w:p w14:paraId="44A6B34A" w14:textId="77777777" w:rsidR="00795F0D" w:rsidRPr="00B25888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4A38E630" w14:textId="77777777" w:rsidR="00795F0D" w:rsidRPr="007A05CF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0,126</w:t>
            </w:r>
          </w:p>
        </w:tc>
        <w:tc>
          <w:tcPr>
            <w:tcW w:w="1106" w:type="dxa"/>
            <w:vAlign w:val="center"/>
          </w:tcPr>
          <w:p w14:paraId="03E3A425" w14:textId="77777777" w:rsidR="00795F0D" w:rsidRPr="00271AF7" w:rsidRDefault="00795F0D" w:rsidP="00795F0D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0,209</w:t>
            </w:r>
          </w:p>
        </w:tc>
        <w:tc>
          <w:tcPr>
            <w:tcW w:w="1418" w:type="dxa"/>
            <w:vAlign w:val="center"/>
          </w:tcPr>
          <w:p w14:paraId="4F1CD7B6" w14:textId="17AA890B" w:rsidR="00795F0D" w:rsidRPr="00B25888" w:rsidRDefault="00795F0D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208C4AC5" w14:textId="77777777" w:rsidR="00795F0D" w:rsidRPr="00645359" w:rsidRDefault="00795F0D" w:rsidP="00645359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45359">
              <w:rPr>
                <w:szCs w:val="24"/>
              </w:rPr>
              <w:t>0,2</w:t>
            </w:r>
            <w:r w:rsidR="00645359" w:rsidRPr="00645359">
              <w:rPr>
                <w:szCs w:val="24"/>
              </w:rPr>
              <w:t>09</w:t>
            </w:r>
          </w:p>
        </w:tc>
        <w:tc>
          <w:tcPr>
            <w:tcW w:w="3684" w:type="dxa"/>
            <w:vAlign w:val="center"/>
          </w:tcPr>
          <w:p w14:paraId="411D1F63" w14:textId="77777777" w:rsidR="00795F0D" w:rsidRPr="00645359" w:rsidRDefault="006E651E" w:rsidP="006E651E">
            <w:pPr>
              <w:autoSpaceDE w:val="0"/>
              <w:autoSpaceDN w:val="0"/>
              <w:adjustRightInd w:val="0"/>
              <w:jc w:val="left"/>
              <w:rPr>
                <w:szCs w:val="24"/>
              </w:rPr>
            </w:pPr>
            <w:r w:rsidRPr="00A731AA">
              <w:rPr>
                <w:szCs w:val="24"/>
              </w:rPr>
              <w:t>В соответствии с временной характеристикой сбора данных расчет показател</w:t>
            </w:r>
            <w:r>
              <w:rPr>
                <w:szCs w:val="24"/>
              </w:rPr>
              <w:t>я за полугодие не производится</w:t>
            </w:r>
          </w:p>
        </w:tc>
      </w:tr>
      <w:tr w:rsidR="006E651E" w:rsidRPr="00271AF7" w14:paraId="6820333B" w14:textId="77777777" w:rsidTr="006E651E">
        <w:trPr>
          <w:jc w:val="center"/>
        </w:trPr>
        <w:tc>
          <w:tcPr>
            <w:tcW w:w="690" w:type="dxa"/>
            <w:vAlign w:val="center"/>
          </w:tcPr>
          <w:p w14:paraId="52CEE52B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2.3</w:t>
            </w:r>
          </w:p>
        </w:tc>
        <w:tc>
          <w:tcPr>
            <w:tcW w:w="4248" w:type="dxa"/>
            <w:vAlign w:val="center"/>
          </w:tcPr>
          <w:p w14:paraId="663A8693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холодной воды на снабжение органов местного самоуправления и муниципальных учреждений (в расчете на 1 чел.)</w:t>
            </w:r>
          </w:p>
        </w:tc>
        <w:tc>
          <w:tcPr>
            <w:tcW w:w="1294" w:type="dxa"/>
            <w:vAlign w:val="center"/>
          </w:tcPr>
          <w:p w14:paraId="6E499B14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куб.м/</w:t>
            </w:r>
          </w:p>
          <w:p w14:paraId="18CF3AC4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чел.</w:t>
            </w:r>
          </w:p>
        </w:tc>
        <w:tc>
          <w:tcPr>
            <w:tcW w:w="1304" w:type="dxa"/>
            <w:vAlign w:val="center"/>
          </w:tcPr>
          <w:p w14:paraId="610E2547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43,79</w:t>
            </w:r>
          </w:p>
        </w:tc>
        <w:tc>
          <w:tcPr>
            <w:tcW w:w="1106" w:type="dxa"/>
            <w:vAlign w:val="center"/>
          </w:tcPr>
          <w:p w14:paraId="76B8F7D8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48,457</w:t>
            </w:r>
          </w:p>
        </w:tc>
        <w:tc>
          <w:tcPr>
            <w:tcW w:w="1418" w:type="dxa"/>
            <w:vAlign w:val="center"/>
          </w:tcPr>
          <w:p w14:paraId="31091E9E" w14:textId="3C86B0BC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45E864B2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48,457</w:t>
            </w:r>
          </w:p>
        </w:tc>
        <w:tc>
          <w:tcPr>
            <w:tcW w:w="3684" w:type="dxa"/>
          </w:tcPr>
          <w:p w14:paraId="7F6BDD92" w14:textId="77777777" w:rsidR="006E651E" w:rsidRDefault="006E651E" w:rsidP="006E651E">
            <w:r w:rsidRPr="00D17EB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04AAFD8F" w14:textId="77777777" w:rsidTr="006E651E">
        <w:trPr>
          <w:jc w:val="center"/>
        </w:trPr>
        <w:tc>
          <w:tcPr>
            <w:tcW w:w="690" w:type="dxa"/>
            <w:vAlign w:val="center"/>
          </w:tcPr>
          <w:p w14:paraId="365A4EC1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2.4</w:t>
            </w:r>
          </w:p>
        </w:tc>
        <w:tc>
          <w:tcPr>
            <w:tcW w:w="4248" w:type="dxa"/>
            <w:vAlign w:val="center"/>
          </w:tcPr>
          <w:p w14:paraId="418C004E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природного газа на снабжение органов местного самоуправления и муниципальных учреждений (в расчете на 1 чел.)</w:t>
            </w:r>
          </w:p>
        </w:tc>
        <w:tc>
          <w:tcPr>
            <w:tcW w:w="1294" w:type="dxa"/>
            <w:vAlign w:val="center"/>
          </w:tcPr>
          <w:p w14:paraId="32F48109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куб.м/</w:t>
            </w:r>
          </w:p>
          <w:p w14:paraId="690701CC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чел.</w:t>
            </w:r>
          </w:p>
        </w:tc>
        <w:tc>
          <w:tcPr>
            <w:tcW w:w="1304" w:type="dxa"/>
            <w:vAlign w:val="center"/>
          </w:tcPr>
          <w:p w14:paraId="4CDCCC8B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0,93</w:t>
            </w:r>
          </w:p>
        </w:tc>
        <w:tc>
          <w:tcPr>
            <w:tcW w:w="1106" w:type="dxa"/>
            <w:vAlign w:val="center"/>
          </w:tcPr>
          <w:p w14:paraId="4D9FDDBE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1,007</w:t>
            </w:r>
          </w:p>
        </w:tc>
        <w:tc>
          <w:tcPr>
            <w:tcW w:w="1418" w:type="dxa"/>
            <w:vAlign w:val="center"/>
          </w:tcPr>
          <w:p w14:paraId="090A956C" w14:textId="53C57A54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76130A13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1,007</w:t>
            </w:r>
          </w:p>
        </w:tc>
        <w:tc>
          <w:tcPr>
            <w:tcW w:w="3684" w:type="dxa"/>
          </w:tcPr>
          <w:p w14:paraId="537683CC" w14:textId="77777777" w:rsidR="006E651E" w:rsidRDefault="006E651E" w:rsidP="006E651E">
            <w:r w:rsidRPr="00D17EB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77269F" w:rsidRPr="00271AF7" w14:paraId="2FC67C8A" w14:textId="77777777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14:paraId="2ECDFF43" w14:textId="20053B15" w:rsidR="0077269F" w:rsidRPr="00B25888" w:rsidRDefault="0077269F" w:rsidP="0077269F">
            <w:pPr>
              <w:autoSpaceDE w:val="0"/>
              <w:autoSpaceDN w:val="0"/>
              <w:adjustRightInd w:val="0"/>
              <w:ind w:left="709"/>
              <w:jc w:val="center"/>
              <w:rPr>
                <w:iCs/>
                <w:szCs w:val="24"/>
              </w:rPr>
            </w:pPr>
            <w:r w:rsidRPr="00B25888">
              <w:rPr>
                <w:iCs/>
                <w:szCs w:val="24"/>
              </w:rPr>
              <w:t xml:space="preserve">Подпрограмма </w:t>
            </w:r>
            <w:r w:rsidR="00D35F1A">
              <w:rPr>
                <w:iCs/>
                <w:szCs w:val="24"/>
              </w:rPr>
              <w:t xml:space="preserve">2 </w:t>
            </w:r>
            <w:r w:rsidRPr="00B25888">
              <w:rPr>
                <w:iCs/>
                <w:szCs w:val="24"/>
              </w:rPr>
              <w:t>«</w:t>
            </w:r>
            <w:r w:rsidRPr="00B25888">
              <w:rPr>
                <w:spacing w:val="-6"/>
                <w:szCs w:val="24"/>
              </w:rPr>
              <w:t>Энергосбережение и повышение энергетической эффективности в жилищном фонде»</w:t>
            </w:r>
          </w:p>
        </w:tc>
      </w:tr>
      <w:tr w:rsidR="006E651E" w:rsidRPr="00271AF7" w14:paraId="40F0B64B" w14:textId="77777777" w:rsidTr="006E651E">
        <w:trPr>
          <w:jc w:val="center"/>
        </w:trPr>
        <w:tc>
          <w:tcPr>
            <w:tcW w:w="690" w:type="dxa"/>
            <w:vAlign w:val="center"/>
          </w:tcPr>
          <w:p w14:paraId="6CA493BF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3.1</w:t>
            </w:r>
          </w:p>
        </w:tc>
        <w:tc>
          <w:tcPr>
            <w:tcW w:w="4248" w:type="dxa"/>
            <w:vAlign w:val="center"/>
          </w:tcPr>
          <w:p w14:paraId="00C4E985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тепловой энергии в многоквартирных домах (в расчете на 1 кв.м общей площади)</w:t>
            </w:r>
          </w:p>
        </w:tc>
        <w:tc>
          <w:tcPr>
            <w:tcW w:w="1294" w:type="dxa"/>
            <w:vAlign w:val="center"/>
          </w:tcPr>
          <w:p w14:paraId="1D3F52C8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Гкал/</w:t>
            </w:r>
          </w:p>
          <w:p w14:paraId="215796BB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383E3B45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0,234</w:t>
            </w:r>
          </w:p>
        </w:tc>
        <w:tc>
          <w:tcPr>
            <w:tcW w:w="1106" w:type="dxa"/>
            <w:vAlign w:val="center"/>
          </w:tcPr>
          <w:p w14:paraId="46749228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0,2</w:t>
            </w:r>
          </w:p>
        </w:tc>
        <w:tc>
          <w:tcPr>
            <w:tcW w:w="1418" w:type="dxa"/>
            <w:vAlign w:val="center"/>
          </w:tcPr>
          <w:p w14:paraId="0117E0A7" w14:textId="579C8046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0C120B29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0,2</w:t>
            </w:r>
          </w:p>
        </w:tc>
        <w:tc>
          <w:tcPr>
            <w:tcW w:w="3684" w:type="dxa"/>
          </w:tcPr>
          <w:p w14:paraId="2B42E8FB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5737E22F" w14:textId="77777777" w:rsidTr="006E651E">
        <w:trPr>
          <w:jc w:val="center"/>
        </w:trPr>
        <w:tc>
          <w:tcPr>
            <w:tcW w:w="690" w:type="dxa"/>
            <w:vAlign w:val="center"/>
          </w:tcPr>
          <w:p w14:paraId="6D8E39EA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3.2</w:t>
            </w:r>
          </w:p>
        </w:tc>
        <w:tc>
          <w:tcPr>
            <w:tcW w:w="4248" w:type="dxa"/>
            <w:vAlign w:val="center"/>
          </w:tcPr>
          <w:p w14:paraId="0450C64A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холодной воды в многоквартирных домах (в расчете на 1 жителя)</w:t>
            </w:r>
          </w:p>
        </w:tc>
        <w:tc>
          <w:tcPr>
            <w:tcW w:w="1294" w:type="dxa"/>
            <w:vAlign w:val="center"/>
          </w:tcPr>
          <w:p w14:paraId="29D3B729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куб.м/</w:t>
            </w:r>
          </w:p>
          <w:p w14:paraId="3A26752A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чел</w:t>
            </w:r>
          </w:p>
        </w:tc>
        <w:tc>
          <w:tcPr>
            <w:tcW w:w="1304" w:type="dxa"/>
            <w:vAlign w:val="center"/>
          </w:tcPr>
          <w:p w14:paraId="70699ADB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Cs w:val="24"/>
                <w:highlight w:val="yellow"/>
              </w:rPr>
            </w:pPr>
            <w:r w:rsidRPr="007A05CF">
              <w:rPr>
                <w:color w:val="000000" w:themeColor="text1"/>
                <w:szCs w:val="24"/>
              </w:rPr>
              <w:t>48,13</w:t>
            </w:r>
          </w:p>
        </w:tc>
        <w:tc>
          <w:tcPr>
            <w:tcW w:w="1106" w:type="dxa"/>
            <w:vAlign w:val="center"/>
          </w:tcPr>
          <w:p w14:paraId="1E66B228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50,395</w:t>
            </w:r>
          </w:p>
        </w:tc>
        <w:tc>
          <w:tcPr>
            <w:tcW w:w="1418" w:type="dxa"/>
            <w:vAlign w:val="center"/>
          </w:tcPr>
          <w:p w14:paraId="64CD5FE7" w14:textId="708AD611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35E503AD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50,395</w:t>
            </w:r>
          </w:p>
        </w:tc>
        <w:tc>
          <w:tcPr>
            <w:tcW w:w="3684" w:type="dxa"/>
          </w:tcPr>
          <w:p w14:paraId="2DCAC6C3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41EE3AB4" w14:textId="77777777" w:rsidTr="006E651E">
        <w:trPr>
          <w:jc w:val="center"/>
        </w:trPr>
        <w:tc>
          <w:tcPr>
            <w:tcW w:w="690" w:type="dxa"/>
            <w:vAlign w:val="center"/>
          </w:tcPr>
          <w:p w14:paraId="15ECF985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3.3</w:t>
            </w:r>
          </w:p>
        </w:tc>
        <w:tc>
          <w:tcPr>
            <w:tcW w:w="4248" w:type="dxa"/>
            <w:vAlign w:val="center"/>
          </w:tcPr>
          <w:p w14:paraId="3F2D31FE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 в многоквартирных домах (в расчете на 1 кв.м общей площади)</w:t>
            </w:r>
          </w:p>
        </w:tc>
        <w:tc>
          <w:tcPr>
            <w:tcW w:w="1294" w:type="dxa"/>
            <w:vAlign w:val="center"/>
          </w:tcPr>
          <w:p w14:paraId="43E3AC79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кВтч/</w:t>
            </w:r>
          </w:p>
          <w:p w14:paraId="105C7793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4663FF2B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26,72</w:t>
            </w:r>
          </w:p>
        </w:tc>
        <w:tc>
          <w:tcPr>
            <w:tcW w:w="1106" w:type="dxa"/>
            <w:vAlign w:val="center"/>
          </w:tcPr>
          <w:p w14:paraId="0540FA61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26,364</w:t>
            </w:r>
          </w:p>
        </w:tc>
        <w:tc>
          <w:tcPr>
            <w:tcW w:w="1418" w:type="dxa"/>
            <w:vAlign w:val="center"/>
          </w:tcPr>
          <w:p w14:paraId="28D201FA" w14:textId="0886165F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1BA2AA24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26,364</w:t>
            </w:r>
          </w:p>
        </w:tc>
        <w:tc>
          <w:tcPr>
            <w:tcW w:w="3684" w:type="dxa"/>
          </w:tcPr>
          <w:p w14:paraId="4A65E425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598E2660" w14:textId="77777777" w:rsidTr="006E651E">
        <w:trPr>
          <w:jc w:val="center"/>
        </w:trPr>
        <w:tc>
          <w:tcPr>
            <w:tcW w:w="690" w:type="dxa"/>
            <w:vAlign w:val="center"/>
          </w:tcPr>
          <w:p w14:paraId="6B4EEE5E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3.4</w:t>
            </w:r>
          </w:p>
        </w:tc>
        <w:tc>
          <w:tcPr>
            <w:tcW w:w="4248" w:type="dxa"/>
            <w:vAlign w:val="center"/>
          </w:tcPr>
          <w:p w14:paraId="4E1B8A54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природного газа в многоквартирных домах с индивидуальными системами газового отопления (в расчете на 1 кв.м общей площади)</w:t>
            </w:r>
          </w:p>
        </w:tc>
        <w:tc>
          <w:tcPr>
            <w:tcW w:w="1294" w:type="dxa"/>
            <w:vAlign w:val="center"/>
          </w:tcPr>
          <w:p w14:paraId="11968DDD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тыс.куб.м/</w:t>
            </w:r>
          </w:p>
          <w:p w14:paraId="57CD067D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6F7ED3E1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0,024</w:t>
            </w:r>
          </w:p>
        </w:tc>
        <w:tc>
          <w:tcPr>
            <w:tcW w:w="1106" w:type="dxa"/>
            <w:vAlign w:val="center"/>
          </w:tcPr>
          <w:p w14:paraId="6F936335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0,013</w:t>
            </w:r>
          </w:p>
        </w:tc>
        <w:tc>
          <w:tcPr>
            <w:tcW w:w="1418" w:type="dxa"/>
            <w:vAlign w:val="center"/>
          </w:tcPr>
          <w:p w14:paraId="0451EDDB" w14:textId="7FFC314D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561E98F0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0,013</w:t>
            </w:r>
          </w:p>
        </w:tc>
        <w:tc>
          <w:tcPr>
            <w:tcW w:w="3684" w:type="dxa"/>
          </w:tcPr>
          <w:p w14:paraId="6EDE19BC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4A351E7A" w14:textId="77777777" w:rsidTr="006E651E">
        <w:trPr>
          <w:jc w:val="center"/>
        </w:trPr>
        <w:tc>
          <w:tcPr>
            <w:tcW w:w="690" w:type="dxa"/>
            <w:vAlign w:val="center"/>
          </w:tcPr>
          <w:p w14:paraId="3D630C10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3.5</w:t>
            </w:r>
          </w:p>
        </w:tc>
        <w:tc>
          <w:tcPr>
            <w:tcW w:w="4248" w:type="dxa"/>
            <w:vAlign w:val="center"/>
          </w:tcPr>
          <w:p w14:paraId="1BD29DD4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природного газа в многоквартирных домах с иными системами теплоснабжения (в расчете на 1 жителя)</w:t>
            </w:r>
          </w:p>
        </w:tc>
        <w:tc>
          <w:tcPr>
            <w:tcW w:w="1294" w:type="dxa"/>
            <w:vAlign w:val="center"/>
          </w:tcPr>
          <w:p w14:paraId="79FD8396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тыс.куб.м/</w:t>
            </w:r>
          </w:p>
          <w:p w14:paraId="0DAE0CD4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чел.</w:t>
            </w:r>
          </w:p>
        </w:tc>
        <w:tc>
          <w:tcPr>
            <w:tcW w:w="1304" w:type="dxa"/>
            <w:vAlign w:val="center"/>
          </w:tcPr>
          <w:p w14:paraId="692ED3E4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0,088</w:t>
            </w:r>
          </w:p>
        </w:tc>
        <w:tc>
          <w:tcPr>
            <w:tcW w:w="1106" w:type="dxa"/>
            <w:vAlign w:val="center"/>
          </w:tcPr>
          <w:p w14:paraId="4483B87B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0,08</w:t>
            </w:r>
          </w:p>
        </w:tc>
        <w:tc>
          <w:tcPr>
            <w:tcW w:w="1418" w:type="dxa"/>
            <w:vAlign w:val="center"/>
          </w:tcPr>
          <w:p w14:paraId="0C491AAF" w14:textId="4A52CCFA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6B915070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0,08</w:t>
            </w:r>
          </w:p>
        </w:tc>
        <w:tc>
          <w:tcPr>
            <w:tcW w:w="3684" w:type="dxa"/>
          </w:tcPr>
          <w:p w14:paraId="40C7C09D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07C1F681" w14:textId="77777777" w:rsidTr="006E651E">
        <w:trPr>
          <w:jc w:val="center"/>
        </w:trPr>
        <w:tc>
          <w:tcPr>
            <w:tcW w:w="690" w:type="dxa"/>
            <w:vAlign w:val="center"/>
          </w:tcPr>
          <w:p w14:paraId="72DF072F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3.6</w:t>
            </w:r>
          </w:p>
        </w:tc>
        <w:tc>
          <w:tcPr>
            <w:tcW w:w="4248" w:type="dxa"/>
            <w:vAlign w:val="center"/>
          </w:tcPr>
          <w:p w14:paraId="7123803F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суммарный расход энергетических ресурсов в многоквартирных домах</w:t>
            </w:r>
          </w:p>
        </w:tc>
        <w:tc>
          <w:tcPr>
            <w:tcW w:w="1294" w:type="dxa"/>
            <w:vAlign w:val="center"/>
          </w:tcPr>
          <w:p w14:paraId="79FBD98F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т.у.т./</w:t>
            </w:r>
          </w:p>
          <w:p w14:paraId="4DD639B6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2E70D136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0,044</w:t>
            </w:r>
          </w:p>
        </w:tc>
        <w:tc>
          <w:tcPr>
            <w:tcW w:w="1106" w:type="dxa"/>
            <w:vAlign w:val="center"/>
          </w:tcPr>
          <w:p w14:paraId="3916D325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0,035</w:t>
            </w:r>
          </w:p>
        </w:tc>
        <w:tc>
          <w:tcPr>
            <w:tcW w:w="1418" w:type="dxa"/>
            <w:vAlign w:val="center"/>
          </w:tcPr>
          <w:p w14:paraId="3BAEF3B4" w14:textId="5A3083E2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41C8223F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0,035</w:t>
            </w:r>
          </w:p>
        </w:tc>
        <w:tc>
          <w:tcPr>
            <w:tcW w:w="3684" w:type="dxa"/>
          </w:tcPr>
          <w:p w14:paraId="35D6AD45" w14:textId="77777777" w:rsidR="006E651E" w:rsidRDefault="006E651E" w:rsidP="006E651E">
            <w:r w:rsidRPr="00BC434C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45E3DF9B" w14:textId="77777777" w:rsidTr="009E73C6">
        <w:trPr>
          <w:jc w:val="center"/>
        </w:trPr>
        <w:tc>
          <w:tcPr>
            <w:tcW w:w="690" w:type="dxa"/>
            <w:vAlign w:val="center"/>
          </w:tcPr>
          <w:p w14:paraId="371A5C73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3.7</w:t>
            </w:r>
          </w:p>
        </w:tc>
        <w:tc>
          <w:tcPr>
            <w:tcW w:w="4248" w:type="dxa"/>
            <w:vAlign w:val="center"/>
          </w:tcPr>
          <w:p w14:paraId="09597A5A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Уровень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294" w:type="dxa"/>
            <w:vAlign w:val="center"/>
          </w:tcPr>
          <w:p w14:paraId="48B7889D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4400D889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85,86</w:t>
            </w:r>
          </w:p>
        </w:tc>
        <w:tc>
          <w:tcPr>
            <w:tcW w:w="1106" w:type="dxa"/>
            <w:vAlign w:val="center"/>
          </w:tcPr>
          <w:p w14:paraId="6F7FD004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99,87</w:t>
            </w:r>
          </w:p>
        </w:tc>
        <w:tc>
          <w:tcPr>
            <w:tcW w:w="1418" w:type="dxa"/>
            <w:vAlign w:val="center"/>
          </w:tcPr>
          <w:p w14:paraId="155C17E6" w14:textId="09451D36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090DA282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99,87</w:t>
            </w:r>
          </w:p>
        </w:tc>
        <w:tc>
          <w:tcPr>
            <w:tcW w:w="3684" w:type="dxa"/>
          </w:tcPr>
          <w:p w14:paraId="6B20016F" w14:textId="77777777" w:rsidR="006E651E" w:rsidRDefault="006E651E" w:rsidP="006E651E">
            <w:r w:rsidRPr="00FD0282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4D440127" w14:textId="77777777" w:rsidTr="009E73C6">
        <w:trPr>
          <w:jc w:val="center"/>
        </w:trPr>
        <w:tc>
          <w:tcPr>
            <w:tcW w:w="690" w:type="dxa"/>
            <w:vAlign w:val="center"/>
          </w:tcPr>
          <w:p w14:paraId="520626E2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3.8</w:t>
            </w:r>
          </w:p>
        </w:tc>
        <w:tc>
          <w:tcPr>
            <w:tcW w:w="4248" w:type="dxa"/>
            <w:vAlign w:val="center"/>
          </w:tcPr>
          <w:p w14:paraId="510E8351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Уровень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294" w:type="dxa"/>
            <w:vAlign w:val="center"/>
          </w:tcPr>
          <w:p w14:paraId="34D0A4C0" w14:textId="77777777" w:rsidR="006E651E" w:rsidRPr="00795F0D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434D29EC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A05CF">
              <w:rPr>
                <w:szCs w:val="24"/>
              </w:rPr>
              <w:t>92,87</w:t>
            </w:r>
          </w:p>
        </w:tc>
        <w:tc>
          <w:tcPr>
            <w:tcW w:w="1106" w:type="dxa"/>
            <w:vAlign w:val="center"/>
          </w:tcPr>
          <w:p w14:paraId="024E2A37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99,81</w:t>
            </w:r>
          </w:p>
        </w:tc>
        <w:tc>
          <w:tcPr>
            <w:tcW w:w="1418" w:type="dxa"/>
            <w:vAlign w:val="center"/>
          </w:tcPr>
          <w:p w14:paraId="0BB62D8A" w14:textId="4189A8CB" w:rsidR="006E651E" w:rsidRPr="00795F0D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795F0D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66FDCB65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645359">
              <w:rPr>
                <w:szCs w:val="24"/>
              </w:rPr>
              <w:t>99,81</w:t>
            </w:r>
          </w:p>
        </w:tc>
        <w:tc>
          <w:tcPr>
            <w:tcW w:w="3684" w:type="dxa"/>
          </w:tcPr>
          <w:p w14:paraId="3170BE5F" w14:textId="77777777" w:rsidR="006E651E" w:rsidRDefault="006E651E" w:rsidP="006E651E">
            <w:r w:rsidRPr="00FD0282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05EB8BEC" w14:textId="77777777" w:rsidTr="006E651E">
        <w:trPr>
          <w:jc w:val="center"/>
        </w:trPr>
        <w:tc>
          <w:tcPr>
            <w:tcW w:w="690" w:type="dxa"/>
            <w:vAlign w:val="center"/>
          </w:tcPr>
          <w:p w14:paraId="44ED0950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3.9</w:t>
            </w:r>
          </w:p>
        </w:tc>
        <w:tc>
          <w:tcPr>
            <w:tcW w:w="4248" w:type="dxa"/>
            <w:vAlign w:val="center"/>
          </w:tcPr>
          <w:p w14:paraId="548B1B3A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294" w:type="dxa"/>
            <w:vAlign w:val="center"/>
          </w:tcPr>
          <w:p w14:paraId="77A05FC0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шт.</w:t>
            </w:r>
          </w:p>
        </w:tc>
        <w:tc>
          <w:tcPr>
            <w:tcW w:w="1304" w:type="dxa"/>
            <w:vAlign w:val="center"/>
          </w:tcPr>
          <w:p w14:paraId="5E86473A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96</w:t>
            </w:r>
          </w:p>
        </w:tc>
        <w:tc>
          <w:tcPr>
            <w:tcW w:w="1106" w:type="dxa"/>
            <w:vAlign w:val="center"/>
          </w:tcPr>
          <w:p w14:paraId="60676D49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69</w:t>
            </w:r>
          </w:p>
        </w:tc>
        <w:tc>
          <w:tcPr>
            <w:tcW w:w="1418" w:type="dxa"/>
            <w:vAlign w:val="center"/>
          </w:tcPr>
          <w:p w14:paraId="7AD874F7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0</w:t>
            </w:r>
          </w:p>
        </w:tc>
        <w:tc>
          <w:tcPr>
            <w:tcW w:w="1844" w:type="dxa"/>
            <w:vAlign w:val="center"/>
          </w:tcPr>
          <w:p w14:paraId="5D0C13B3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69</w:t>
            </w:r>
          </w:p>
        </w:tc>
        <w:tc>
          <w:tcPr>
            <w:tcW w:w="3684" w:type="dxa"/>
            <w:vAlign w:val="center"/>
          </w:tcPr>
          <w:p w14:paraId="335CB07D" w14:textId="64C4D618" w:rsidR="006E651E" w:rsidRDefault="00107965" w:rsidP="006E651E">
            <w:r>
              <w:t>Плановое значение будет достигнуто по итогам 2023 года</w:t>
            </w:r>
          </w:p>
        </w:tc>
      </w:tr>
      <w:tr w:rsidR="006E651E" w:rsidRPr="00271AF7" w14:paraId="4A667B3D" w14:textId="77777777" w:rsidTr="009E73C6">
        <w:trPr>
          <w:jc w:val="center"/>
        </w:trPr>
        <w:tc>
          <w:tcPr>
            <w:tcW w:w="690" w:type="dxa"/>
            <w:vAlign w:val="center"/>
          </w:tcPr>
          <w:p w14:paraId="38638E6A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3.10</w:t>
            </w:r>
          </w:p>
        </w:tc>
        <w:tc>
          <w:tcPr>
            <w:tcW w:w="4248" w:type="dxa"/>
            <w:vAlign w:val="center"/>
          </w:tcPr>
          <w:p w14:paraId="5E5B3C64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294" w:type="dxa"/>
            <w:vAlign w:val="center"/>
          </w:tcPr>
          <w:p w14:paraId="6D28B7E5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шт.</w:t>
            </w:r>
          </w:p>
        </w:tc>
        <w:tc>
          <w:tcPr>
            <w:tcW w:w="1304" w:type="dxa"/>
            <w:vAlign w:val="center"/>
          </w:tcPr>
          <w:p w14:paraId="4E23B7CA" w14:textId="755F67AA" w:rsidR="006E651E" w:rsidRPr="00B25888" w:rsidRDefault="00107965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bookmarkStart w:id="0" w:name="_GoBack"/>
            <w:r w:rsidRPr="00107965">
              <w:rPr>
                <w:szCs w:val="24"/>
              </w:rPr>
              <w:t>2</w:t>
            </w:r>
            <w:bookmarkEnd w:id="0"/>
          </w:p>
        </w:tc>
        <w:tc>
          <w:tcPr>
            <w:tcW w:w="1106" w:type="dxa"/>
            <w:vAlign w:val="center"/>
          </w:tcPr>
          <w:p w14:paraId="4B4E93ED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0</w:t>
            </w:r>
          </w:p>
        </w:tc>
        <w:tc>
          <w:tcPr>
            <w:tcW w:w="1418" w:type="dxa"/>
            <w:vAlign w:val="center"/>
          </w:tcPr>
          <w:p w14:paraId="208DD93F" w14:textId="1E05C2D9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7CD3F9CF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3684" w:type="dxa"/>
          </w:tcPr>
          <w:p w14:paraId="6B2375AE" w14:textId="77777777" w:rsidR="006E651E" w:rsidRDefault="006E651E" w:rsidP="006E651E">
            <w:r w:rsidRPr="00F31722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5C7C97" w:rsidRPr="00271AF7" w14:paraId="0C9F3AB6" w14:textId="77777777" w:rsidTr="00C025FA">
        <w:trPr>
          <w:jc w:val="center"/>
        </w:trPr>
        <w:tc>
          <w:tcPr>
            <w:tcW w:w="15588" w:type="dxa"/>
            <w:gridSpan w:val="8"/>
            <w:vAlign w:val="center"/>
          </w:tcPr>
          <w:p w14:paraId="5892A3B5" w14:textId="742464B2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 xml:space="preserve">Подпрограмма </w:t>
            </w:r>
            <w:r w:rsidR="00D35F1A" w:rsidRPr="00107965">
              <w:rPr>
                <w:szCs w:val="24"/>
              </w:rPr>
              <w:t xml:space="preserve">3 </w:t>
            </w:r>
            <w:r w:rsidRPr="00B25888">
              <w:rPr>
                <w:szCs w:val="24"/>
              </w:rPr>
              <w:t>«</w:t>
            </w:r>
            <w:r w:rsidRPr="00B25888">
              <w:rPr>
                <w:spacing w:val="-6"/>
                <w:szCs w:val="24"/>
              </w:rPr>
              <w:t>Энергосбережение и повышение энергетической эффективности в коммунальном хозяйстве»</w:t>
            </w:r>
          </w:p>
        </w:tc>
      </w:tr>
      <w:tr w:rsidR="005C7C97" w:rsidRPr="00271AF7" w14:paraId="53627102" w14:textId="77777777" w:rsidTr="006E651E">
        <w:trPr>
          <w:jc w:val="center"/>
        </w:trPr>
        <w:tc>
          <w:tcPr>
            <w:tcW w:w="690" w:type="dxa"/>
            <w:vAlign w:val="center"/>
          </w:tcPr>
          <w:p w14:paraId="539C176E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4.1</w:t>
            </w:r>
          </w:p>
        </w:tc>
        <w:tc>
          <w:tcPr>
            <w:tcW w:w="4248" w:type="dxa"/>
            <w:vAlign w:val="center"/>
          </w:tcPr>
          <w:p w14:paraId="263BC376" w14:textId="77777777" w:rsidR="005C7C97" w:rsidRPr="00B25888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1294" w:type="dxa"/>
            <w:vAlign w:val="center"/>
          </w:tcPr>
          <w:p w14:paraId="5DC639F1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т.у.т./</w:t>
            </w:r>
          </w:p>
          <w:p w14:paraId="18A9B59C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Гкал</w:t>
            </w:r>
          </w:p>
        </w:tc>
        <w:tc>
          <w:tcPr>
            <w:tcW w:w="1304" w:type="dxa"/>
            <w:vAlign w:val="center"/>
          </w:tcPr>
          <w:p w14:paraId="41A8DA18" w14:textId="77777777" w:rsidR="005C7C97" w:rsidRPr="00271AF7" w:rsidRDefault="005B1666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0,1563</w:t>
            </w:r>
          </w:p>
        </w:tc>
        <w:tc>
          <w:tcPr>
            <w:tcW w:w="1106" w:type="dxa"/>
            <w:vAlign w:val="center"/>
          </w:tcPr>
          <w:p w14:paraId="05C39BF2" w14:textId="77777777" w:rsidR="005C7C97" w:rsidRPr="00271AF7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0,1527</w:t>
            </w:r>
          </w:p>
        </w:tc>
        <w:tc>
          <w:tcPr>
            <w:tcW w:w="1418" w:type="dxa"/>
            <w:vAlign w:val="center"/>
          </w:tcPr>
          <w:p w14:paraId="3C42427E" w14:textId="77777777" w:rsidR="005C7C97" w:rsidRPr="00271AF7" w:rsidRDefault="005C7C97" w:rsidP="005B1666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0,151</w:t>
            </w:r>
            <w:r w:rsidR="005B1666" w:rsidRPr="005B1666">
              <w:rPr>
                <w:szCs w:val="24"/>
              </w:rPr>
              <w:t>8</w:t>
            </w:r>
          </w:p>
        </w:tc>
        <w:tc>
          <w:tcPr>
            <w:tcW w:w="1844" w:type="dxa"/>
            <w:vAlign w:val="center"/>
          </w:tcPr>
          <w:p w14:paraId="54FDC2B9" w14:textId="77777777" w:rsidR="005C7C97" w:rsidRPr="00271AF7" w:rsidRDefault="004829E6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0,1527</w:t>
            </w:r>
          </w:p>
        </w:tc>
        <w:tc>
          <w:tcPr>
            <w:tcW w:w="3684" w:type="dxa"/>
            <w:vAlign w:val="center"/>
          </w:tcPr>
          <w:p w14:paraId="26242314" w14:textId="413F07D0" w:rsidR="005C7C97" w:rsidRPr="00107965" w:rsidRDefault="00107965" w:rsidP="00107965">
            <w:pPr>
              <w:pStyle w:val="af6"/>
            </w:pPr>
            <w:r w:rsidRPr="00107965">
              <w:rPr>
                <w:sz w:val="24"/>
                <w:szCs w:val="24"/>
              </w:rPr>
              <w:t>Плановое значение будет достигнуто по итогам 2023 года</w:t>
            </w:r>
          </w:p>
        </w:tc>
      </w:tr>
      <w:tr w:rsidR="005C7C97" w:rsidRPr="00271AF7" w14:paraId="09872CC9" w14:textId="77777777" w:rsidTr="006E651E">
        <w:trPr>
          <w:jc w:val="center"/>
        </w:trPr>
        <w:tc>
          <w:tcPr>
            <w:tcW w:w="690" w:type="dxa"/>
            <w:vAlign w:val="center"/>
          </w:tcPr>
          <w:p w14:paraId="02964328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4.2</w:t>
            </w:r>
          </w:p>
        </w:tc>
        <w:tc>
          <w:tcPr>
            <w:tcW w:w="4248" w:type="dxa"/>
            <w:vAlign w:val="center"/>
          </w:tcPr>
          <w:p w14:paraId="599AF872" w14:textId="77777777" w:rsidR="005C7C97" w:rsidRPr="00B25888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294" w:type="dxa"/>
            <w:vAlign w:val="center"/>
          </w:tcPr>
          <w:p w14:paraId="293A1FFC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тыс.кВтч/</w:t>
            </w:r>
          </w:p>
          <w:p w14:paraId="35E9C69D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тыс.куб.м</w:t>
            </w:r>
          </w:p>
        </w:tc>
        <w:tc>
          <w:tcPr>
            <w:tcW w:w="1304" w:type="dxa"/>
            <w:vAlign w:val="center"/>
          </w:tcPr>
          <w:p w14:paraId="6475341F" w14:textId="77777777" w:rsidR="005C7C97" w:rsidRPr="00271AF7" w:rsidRDefault="005B1666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0,344</w:t>
            </w:r>
          </w:p>
        </w:tc>
        <w:tc>
          <w:tcPr>
            <w:tcW w:w="1106" w:type="dxa"/>
            <w:vAlign w:val="center"/>
          </w:tcPr>
          <w:p w14:paraId="7F5D8736" w14:textId="77777777" w:rsidR="005C7C97" w:rsidRPr="00271AF7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0,333</w:t>
            </w:r>
          </w:p>
        </w:tc>
        <w:tc>
          <w:tcPr>
            <w:tcW w:w="1418" w:type="dxa"/>
            <w:vAlign w:val="center"/>
          </w:tcPr>
          <w:p w14:paraId="42192FC8" w14:textId="16EB250E" w:rsidR="005C7C97" w:rsidRPr="00271AF7" w:rsidRDefault="005C7C97" w:rsidP="00107965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5B4AED96" w14:textId="77777777" w:rsidR="005C7C97" w:rsidRPr="00271AF7" w:rsidRDefault="004829E6" w:rsidP="005B1666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0,3</w:t>
            </w:r>
            <w:r w:rsidR="005B1666" w:rsidRPr="005B1666">
              <w:rPr>
                <w:szCs w:val="24"/>
              </w:rPr>
              <w:t>33</w:t>
            </w:r>
          </w:p>
        </w:tc>
        <w:tc>
          <w:tcPr>
            <w:tcW w:w="3684" w:type="dxa"/>
            <w:vAlign w:val="center"/>
          </w:tcPr>
          <w:p w14:paraId="64897CD7" w14:textId="77777777" w:rsidR="005C7C97" w:rsidRPr="00271AF7" w:rsidRDefault="006E651E" w:rsidP="006E651E">
            <w:pPr>
              <w:autoSpaceDE w:val="0"/>
              <w:autoSpaceDN w:val="0"/>
              <w:adjustRightInd w:val="0"/>
              <w:rPr>
                <w:color w:val="FF0000"/>
                <w:szCs w:val="24"/>
                <w:highlight w:val="yellow"/>
              </w:rPr>
            </w:pPr>
            <w:r w:rsidRPr="00F31722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7C924FC8" w14:textId="77777777" w:rsidTr="006E651E">
        <w:trPr>
          <w:jc w:val="center"/>
        </w:trPr>
        <w:tc>
          <w:tcPr>
            <w:tcW w:w="690" w:type="dxa"/>
            <w:vAlign w:val="center"/>
          </w:tcPr>
          <w:p w14:paraId="21CDC4FB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4.3</w:t>
            </w:r>
          </w:p>
        </w:tc>
        <w:tc>
          <w:tcPr>
            <w:tcW w:w="4248" w:type="dxa"/>
            <w:vAlign w:val="center"/>
          </w:tcPr>
          <w:p w14:paraId="6E0AA03B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потерь тепловой энергии при ее передаче в общем объеме переданной тепловой энергии</w:t>
            </w:r>
          </w:p>
        </w:tc>
        <w:tc>
          <w:tcPr>
            <w:tcW w:w="1294" w:type="dxa"/>
            <w:vAlign w:val="center"/>
          </w:tcPr>
          <w:p w14:paraId="28B1E97A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4C56B27B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13,665</w:t>
            </w:r>
          </w:p>
        </w:tc>
        <w:tc>
          <w:tcPr>
            <w:tcW w:w="1106" w:type="dxa"/>
            <w:vAlign w:val="center"/>
          </w:tcPr>
          <w:p w14:paraId="3509E543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95F0D">
              <w:rPr>
                <w:szCs w:val="24"/>
              </w:rPr>
              <w:t>15,692</w:t>
            </w:r>
          </w:p>
        </w:tc>
        <w:tc>
          <w:tcPr>
            <w:tcW w:w="1418" w:type="dxa"/>
            <w:vAlign w:val="center"/>
          </w:tcPr>
          <w:p w14:paraId="57AD073E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13,957</w:t>
            </w:r>
          </w:p>
        </w:tc>
        <w:tc>
          <w:tcPr>
            <w:tcW w:w="1844" w:type="dxa"/>
            <w:vAlign w:val="center"/>
          </w:tcPr>
          <w:p w14:paraId="23FBAF70" w14:textId="77777777" w:rsidR="006E651E" w:rsidRPr="005B1666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B1666">
              <w:rPr>
                <w:szCs w:val="24"/>
              </w:rPr>
              <w:t>15,692</w:t>
            </w:r>
          </w:p>
        </w:tc>
        <w:tc>
          <w:tcPr>
            <w:tcW w:w="3684" w:type="dxa"/>
            <w:vAlign w:val="center"/>
          </w:tcPr>
          <w:p w14:paraId="09863455" w14:textId="4570CBDC" w:rsidR="006E651E" w:rsidRDefault="00107965" w:rsidP="006E651E">
            <w:r>
              <w:t>Плановое значение будет достигнуто по итогам 2023 года</w:t>
            </w:r>
          </w:p>
        </w:tc>
      </w:tr>
      <w:tr w:rsidR="006E651E" w:rsidRPr="00271AF7" w14:paraId="4A808108" w14:textId="77777777" w:rsidTr="006E651E">
        <w:trPr>
          <w:jc w:val="center"/>
        </w:trPr>
        <w:tc>
          <w:tcPr>
            <w:tcW w:w="690" w:type="dxa"/>
            <w:vAlign w:val="center"/>
          </w:tcPr>
          <w:p w14:paraId="140BA09F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4.4</w:t>
            </w:r>
          </w:p>
        </w:tc>
        <w:tc>
          <w:tcPr>
            <w:tcW w:w="4248" w:type="dxa"/>
            <w:vAlign w:val="center"/>
          </w:tcPr>
          <w:p w14:paraId="1D1DBC12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потерь воды при ее передаче в общем объеме переданной воды</w:t>
            </w:r>
          </w:p>
        </w:tc>
        <w:tc>
          <w:tcPr>
            <w:tcW w:w="1294" w:type="dxa"/>
            <w:vAlign w:val="center"/>
          </w:tcPr>
          <w:p w14:paraId="18C4BCE2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4E8EE25F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5,45</w:t>
            </w:r>
          </w:p>
        </w:tc>
        <w:tc>
          <w:tcPr>
            <w:tcW w:w="1106" w:type="dxa"/>
            <w:vAlign w:val="center"/>
          </w:tcPr>
          <w:p w14:paraId="5A8F4029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11,346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49D4314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6,602</w:t>
            </w:r>
          </w:p>
        </w:tc>
        <w:tc>
          <w:tcPr>
            <w:tcW w:w="1844" w:type="dxa"/>
            <w:shd w:val="clear" w:color="auto" w:fill="auto"/>
            <w:vAlign w:val="center"/>
          </w:tcPr>
          <w:p w14:paraId="60233C77" w14:textId="77777777" w:rsidR="006E651E" w:rsidRPr="005B1666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5B1666">
              <w:rPr>
                <w:szCs w:val="24"/>
              </w:rPr>
              <w:t>11,</w:t>
            </w:r>
            <w:r>
              <w:rPr>
                <w:szCs w:val="24"/>
              </w:rPr>
              <w:t>346</w:t>
            </w:r>
          </w:p>
        </w:tc>
        <w:tc>
          <w:tcPr>
            <w:tcW w:w="3684" w:type="dxa"/>
            <w:vAlign w:val="center"/>
          </w:tcPr>
          <w:p w14:paraId="42D39824" w14:textId="1F187ECA" w:rsidR="006E651E" w:rsidRDefault="00107965" w:rsidP="006E651E">
            <w:r>
              <w:t>Плановое значение будет достигнуто по итогам 2023 года</w:t>
            </w:r>
          </w:p>
        </w:tc>
      </w:tr>
      <w:tr w:rsidR="005C7C97" w:rsidRPr="00271AF7" w14:paraId="383E6F3C" w14:textId="77777777" w:rsidTr="006E651E">
        <w:trPr>
          <w:jc w:val="center"/>
        </w:trPr>
        <w:tc>
          <w:tcPr>
            <w:tcW w:w="690" w:type="dxa"/>
            <w:vAlign w:val="center"/>
          </w:tcPr>
          <w:p w14:paraId="3EE2F596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4.5</w:t>
            </w:r>
          </w:p>
        </w:tc>
        <w:tc>
          <w:tcPr>
            <w:tcW w:w="4248" w:type="dxa"/>
            <w:vAlign w:val="center"/>
          </w:tcPr>
          <w:p w14:paraId="23F441A1" w14:textId="77777777" w:rsidR="005C7C97" w:rsidRPr="00B25888" w:rsidRDefault="005C7C97" w:rsidP="005C7C97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энергии, используемой для передачи (транспортировки) воды в системах водоснабжения (на 1 куб.м)</w:t>
            </w:r>
          </w:p>
        </w:tc>
        <w:tc>
          <w:tcPr>
            <w:tcW w:w="1294" w:type="dxa"/>
            <w:vAlign w:val="center"/>
          </w:tcPr>
          <w:p w14:paraId="6C867190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тыс.кВтч/</w:t>
            </w:r>
          </w:p>
          <w:p w14:paraId="7CBF845D" w14:textId="77777777" w:rsidR="005C7C97" w:rsidRPr="00B25888" w:rsidRDefault="005C7C97" w:rsidP="005C7C97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тыс.куб.м</w:t>
            </w:r>
          </w:p>
        </w:tc>
        <w:tc>
          <w:tcPr>
            <w:tcW w:w="1304" w:type="dxa"/>
            <w:vAlign w:val="center"/>
          </w:tcPr>
          <w:p w14:paraId="5A45E915" w14:textId="77777777" w:rsidR="005C7C97" w:rsidRPr="00271AF7" w:rsidRDefault="005B1666" w:rsidP="005C7C97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0,5</w:t>
            </w:r>
          </w:p>
        </w:tc>
        <w:tc>
          <w:tcPr>
            <w:tcW w:w="1106" w:type="dxa"/>
            <w:vAlign w:val="center"/>
          </w:tcPr>
          <w:p w14:paraId="470BA9DD" w14:textId="77777777" w:rsidR="005C7C97" w:rsidRPr="00271AF7" w:rsidRDefault="005C7C97" w:rsidP="00B25888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0,1</w:t>
            </w:r>
            <w:r w:rsidR="00B25888" w:rsidRPr="00B25888">
              <w:rPr>
                <w:szCs w:val="24"/>
              </w:rPr>
              <w:t>59</w:t>
            </w:r>
          </w:p>
        </w:tc>
        <w:tc>
          <w:tcPr>
            <w:tcW w:w="1418" w:type="dxa"/>
            <w:vAlign w:val="center"/>
          </w:tcPr>
          <w:p w14:paraId="258057F5" w14:textId="14ECEA91" w:rsidR="005C7C97" w:rsidRPr="00B25888" w:rsidRDefault="005C7C97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47BB0F38" w14:textId="77777777" w:rsidR="005C7C97" w:rsidRPr="00271AF7" w:rsidRDefault="00647609" w:rsidP="005B1666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0,1</w:t>
            </w:r>
            <w:r w:rsidR="005B1666" w:rsidRPr="005B1666">
              <w:rPr>
                <w:szCs w:val="24"/>
              </w:rPr>
              <w:t>5</w:t>
            </w:r>
            <w:r w:rsidRPr="005B1666">
              <w:rPr>
                <w:szCs w:val="24"/>
              </w:rPr>
              <w:t>9</w:t>
            </w:r>
          </w:p>
        </w:tc>
        <w:tc>
          <w:tcPr>
            <w:tcW w:w="3684" w:type="dxa"/>
            <w:vAlign w:val="center"/>
          </w:tcPr>
          <w:p w14:paraId="6E43C08A" w14:textId="77777777" w:rsidR="005C7C97" w:rsidRPr="00271AF7" w:rsidRDefault="006E651E" w:rsidP="006E651E">
            <w:pPr>
              <w:autoSpaceDE w:val="0"/>
              <w:autoSpaceDN w:val="0"/>
              <w:adjustRightInd w:val="0"/>
              <w:rPr>
                <w:color w:val="FF0000"/>
                <w:szCs w:val="24"/>
                <w:highlight w:val="yellow"/>
              </w:rPr>
            </w:pPr>
            <w:r w:rsidRPr="00F31722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230E632D" w14:textId="77777777" w:rsidTr="006E651E">
        <w:trPr>
          <w:jc w:val="center"/>
        </w:trPr>
        <w:tc>
          <w:tcPr>
            <w:tcW w:w="690" w:type="dxa"/>
            <w:vAlign w:val="center"/>
          </w:tcPr>
          <w:p w14:paraId="4E3E2970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4.6</w:t>
            </w:r>
          </w:p>
        </w:tc>
        <w:tc>
          <w:tcPr>
            <w:tcW w:w="4248" w:type="dxa"/>
            <w:vAlign w:val="center"/>
          </w:tcPr>
          <w:p w14:paraId="41C882F5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энергии, используемой для передачи (транспортировки) воды в системах водоотведения (на 1 куб.м)</w:t>
            </w:r>
          </w:p>
        </w:tc>
        <w:tc>
          <w:tcPr>
            <w:tcW w:w="1294" w:type="dxa"/>
            <w:vAlign w:val="center"/>
          </w:tcPr>
          <w:p w14:paraId="4454BF9B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тыс.кВтч/</w:t>
            </w:r>
          </w:p>
          <w:p w14:paraId="0247658B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куб.м</w:t>
            </w:r>
          </w:p>
        </w:tc>
        <w:tc>
          <w:tcPr>
            <w:tcW w:w="1304" w:type="dxa"/>
            <w:vAlign w:val="center"/>
          </w:tcPr>
          <w:p w14:paraId="080F3CDF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0,00015</w:t>
            </w:r>
          </w:p>
        </w:tc>
        <w:tc>
          <w:tcPr>
            <w:tcW w:w="1106" w:type="dxa"/>
            <w:vAlign w:val="center"/>
          </w:tcPr>
          <w:p w14:paraId="4B9EF368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0,00012</w:t>
            </w:r>
          </w:p>
        </w:tc>
        <w:tc>
          <w:tcPr>
            <w:tcW w:w="1418" w:type="dxa"/>
            <w:vAlign w:val="center"/>
          </w:tcPr>
          <w:p w14:paraId="2BECB6B0" w14:textId="2DFEE71D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3329474B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0,00012</w:t>
            </w:r>
          </w:p>
        </w:tc>
        <w:tc>
          <w:tcPr>
            <w:tcW w:w="3684" w:type="dxa"/>
            <w:vAlign w:val="center"/>
          </w:tcPr>
          <w:p w14:paraId="51A0DB6A" w14:textId="77777777" w:rsidR="006E651E" w:rsidRDefault="006E651E" w:rsidP="006E651E">
            <w:pPr>
              <w:jc w:val="left"/>
            </w:pPr>
            <w:r w:rsidRPr="00FF546E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27B5EA38" w14:textId="77777777" w:rsidTr="006E651E">
        <w:trPr>
          <w:jc w:val="center"/>
        </w:trPr>
        <w:tc>
          <w:tcPr>
            <w:tcW w:w="690" w:type="dxa"/>
            <w:vAlign w:val="center"/>
          </w:tcPr>
          <w:p w14:paraId="79FF7DE0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4.7</w:t>
            </w:r>
          </w:p>
        </w:tc>
        <w:tc>
          <w:tcPr>
            <w:tcW w:w="4248" w:type="dxa"/>
            <w:vAlign w:val="center"/>
          </w:tcPr>
          <w:p w14:paraId="598CF3FB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Удельный расход электрической энергии в системах уличного освещения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294" w:type="dxa"/>
            <w:vAlign w:val="center"/>
          </w:tcPr>
          <w:p w14:paraId="0F78DCE5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кВтч/</w:t>
            </w:r>
          </w:p>
          <w:p w14:paraId="2ABF0892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кв.м</w:t>
            </w:r>
          </w:p>
        </w:tc>
        <w:tc>
          <w:tcPr>
            <w:tcW w:w="1304" w:type="dxa"/>
            <w:vAlign w:val="center"/>
          </w:tcPr>
          <w:p w14:paraId="7DB89889" w14:textId="77777777" w:rsidR="006E651E" w:rsidRPr="007A05CF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1,014</w:t>
            </w:r>
          </w:p>
        </w:tc>
        <w:tc>
          <w:tcPr>
            <w:tcW w:w="1106" w:type="dxa"/>
            <w:vAlign w:val="center"/>
          </w:tcPr>
          <w:p w14:paraId="2DC0B542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1,73</w:t>
            </w:r>
          </w:p>
        </w:tc>
        <w:tc>
          <w:tcPr>
            <w:tcW w:w="1418" w:type="dxa"/>
            <w:vAlign w:val="center"/>
          </w:tcPr>
          <w:p w14:paraId="54F6779F" w14:textId="321F493C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0E57F604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1,73</w:t>
            </w:r>
          </w:p>
        </w:tc>
        <w:tc>
          <w:tcPr>
            <w:tcW w:w="3684" w:type="dxa"/>
            <w:vAlign w:val="center"/>
          </w:tcPr>
          <w:p w14:paraId="5F85B677" w14:textId="77777777" w:rsidR="006E651E" w:rsidRDefault="006E651E" w:rsidP="006E651E">
            <w:pPr>
              <w:jc w:val="left"/>
            </w:pPr>
            <w:r w:rsidRPr="00FF546E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  <w:tr w:rsidR="006E651E" w:rsidRPr="00271AF7" w14:paraId="1FE9DB67" w14:textId="77777777" w:rsidTr="006E651E">
        <w:trPr>
          <w:jc w:val="center"/>
        </w:trPr>
        <w:tc>
          <w:tcPr>
            <w:tcW w:w="690" w:type="dxa"/>
            <w:vAlign w:val="center"/>
          </w:tcPr>
          <w:p w14:paraId="08E72AE8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4.8</w:t>
            </w:r>
          </w:p>
        </w:tc>
        <w:tc>
          <w:tcPr>
            <w:tcW w:w="4248" w:type="dxa"/>
            <w:vAlign w:val="center"/>
          </w:tcPr>
          <w:p w14:paraId="2765C17A" w14:textId="77777777" w:rsidR="006E651E" w:rsidRPr="00B25888" w:rsidRDefault="006E651E" w:rsidP="006E651E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B25888">
              <w:rPr>
                <w:szCs w:val="24"/>
              </w:rPr>
              <w:t>Доля энергоэффективных источников света в системах уличного освещения</w:t>
            </w:r>
          </w:p>
        </w:tc>
        <w:tc>
          <w:tcPr>
            <w:tcW w:w="1294" w:type="dxa"/>
            <w:vAlign w:val="center"/>
          </w:tcPr>
          <w:p w14:paraId="05BC2BD5" w14:textId="77777777" w:rsidR="006E651E" w:rsidRPr="00B25888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%</w:t>
            </w:r>
          </w:p>
        </w:tc>
        <w:tc>
          <w:tcPr>
            <w:tcW w:w="1304" w:type="dxa"/>
            <w:vAlign w:val="center"/>
          </w:tcPr>
          <w:p w14:paraId="1EEA3AEF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7A05CF">
              <w:rPr>
                <w:szCs w:val="24"/>
              </w:rPr>
              <w:t>89,69</w:t>
            </w:r>
          </w:p>
        </w:tc>
        <w:tc>
          <w:tcPr>
            <w:tcW w:w="1106" w:type="dxa"/>
            <w:vAlign w:val="center"/>
          </w:tcPr>
          <w:p w14:paraId="1AE3B147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5888">
              <w:rPr>
                <w:szCs w:val="24"/>
              </w:rPr>
              <w:t>55,3</w:t>
            </w:r>
          </w:p>
        </w:tc>
        <w:tc>
          <w:tcPr>
            <w:tcW w:w="1418" w:type="dxa"/>
            <w:vAlign w:val="center"/>
          </w:tcPr>
          <w:p w14:paraId="2C14AB17" w14:textId="34652B99" w:rsidR="006E651E" w:rsidRPr="00B25888" w:rsidRDefault="006E651E" w:rsidP="0010796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5888">
              <w:rPr>
                <w:szCs w:val="24"/>
              </w:rPr>
              <w:t>-</w:t>
            </w:r>
          </w:p>
        </w:tc>
        <w:tc>
          <w:tcPr>
            <w:tcW w:w="1844" w:type="dxa"/>
            <w:vAlign w:val="center"/>
          </w:tcPr>
          <w:p w14:paraId="2FF450F9" w14:textId="77777777" w:rsidR="006E651E" w:rsidRPr="00271AF7" w:rsidRDefault="006E651E" w:rsidP="006E651E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5B1666">
              <w:rPr>
                <w:szCs w:val="24"/>
              </w:rPr>
              <w:t>55,3</w:t>
            </w:r>
          </w:p>
        </w:tc>
        <w:tc>
          <w:tcPr>
            <w:tcW w:w="3684" w:type="dxa"/>
            <w:vAlign w:val="center"/>
          </w:tcPr>
          <w:p w14:paraId="4AD31C1A" w14:textId="77777777" w:rsidR="006E651E" w:rsidRDefault="006E651E" w:rsidP="006E651E">
            <w:pPr>
              <w:jc w:val="left"/>
            </w:pPr>
            <w:r w:rsidRPr="00FF546E">
              <w:rPr>
                <w:szCs w:val="24"/>
              </w:rPr>
              <w:t>В соответствии с временной характеристикой сбора данных расчет показателя за полугодие не производится</w:t>
            </w:r>
          </w:p>
        </w:tc>
      </w:tr>
    </w:tbl>
    <w:p w14:paraId="6992BC9B" w14:textId="77777777" w:rsidR="00720EE5" w:rsidRPr="00B25888" w:rsidRDefault="00720EE5" w:rsidP="004034E7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</w:rPr>
      </w:pPr>
    </w:p>
    <w:p w14:paraId="3D5A7D5F" w14:textId="0F857BD7" w:rsidR="006D7680" w:rsidRPr="00B25888" w:rsidRDefault="006D7680" w:rsidP="006D7680">
      <w:pPr>
        <w:autoSpaceDE w:val="0"/>
        <w:autoSpaceDN w:val="0"/>
        <w:adjustRightInd w:val="0"/>
        <w:spacing w:line="240" w:lineRule="auto"/>
        <w:ind w:firstLine="709"/>
        <w:rPr>
          <w:sz w:val="26"/>
          <w:szCs w:val="26"/>
        </w:rPr>
      </w:pPr>
      <w:r w:rsidRPr="00107965">
        <w:rPr>
          <w:sz w:val="26"/>
          <w:szCs w:val="26"/>
        </w:rPr>
        <w:t>*</w:t>
      </w:r>
      <w:r w:rsidR="00D35F1A" w:rsidRPr="00107965">
        <w:rPr>
          <w:sz w:val="26"/>
          <w:szCs w:val="26"/>
        </w:rPr>
        <w:t>Использованы ф</w:t>
      </w:r>
      <w:r w:rsidR="000D296B" w:rsidRPr="00107965">
        <w:rPr>
          <w:sz w:val="26"/>
          <w:szCs w:val="26"/>
        </w:rPr>
        <w:t>актические данные за 2022 год</w:t>
      </w:r>
      <w:r w:rsidR="000D296B">
        <w:rPr>
          <w:sz w:val="26"/>
          <w:szCs w:val="26"/>
        </w:rPr>
        <w:t xml:space="preserve"> из о</w:t>
      </w:r>
      <w:r w:rsidR="00B25888" w:rsidRPr="00B25888">
        <w:rPr>
          <w:sz w:val="26"/>
          <w:szCs w:val="26"/>
        </w:rPr>
        <w:t>тчет</w:t>
      </w:r>
      <w:r w:rsidR="000D296B">
        <w:rPr>
          <w:sz w:val="26"/>
          <w:szCs w:val="26"/>
        </w:rPr>
        <w:t>а</w:t>
      </w:r>
      <w:r w:rsidR="00B25888" w:rsidRPr="00B25888">
        <w:rPr>
          <w:sz w:val="26"/>
          <w:szCs w:val="26"/>
        </w:rPr>
        <w:t xml:space="preserve"> о ходе реализации муниципальной программы «Энергосбережение и повышение энергетической эффективности на территории муниципального образования «Город Череповец» на 2014-2023 годы» </w:t>
      </w:r>
    </w:p>
    <w:p w14:paraId="34656A12" w14:textId="147A7EB9" w:rsidR="001F3C38" w:rsidRPr="00002019" w:rsidRDefault="001F3C38" w:rsidP="001F3C38">
      <w:pPr>
        <w:autoSpaceDE w:val="0"/>
        <w:autoSpaceDN w:val="0"/>
        <w:adjustRightInd w:val="0"/>
        <w:spacing w:line="240" w:lineRule="auto"/>
        <w:rPr>
          <w:color w:val="FF0000"/>
          <w:sz w:val="26"/>
          <w:szCs w:val="26"/>
          <w:highlight w:val="yellow"/>
        </w:rPr>
        <w:sectPr w:rsidR="001F3C38" w:rsidRPr="00002019" w:rsidSect="00DF1A89">
          <w:headerReference w:type="first" r:id="rId10"/>
          <w:footnotePr>
            <w:numFmt w:val="chicago"/>
          </w:footnotePr>
          <w:pgSz w:w="16838" w:h="11906" w:orient="landscape"/>
          <w:pgMar w:top="1134" w:right="1134" w:bottom="567" w:left="1134" w:header="709" w:footer="170" w:gutter="0"/>
          <w:pgNumType w:start="4"/>
          <w:cols w:space="708"/>
          <w:docGrid w:linePitch="360"/>
        </w:sectPr>
      </w:pPr>
    </w:p>
    <w:p w14:paraId="31A2FB6C" w14:textId="58E4A6D0" w:rsidR="00444A4D" w:rsidRPr="00E20334" w:rsidRDefault="000D296B" w:rsidP="00E64F9A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 w:rsidRPr="000D296B">
        <w:rPr>
          <w:sz w:val="26"/>
          <w:szCs w:val="26"/>
        </w:rPr>
        <w:t xml:space="preserve">Приложение </w:t>
      </w:r>
      <w:r w:rsidR="00444A4D" w:rsidRPr="00E20334">
        <w:rPr>
          <w:sz w:val="26"/>
          <w:szCs w:val="26"/>
        </w:rPr>
        <w:t>2</w:t>
      </w:r>
    </w:p>
    <w:p w14:paraId="549431A1" w14:textId="77777777" w:rsidR="00803B59" w:rsidRPr="00E20334" w:rsidRDefault="00444A4D" w:rsidP="00477511">
      <w:pPr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E20334">
        <w:rPr>
          <w:sz w:val="26"/>
          <w:szCs w:val="26"/>
        </w:rPr>
        <w:t xml:space="preserve">Сведения </w:t>
      </w:r>
      <w:r w:rsidR="008907BD" w:rsidRPr="00E20334">
        <w:rPr>
          <w:sz w:val="26"/>
          <w:szCs w:val="26"/>
        </w:rPr>
        <w:t xml:space="preserve">о </w:t>
      </w:r>
      <w:r w:rsidR="00803B59" w:rsidRPr="00E20334">
        <w:rPr>
          <w:sz w:val="26"/>
          <w:szCs w:val="26"/>
        </w:rPr>
        <w:t xml:space="preserve">порядке </w:t>
      </w:r>
      <w:r w:rsidR="008907BD" w:rsidRPr="00E20334">
        <w:rPr>
          <w:sz w:val="26"/>
          <w:szCs w:val="26"/>
        </w:rPr>
        <w:t>сбор</w:t>
      </w:r>
      <w:r w:rsidR="00803B59" w:rsidRPr="00E20334">
        <w:rPr>
          <w:sz w:val="26"/>
          <w:szCs w:val="26"/>
        </w:rPr>
        <w:t>а</w:t>
      </w:r>
      <w:r w:rsidR="008907BD" w:rsidRPr="00E20334">
        <w:rPr>
          <w:sz w:val="26"/>
          <w:szCs w:val="26"/>
        </w:rPr>
        <w:t xml:space="preserve"> информации и методике </w:t>
      </w:r>
      <w:r w:rsidRPr="00E20334">
        <w:rPr>
          <w:sz w:val="26"/>
          <w:szCs w:val="26"/>
        </w:rPr>
        <w:t>расчет</w:t>
      </w:r>
      <w:r w:rsidR="008907BD" w:rsidRPr="00E20334">
        <w:rPr>
          <w:sz w:val="26"/>
          <w:szCs w:val="26"/>
        </w:rPr>
        <w:t xml:space="preserve">а </w:t>
      </w:r>
      <w:r w:rsidR="00803B59" w:rsidRPr="00E20334">
        <w:rPr>
          <w:sz w:val="26"/>
          <w:szCs w:val="26"/>
        </w:rPr>
        <w:t xml:space="preserve">значений </w:t>
      </w:r>
      <w:r w:rsidRPr="00E20334">
        <w:rPr>
          <w:sz w:val="26"/>
          <w:szCs w:val="26"/>
        </w:rPr>
        <w:t>це</w:t>
      </w:r>
      <w:r w:rsidR="00803B59" w:rsidRPr="00E20334">
        <w:rPr>
          <w:sz w:val="26"/>
          <w:szCs w:val="26"/>
        </w:rPr>
        <w:t>левых показателей (индикаторов)</w:t>
      </w:r>
    </w:p>
    <w:p w14:paraId="5440CDB2" w14:textId="3C53C62B" w:rsidR="00444A4D" w:rsidRPr="00E20334" w:rsidRDefault="000D296B" w:rsidP="00803B59">
      <w:pPr>
        <w:autoSpaceDE w:val="0"/>
        <w:autoSpaceDN w:val="0"/>
        <w:adjustRightInd w:val="0"/>
        <w:spacing w:after="240" w:line="24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П</w:t>
      </w:r>
      <w:r w:rsidR="00444A4D" w:rsidRPr="00E20334">
        <w:rPr>
          <w:sz w:val="26"/>
          <w:szCs w:val="26"/>
        </w:rPr>
        <w:t>рограммы</w:t>
      </w:r>
      <w:r w:rsidR="008907BD" w:rsidRPr="00E20334">
        <w:rPr>
          <w:sz w:val="26"/>
          <w:szCs w:val="26"/>
        </w:rPr>
        <w:t>/подпрограмм</w:t>
      </w:r>
    </w:p>
    <w:tbl>
      <w:tblPr>
        <w:tblStyle w:val="afc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636"/>
        <w:gridCol w:w="1916"/>
        <w:gridCol w:w="1418"/>
        <w:gridCol w:w="1559"/>
        <w:gridCol w:w="1276"/>
        <w:gridCol w:w="3316"/>
        <w:gridCol w:w="2514"/>
        <w:gridCol w:w="925"/>
        <w:gridCol w:w="963"/>
        <w:gridCol w:w="929"/>
      </w:tblGrid>
      <w:tr w:rsidR="00F44D79" w:rsidRPr="00271AF7" w14:paraId="5526DE9C" w14:textId="77777777" w:rsidTr="00015908">
        <w:trPr>
          <w:tblHeader/>
        </w:trPr>
        <w:tc>
          <w:tcPr>
            <w:tcW w:w="636" w:type="dxa"/>
            <w:vAlign w:val="center"/>
          </w:tcPr>
          <w:p w14:paraId="55200832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№ п/п</w:t>
            </w:r>
          </w:p>
        </w:tc>
        <w:tc>
          <w:tcPr>
            <w:tcW w:w="1916" w:type="dxa"/>
            <w:vAlign w:val="center"/>
          </w:tcPr>
          <w:p w14:paraId="48E73A88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8" w:type="dxa"/>
            <w:vAlign w:val="center"/>
          </w:tcPr>
          <w:p w14:paraId="69BD6179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Единица измерения</w:t>
            </w:r>
          </w:p>
        </w:tc>
        <w:tc>
          <w:tcPr>
            <w:tcW w:w="1559" w:type="dxa"/>
            <w:vAlign w:val="center"/>
          </w:tcPr>
          <w:p w14:paraId="215158A5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Определение целевого показателя (индикатора)</w:t>
            </w:r>
          </w:p>
        </w:tc>
        <w:tc>
          <w:tcPr>
            <w:tcW w:w="1276" w:type="dxa"/>
            <w:vAlign w:val="center"/>
          </w:tcPr>
          <w:p w14:paraId="48C264D1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Временные характеристики целевого показателя (индикатора)</w:t>
            </w:r>
          </w:p>
        </w:tc>
        <w:tc>
          <w:tcPr>
            <w:tcW w:w="3316" w:type="dxa"/>
            <w:vAlign w:val="center"/>
          </w:tcPr>
          <w:p w14:paraId="64A28C93" w14:textId="77777777" w:rsidR="00803B59" w:rsidRPr="00E20334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Алгоритм формирования (формула)</w:t>
            </w:r>
            <w:r w:rsidR="007F70F6" w:rsidRPr="00E20334">
              <w:rPr>
                <w:szCs w:val="24"/>
              </w:rPr>
              <w:t xml:space="preserve"> и методологические пояснения к целевому показателю (индикатору)</w:t>
            </w:r>
          </w:p>
        </w:tc>
        <w:tc>
          <w:tcPr>
            <w:tcW w:w="2514" w:type="dxa"/>
            <w:vAlign w:val="center"/>
          </w:tcPr>
          <w:p w14:paraId="4AF7DDC3" w14:textId="77777777" w:rsidR="00803B59" w:rsidRPr="00E20334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Показатели, используемые в формуле</w:t>
            </w:r>
          </w:p>
        </w:tc>
        <w:tc>
          <w:tcPr>
            <w:tcW w:w="925" w:type="dxa"/>
            <w:vAlign w:val="center"/>
          </w:tcPr>
          <w:p w14:paraId="22034D12" w14:textId="77777777" w:rsidR="00803B59" w:rsidRPr="00E20334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Метод сбора информации, индекс формы отчетности</w:t>
            </w:r>
          </w:p>
        </w:tc>
        <w:tc>
          <w:tcPr>
            <w:tcW w:w="963" w:type="dxa"/>
            <w:vAlign w:val="center"/>
          </w:tcPr>
          <w:p w14:paraId="73B06D19" w14:textId="77777777" w:rsidR="00803B59" w:rsidRPr="00E20334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Источник получения данных для расчета показателя (индикатора)</w:t>
            </w:r>
          </w:p>
        </w:tc>
        <w:tc>
          <w:tcPr>
            <w:tcW w:w="929" w:type="dxa"/>
            <w:vAlign w:val="center"/>
          </w:tcPr>
          <w:p w14:paraId="525655D0" w14:textId="77777777" w:rsidR="00803B59" w:rsidRPr="00E20334" w:rsidRDefault="007F70F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Ответственный за сбор данных по целевому показателю (индикатору)</w:t>
            </w:r>
          </w:p>
        </w:tc>
      </w:tr>
      <w:tr w:rsidR="004230EA" w:rsidRPr="00271AF7" w14:paraId="466E0C0F" w14:textId="77777777" w:rsidTr="00015908">
        <w:trPr>
          <w:tblHeader/>
        </w:trPr>
        <w:tc>
          <w:tcPr>
            <w:tcW w:w="636" w:type="dxa"/>
            <w:vAlign w:val="center"/>
          </w:tcPr>
          <w:p w14:paraId="4F36DC8A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</w:t>
            </w:r>
          </w:p>
        </w:tc>
        <w:tc>
          <w:tcPr>
            <w:tcW w:w="1916" w:type="dxa"/>
            <w:vAlign w:val="center"/>
          </w:tcPr>
          <w:p w14:paraId="06B77A1F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14:paraId="47D49E86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42D25B6A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1B09B818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5</w:t>
            </w:r>
          </w:p>
        </w:tc>
        <w:tc>
          <w:tcPr>
            <w:tcW w:w="3316" w:type="dxa"/>
            <w:vAlign w:val="center"/>
          </w:tcPr>
          <w:p w14:paraId="5EE8283D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6</w:t>
            </w:r>
          </w:p>
        </w:tc>
        <w:tc>
          <w:tcPr>
            <w:tcW w:w="2514" w:type="dxa"/>
            <w:vAlign w:val="center"/>
          </w:tcPr>
          <w:p w14:paraId="0B5C9CDB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7</w:t>
            </w:r>
          </w:p>
        </w:tc>
        <w:tc>
          <w:tcPr>
            <w:tcW w:w="925" w:type="dxa"/>
            <w:vAlign w:val="center"/>
          </w:tcPr>
          <w:p w14:paraId="7AFA3839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8</w:t>
            </w:r>
          </w:p>
        </w:tc>
        <w:tc>
          <w:tcPr>
            <w:tcW w:w="963" w:type="dxa"/>
            <w:vAlign w:val="center"/>
          </w:tcPr>
          <w:p w14:paraId="6C4BEB86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9</w:t>
            </w:r>
          </w:p>
        </w:tc>
        <w:tc>
          <w:tcPr>
            <w:tcW w:w="929" w:type="dxa"/>
            <w:vAlign w:val="center"/>
          </w:tcPr>
          <w:p w14:paraId="37976798" w14:textId="77777777" w:rsidR="004230EA" w:rsidRPr="00E20334" w:rsidRDefault="004230E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10</w:t>
            </w:r>
          </w:p>
        </w:tc>
      </w:tr>
      <w:tr w:rsidR="007A2B85" w:rsidRPr="00271AF7" w14:paraId="541C2FE4" w14:textId="77777777" w:rsidTr="00015908">
        <w:tc>
          <w:tcPr>
            <w:tcW w:w="15452" w:type="dxa"/>
            <w:gridSpan w:val="10"/>
            <w:vAlign w:val="center"/>
          </w:tcPr>
          <w:p w14:paraId="06D16D20" w14:textId="77777777" w:rsidR="007A2B85" w:rsidRPr="00E20334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 xml:space="preserve">1. </w:t>
            </w:r>
            <w:r w:rsidR="007A2B85" w:rsidRPr="00E20334">
              <w:rPr>
                <w:szCs w:val="24"/>
              </w:rPr>
              <w:t xml:space="preserve">Муниципальная программа «Энергосбережение и повышение энергетической эффективности </w:t>
            </w:r>
          </w:p>
          <w:p w14:paraId="2B5417A7" w14:textId="77777777" w:rsidR="007A2B85" w:rsidRPr="00E20334" w:rsidRDefault="007A2B8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на территории муниципального образования «Город Череповец» на 2022 - 2024 годы</w:t>
            </w:r>
          </w:p>
        </w:tc>
      </w:tr>
      <w:tr w:rsidR="00F44D79" w:rsidRPr="00271AF7" w14:paraId="1CEB39D4" w14:textId="77777777" w:rsidTr="00015908">
        <w:tc>
          <w:tcPr>
            <w:tcW w:w="636" w:type="dxa"/>
            <w:vAlign w:val="center"/>
          </w:tcPr>
          <w:p w14:paraId="58662FF1" w14:textId="77777777" w:rsidR="00803B59" w:rsidRPr="00E20334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1.1</w:t>
            </w:r>
          </w:p>
        </w:tc>
        <w:tc>
          <w:tcPr>
            <w:tcW w:w="1916" w:type="dxa"/>
            <w:vAlign w:val="center"/>
          </w:tcPr>
          <w:p w14:paraId="634A22E4" w14:textId="77777777" w:rsidR="00803B59" w:rsidRPr="00E20334" w:rsidRDefault="0006724E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Дмо.ээ</m:t>
              </m:r>
            </m:oMath>
          </w:p>
        </w:tc>
        <w:tc>
          <w:tcPr>
            <w:tcW w:w="1418" w:type="dxa"/>
            <w:vAlign w:val="center"/>
          </w:tcPr>
          <w:p w14:paraId="2E2965B6" w14:textId="77777777" w:rsidR="00803B59" w:rsidRPr="00E20334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052FCBA4" w14:textId="77777777" w:rsidR="00803B59" w:rsidRPr="00E20334" w:rsidRDefault="00BE4664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>Показывает долю объема электрической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14:paraId="15A401DC" w14:textId="77777777" w:rsidR="00803B59" w:rsidRPr="00E20334" w:rsidRDefault="00BE46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4FE82000" w14:textId="77777777" w:rsidR="004033AE" w:rsidRPr="006F4C6E" w:rsidRDefault="0006724E" w:rsidP="00D87340">
            <w:pPr>
              <w:jc w:val="center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Дмо.ээ=</m:t>
                </m:r>
              </m:oMath>
            </m:oMathPara>
          </w:p>
          <w:p w14:paraId="172079FE" w14:textId="77777777" w:rsidR="0006724E" w:rsidRPr="006F4C6E" w:rsidRDefault="004033AE" w:rsidP="00D87340">
            <w:pPr>
              <w:jc w:val="center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ОПмо.ээ.учет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ОПмо.ээ.общий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×100=</m:t>
                </m:r>
              </m:oMath>
            </m:oMathPara>
          </w:p>
          <w:p w14:paraId="53F4BE85" w14:textId="77777777" w:rsidR="004033AE" w:rsidRPr="006F4C6E" w:rsidRDefault="0006724E" w:rsidP="00D87340">
            <w:pPr>
              <w:jc w:val="center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28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857,000</m:t>
                    </m:r>
                  </m:num>
                  <m:den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282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rFonts w:eastAsiaTheme="minorEastAsia"/>
                        <w:szCs w:val="24"/>
                      </w:rPr>
                      <m:t>690,00</m:t>
                    </m:r>
                    <m:r>
                      <m:rPr>
                        <m:nor/>
                      </m:rPr>
                      <w:rPr>
                        <w:rFonts w:ascii="Cambria Math" w:eastAsiaTheme="minorEastAsia"/>
                        <w:szCs w:val="24"/>
                      </w:rPr>
                      <m:t>0</m:t>
                    </m:r>
                  </m:den>
                </m:f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×100</m:t>
                </m:r>
              </m:oMath>
            </m:oMathPara>
          </w:p>
          <w:p w14:paraId="6F3DC576" w14:textId="77777777" w:rsidR="0006724E" w:rsidRPr="006F4C6E" w:rsidRDefault="0006724E" w:rsidP="00D87340">
            <w:pPr>
              <w:jc w:val="center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rFonts w:eastAsiaTheme="minorEastAsia"/>
                    <w:szCs w:val="24"/>
                  </w:rPr>
                  <m:t>=99,70</m:t>
                </m:r>
              </m:oMath>
            </m:oMathPara>
          </w:p>
          <w:p w14:paraId="2FCD3535" w14:textId="77777777" w:rsidR="00803B59" w:rsidRPr="00271AF7" w:rsidRDefault="0006724E" w:rsidP="00D87340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6F4C6E">
              <w:rPr>
                <w:szCs w:val="24"/>
              </w:rPr>
              <w:t>Отношение объема потребления электрической энергии, учитываемого по приборам учета,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14:paraId="6E7EF71C" w14:textId="77777777" w:rsidR="0006724E" w:rsidRPr="00E20334" w:rsidRDefault="0006724E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ОПмо.ээ.учет</m:t>
              </m:r>
            </m:oMath>
            <w:r w:rsidRPr="00E20334">
              <w:rPr>
                <w:szCs w:val="24"/>
                <w:vertAlign w:val="subscript"/>
              </w:rPr>
              <w:t xml:space="preserve"> </w:t>
            </w:r>
            <w:r w:rsidRPr="00E20334">
              <w:rPr>
                <w:szCs w:val="24"/>
              </w:rPr>
              <w:t>- объем потребления (использования) на территории муниципального образования электрической энергии, расчеты за которую осуществляются с использованием приборов учета, тыс.кВтч</w:t>
            </w:r>
            <w:r w:rsidR="00066806" w:rsidRPr="00E20334">
              <w:rPr>
                <w:szCs w:val="24"/>
              </w:rPr>
              <w:t>;</w:t>
            </w:r>
          </w:p>
          <w:p w14:paraId="17DAEA9B" w14:textId="77777777" w:rsidR="00803B59" w:rsidRPr="00E20334" w:rsidRDefault="0006724E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электрической энергии, тыс.кВтч</w:t>
            </w:r>
          </w:p>
        </w:tc>
        <w:tc>
          <w:tcPr>
            <w:tcW w:w="925" w:type="dxa"/>
            <w:vAlign w:val="center"/>
          </w:tcPr>
          <w:p w14:paraId="4466F27B" w14:textId="77777777" w:rsidR="00803B59" w:rsidRPr="00E20334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3C713F09" w14:textId="77777777" w:rsidR="00803B59" w:rsidRPr="00E20334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«Электросеть»</w:t>
            </w:r>
          </w:p>
        </w:tc>
        <w:tc>
          <w:tcPr>
            <w:tcW w:w="929" w:type="dxa"/>
            <w:vAlign w:val="center"/>
          </w:tcPr>
          <w:p w14:paraId="5F8C1AC1" w14:textId="77777777" w:rsidR="00803B59" w:rsidRPr="00E20334" w:rsidRDefault="000672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76D8C79D" w14:textId="77777777" w:rsidTr="00015908">
        <w:tc>
          <w:tcPr>
            <w:tcW w:w="636" w:type="dxa"/>
            <w:vAlign w:val="center"/>
          </w:tcPr>
          <w:p w14:paraId="07163A15" w14:textId="77777777" w:rsidR="00803B59" w:rsidRPr="00E20334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1.2</w:t>
            </w:r>
          </w:p>
        </w:tc>
        <w:tc>
          <w:tcPr>
            <w:tcW w:w="1916" w:type="dxa"/>
            <w:vAlign w:val="center"/>
          </w:tcPr>
          <w:p w14:paraId="7ABEF6B7" w14:textId="77777777" w:rsidR="00803B59" w:rsidRPr="00E20334" w:rsidRDefault="00EC34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Дмо.тэ</m:t>
              </m:r>
            </m:oMath>
          </w:p>
        </w:tc>
        <w:tc>
          <w:tcPr>
            <w:tcW w:w="1418" w:type="dxa"/>
            <w:vAlign w:val="center"/>
          </w:tcPr>
          <w:p w14:paraId="0B0BC870" w14:textId="77777777" w:rsidR="00803B59" w:rsidRPr="00E20334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5E153133" w14:textId="77777777" w:rsidR="00803B59" w:rsidRPr="00E20334" w:rsidRDefault="00EC34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>Показывает долю объема тепловой энергии,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14:paraId="6E0D5A6D" w14:textId="77777777" w:rsidR="00803B59" w:rsidRPr="00E20334" w:rsidRDefault="00EC34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1152ECD4" w14:textId="77777777" w:rsidR="004033AE" w:rsidRPr="006F4C6E" w:rsidRDefault="00EC34D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Дмо.тэ=</m:t>
                </m:r>
              </m:oMath>
            </m:oMathPara>
          </w:p>
          <w:p w14:paraId="355443C7" w14:textId="77777777" w:rsidR="00EC34D7" w:rsidRPr="006F4C6E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ОПмо.тэ.учет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7CB8FD0F" w14:textId="77777777" w:rsidR="004033AE" w:rsidRPr="006F4C6E" w:rsidRDefault="00EC34D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1 255 124,15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1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> 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359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441,46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5FD12B7F" w14:textId="77777777" w:rsidR="00EC34D7" w:rsidRPr="006F4C6E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92,33</m:t>
                </m:r>
              </m:oMath>
            </m:oMathPara>
          </w:p>
          <w:p w14:paraId="767E9B7F" w14:textId="77777777" w:rsidR="00803B59" w:rsidRPr="00271AF7" w:rsidRDefault="00EC34D7" w:rsidP="00D87340">
            <w:pPr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6F4C6E">
              <w:rPr>
                <w:szCs w:val="24"/>
              </w:rPr>
              <w:t>Отношение объема потребления тепловой энергии учитываемого по приборам учета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14:paraId="72205AB5" w14:textId="77777777" w:rsidR="00066806" w:rsidRPr="00E20334" w:rsidRDefault="00066806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ОПмо.тэ.учет</m:t>
              </m:r>
            </m:oMath>
            <w:r w:rsidRPr="00E20334">
              <w:rPr>
                <w:rFonts w:eastAsiaTheme="minorEastAsia"/>
                <w:szCs w:val="24"/>
              </w:rPr>
              <w:t xml:space="preserve"> - </w:t>
            </w:r>
            <w:r w:rsidRPr="00E20334">
              <w:rPr>
                <w:szCs w:val="24"/>
              </w:rPr>
              <w:t>объем потребления (использования) на территории муниципального образования тепловой энергии, расчеты за которую осуществляются с использованием приборов учета, Гкал;</w:t>
            </w:r>
          </w:p>
          <w:p w14:paraId="5E44D075" w14:textId="77777777" w:rsidR="00803B59" w:rsidRPr="00E20334" w:rsidRDefault="00066806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ОПмо.тэ.общий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тепловой энергии, Гкал</w:t>
            </w:r>
          </w:p>
        </w:tc>
        <w:tc>
          <w:tcPr>
            <w:tcW w:w="925" w:type="dxa"/>
            <w:vAlign w:val="center"/>
          </w:tcPr>
          <w:p w14:paraId="10FDF857" w14:textId="77777777" w:rsidR="00803B59" w:rsidRPr="00E20334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7A2CE14B" w14:textId="77777777" w:rsidR="00803B59" w:rsidRPr="00E20334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14:paraId="26CBE339" w14:textId="77777777" w:rsidR="00803B59" w:rsidRPr="00E20334" w:rsidRDefault="0006680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1ACF1E7D" w14:textId="77777777" w:rsidTr="00015908">
        <w:tc>
          <w:tcPr>
            <w:tcW w:w="636" w:type="dxa"/>
            <w:vAlign w:val="center"/>
          </w:tcPr>
          <w:p w14:paraId="756EBDEE" w14:textId="77777777" w:rsidR="00CB7EDE" w:rsidRPr="00E20334" w:rsidRDefault="00CB7ED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1.3</w:t>
            </w:r>
          </w:p>
        </w:tc>
        <w:tc>
          <w:tcPr>
            <w:tcW w:w="1916" w:type="dxa"/>
            <w:vAlign w:val="center"/>
          </w:tcPr>
          <w:p w14:paraId="347942E1" w14:textId="77777777" w:rsidR="00CB7EDE" w:rsidRPr="00E20334" w:rsidRDefault="00C918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объемов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Дмо.хвс</m:t>
              </m:r>
            </m:oMath>
          </w:p>
        </w:tc>
        <w:tc>
          <w:tcPr>
            <w:tcW w:w="1418" w:type="dxa"/>
            <w:vAlign w:val="center"/>
          </w:tcPr>
          <w:p w14:paraId="2B078F7A" w14:textId="77777777" w:rsidR="00CB7EDE" w:rsidRPr="00E20334" w:rsidRDefault="00C918D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5C17F7B6" w14:textId="77777777" w:rsidR="00CB7EDE" w:rsidRPr="00E20334" w:rsidRDefault="00C918D7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>Показывает долю объема холодной воды, расчеты за которую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14:paraId="1E86EA65" w14:textId="77777777" w:rsidR="00CB7EDE" w:rsidRPr="00E20334" w:rsidRDefault="000E774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38DAE009" w14:textId="77777777" w:rsidR="004033AE" w:rsidRPr="00E928F1" w:rsidRDefault="000E774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Дмо.хвс=</m:t>
                </m:r>
              </m:oMath>
            </m:oMathPara>
          </w:p>
          <w:p w14:paraId="3FD18DB7" w14:textId="77777777" w:rsidR="000E7747" w:rsidRPr="00E928F1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ОПмо.хвс.учет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ОПмо.хвс.общий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65367427" w14:textId="77777777" w:rsidR="004033AE" w:rsidRPr="00E928F1" w:rsidRDefault="000E7747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14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719,307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16 740,979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7512F1BA" w14:textId="77777777" w:rsidR="000E7747" w:rsidRPr="00E928F1" w:rsidRDefault="004033AE" w:rsidP="00D87340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87,92</m:t>
                </m:r>
              </m:oMath>
            </m:oMathPara>
          </w:p>
          <w:p w14:paraId="72D06C8C" w14:textId="77777777" w:rsidR="00CB7EDE" w:rsidRPr="00271AF7" w:rsidRDefault="000E7747" w:rsidP="00D87340">
            <w:pPr>
              <w:rPr>
                <w:szCs w:val="24"/>
                <w:highlight w:val="yellow"/>
              </w:rPr>
            </w:pPr>
            <w:r w:rsidRPr="00E928F1">
              <w:rPr>
                <w:szCs w:val="24"/>
              </w:rPr>
              <w:t>Отношение объема потребления холодной воды, учитываемого по приборам учета, к общему объему потребления на территории города</w:t>
            </w:r>
          </w:p>
        </w:tc>
        <w:tc>
          <w:tcPr>
            <w:tcW w:w="2514" w:type="dxa"/>
            <w:vAlign w:val="center"/>
          </w:tcPr>
          <w:p w14:paraId="40E119FD" w14:textId="77777777" w:rsidR="00524A7B" w:rsidRPr="00E20334" w:rsidRDefault="00524A7B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ОПмо.хвс.учет</m:t>
              </m:r>
            </m:oMath>
            <w:r w:rsidRPr="00E20334">
              <w:rPr>
                <w:szCs w:val="24"/>
              </w:rPr>
              <w:t xml:space="preserve"> - объем потребления (использования) на территории муниципального образования холодной воды, расчеты за которую осуществляются с использованием приборов учета, тыс.куб.м;</w:t>
            </w:r>
          </w:p>
          <w:p w14:paraId="16AEE4BE" w14:textId="77777777" w:rsidR="00CB7EDE" w:rsidRPr="00E20334" w:rsidRDefault="00524A7B" w:rsidP="00D873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ОПмо.хвс.общий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холодной воды, тыс.куб.м</w:t>
            </w:r>
          </w:p>
        </w:tc>
        <w:tc>
          <w:tcPr>
            <w:tcW w:w="925" w:type="dxa"/>
            <w:vAlign w:val="center"/>
          </w:tcPr>
          <w:p w14:paraId="4E89FABB" w14:textId="77777777" w:rsidR="00CB7EDE" w:rsidRPr="00E20334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1E64AA22" w14:textId="77777777" w:rsidR="00CB7EDE" w:rsidRPr="00E20334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14:paraId="16DF97CC" w14:textId="77777777" w:rsidR="00CB7EDE" w:rsidRPr="00E20334" w:rsidRDefault="00524A7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4522A2A0" w14:textId="77777777" w:rsidTr="00015908">
        <w:tc>
          <w:tcPr>
            <w:tcW w:w="636" w:type="dxa"/>
            <w:vAlign w:val="center"/>
          </w:tcPr>
          <w:p w14:paraId="16D16FCA" w14:textId="77777777" w:rsidR="00803B59" w:rsidRPr="00E20334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1.4</w:t>
            </w:r>
          </w:p>
        </w:tc>
        <w:tc>
          <w:tcPr>
            <w:tcW w:w="1916" w:type="dxa"/>
            <w:vAlign w:val="center"/>
          </w:tcPr>
          <w:p w14:paraId="7BBA4BB5" w14:textId="77777777" w:rsidR="00803B59" w:rsidRPr="00E20334" w:rsidRDefault="00D87340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объемов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 </w:t>
            </w:r>
            <m:oMath>
              <m:r>
                <m:rPr>
                  <m:nor/>
                </m:rPr>
                <w:rPr>
                  <w:szCs w:val="24"/>
                </w:rPr>
                <m:t>Дмо.газ</m:t>
              </m:r>
            </m:oMath>
          </w:p>
        </w:tc>
        <w:tc>
          <w:tcPr>
            <w:tcW w:w="1418" w:type="dxa"/>
            <w:vAlign w:val="center"/>
          </w:tcPr>
          <w:p w14:paraId="34F748DA" w14:textId="77777777" w:rsidR="00803B59" w:rsidRPr="00E20334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0DB2B4D5" w14:textId="77777777" w:rsidR="00803B59" w:rsidRPr="00E20334" w:rsidRDefault="00D87340" w:rsidP="00D87340">
            <w:pPr>
              <w:rPr>
                <w:szCs w:val="24"/>
              </w:rPr>
            </w:pPr>
            <w:r w:rsidRPr="00E20334">
              <w:rPr>
                <w:szCs w:val="24"/>
              </w:rPr>
              <w:t>Показывает долю объема природного газа, расчеты за который осуществляются с использованием приборов учета, на территории муниципального образования</w:t>
            </w:r>
          </w:p>
        </w:tc>
        <w:tc>
          <w:tcPr>
            <w:tcW w:w="1276" w:type="dxa"/>
            <w:vAlign w:val="center"/>
          </w:tcPr>
          <w:p w14:paraId="1BCFF67E" w14:textId="77777777" w:rsidR="00803B59" w:rsidRPr="00E20334" w:rsidRDefault="00D87340" w:rsidP="00D87340">
            <w:pPr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14301292" w14:textId="77777777" w:rsidR="004033AE" w:rsidRPr="006F4C6E" w:rsidRDefault="00D87340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Дмо.газ=</m:t>
                </m:r>
              </m:oMath>
            </m:oMathPara>
          </w:p>
          <w:p w14:paraId="134539DE" w14:textId="77777777" w:rsidR="00D87340" w:rsidRPr="006F4C6E" w:rsidRDefault="004033AE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ОПмо.газ.учет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ОПмо.газ.общий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61C9B06B" w14:textId="77777777" w:rsidR="004033AE" w:rsidRPr="006F4C6E" w:rsidRDefault="00D87340" w:rsidP="00D87340">
            <w:pPr>
              <w:shd w:val="clear" w:color="auto" w:fill="FFFFFF"/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3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167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784,626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3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178</m:t>
                    </m:r>
                    <m:r>
                      <m:rPr>
                        <m:nor/>
                      </m:rPr>
                      <w:rPr>
                        <w:rFonts w:ascii="Cambria Math"/>
                        <w:szCs w:val="24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szCs w:val="24"/>
                      </w:rPr>
                      <m:t>283,575</m:t>
                    </m:r>
                  </m:den>
                </m:f>
                <m:r>
                  <m:rPr>
                    <m:nor/>
                  </m:rPr>
                  <w:rPr>
                    <w:szCs w:val="24"/>
                  </w:rPr>
                  <m:t>×100=</m:t>
                </m:r>
              </m:oMath>
            </m:oMathPara>
          </w:p>
          <w:p w14:paraId="1181F09C" w14:textId="77777777" w:rsidR="00D87340" w:rsidRPr="006F4C6E" w:rsidRDefault="004033AE" w:rsidP="00D87340">
            <w:pPr>
              <w:shd w:val="clear" w:color="auto" w:fill="FFFFFF"/>
              <w:rPr>
                <w:rFonts w:eastAsiaTheme="minorEastAsia"/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/>
                    <w:szCs w:val="24"/>
                  </w:rPr>
                  <m:t>=</m:t>
                </m:r>
                <m:r>
                  <m:rPr>
                    <m:nor/>
                  </m:rPr>
                  <w:rPr>
                    <w:szCs w:val="24"/>
                  </w:rPr>
                  <m:t>99,67</m:t>
                </m:r>
              </m:oMath>
            </m:oMathPara>
          </w:p>
          <w:p w14:paraId="40F84E30" w14:textId="77777777" w:rsidR="00D87340" w:rsidRPr="006F4C6E" w:rsidRDefault="00D87340" w:rsidP="00D87340">
            <w:pPr>
              <w:rPr>
                <w:szCs w:val="24"/>
              </w:rPr>
            </w:pPr>
            <w:r w:rsidRPr="006F4C6E">
              <w:rPr>
                <w:szCs w:val="24"/>
              </w:rPr>
              <w:t>Отношение объема потребления природного газа, учитываемого по приборам учета, к общему объему потребления на территории города</w:t>
            </w:r>
          </w:p>
          <w:p w14:paraId="10DC6626" w14:textId="77777777" w:rsidR="00803B59" w:rsidRPr="00271AF7" w:rsidRDefault="00803B59" w:rsidP="00D87340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514" w:type="dxa"/>
            <w:vAlign w:val="center"/>
          </w:tcPr>
          <w:p w14:paraId="72478A0E" w14:textId="77777777" w:rsidR="00D87340" w:rsidRPr="00E20334" w:rsidRDefault="00D87340" w:rsidP="00D87340">
            <w:pPr>
              <w:shd w:val="clear" w:color="auto" w:fill="FFFFFF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ОПмо.газ.учет</m:t>
              </m:r>
            </m:oMath>
            <w:r w:rsidRPr="00E20334">
              <w:rPr>
                <w:szCs w:val="24"/>
              </w:rPr>
              <w:t xml:space="preserve"> - объем потребления (использования) на территории муниципального образования природного газа, расчеты за который осуществляются с использованием приборов учета, тыс.куб.м;</w:t>
            </w:r>
          </w:p>
          <w:p w14:paraId="3D883B83" w14:textId="77777777" w:rsidR="00803B59" w:rsidRPr="00E20334" w:rsidRDefault="00D87340" w:rsidP="00D87340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природного газа, тыс.куб.м</w:t>
            </w:r>
          </w:p>
        </w:tc>
        <w:tc>
          <w:tcPr>
            <w:tcW w:w="925" w:type="dxa"/>
            <w:vAlign w:val="center"/>
          </w:tcPr>
          <w:p w14:paraId="2E5FF751" w14:textId="77777777" w:rsidR="00803B59" w:rsidRPr="00E20334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329FB964" w14:textId="77777777" w:rsidR="00803B59" w:rsidRPr="00E20334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межрегионгаз Вологда»</w:t>
            </w:r>
          </w:p>
        </w:tc>
        <w:tc>
          <w:tcPr>
            <w:tcW w:w="929" w:type="dxa"/>
            <w:vAlign w:val="center"/>
          </w:tcPr>
          <w:p w14:paraId="3497F870" w14:textId="77777777" w:rsidR="00803B59" w:rsidRPr="00E20334" w:rsidRDefault="00D873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9C77DA" w:rsidRPr="00271AF7" w14:paraId="25C9B8C0" w14:textId="77777777" w:rsidTr="00015908">
        <w:tc>
          <w:tcPr>
            <w:tcW w:w="15452" w:type="dxa"/>
            <w:gridSpan w:val="10"/>
            <w:vAlign w:val="center"/>
          </w:tcPr>
          <w:p w14:paraId="5CC5A7F8" w14:textId="77777777" w:rsidR="009C77DA" w:rsidRPr="00271AF7" w:rsidRDefault="009C77DA" w:rsidP="00D87340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E20334">
              <w:rPr>
                <w:szCs w:val="24"/>
              </w:rPr>
              <w:t xml:space="preserve">2. Подпрограмма «Энергосбережение и повышение энергетической эффективности с участием муниципального образования» </w:t>
            </w:r>
          </w:p>
        </w:tc>
      </w:tr>
      <w:tr w:rsidR="00F44D79" w:rsidRPr="00271AF7" w14:paraId="0EC47C93" w14:textId="77777777" w:rsidTr="00015908">
        <w:tc>
          <w:tcPr>
            <w:tcW w:w="636" w:type="dxa"/>
            <w:vAlign w:val="center"/>
          </w:tcPr>
          <w:p w14:paraId="46C1678E" w14:textId="77777777" w:rsidR="00CB7EDE" w:rsidRPr="00E20334" w:rsidRDefault="009C77D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2.1</w:t>
            </w:r>
          </w:p>
        </w:tc>
        <w:tc>
          <w:tcPr>
            <w:tcW w:w="1916" w:type="dxa"/>
            <w:vAlign w:val="center"/>
          </w:tcPr>
          <w:p w14:paraId="04AE8935" w14:textId="77777777" w:rsidR="00CB7EDE" w:rsidRPr="00E20334" w:rsidRDefault="001A2FCA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Уээ.мо</m:t>
              </m:r>
            </m:oMath>
            <w:r w:rsidRPr="00E20334">
              <w:rPr>
                <w:szCs w:val="24"/>
              </w:rPr>
              <w:t xml:space="preserve"> (в расчете на 1 кв.м общей площади)</w:t>
            </w:r>
          </w:p>
        </w:tc>
        <w:tc>
          <w:tcPr>
            <w:tcW w:w="1418" w:type="dxa"/>
            <w:vAlign w:val="center"/>
          </w:tcPr>
          <w:p w14:paraId="36D268D5" w14:textId="77777777" w:rsidR="00B87F35" w:rsidRPr="00E20334" w:rsidRDefault="00B87F3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кВтч/</w:t>
            </w:r>
          </w:p>
          <w:p w14:paraId="410C7E28" w14:textId="77777777" w:rsidR="00CB7EDE" w:rsidRPr="00E20334" w:rsidRDefault="00B87F3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1750A903" w14:textId="77777777" w:rsidR="00CB7EDE" w:rsidRPr="00E20334" w:rsidRDefault="00B87F35" w:rsidP="00B87F35">
            <w:pPr>
              <w:rPr>
                <w:szCs w:val="24"/>
              </w:rPr>
            </w:pPr>
            <w:r w:rsidRPr="00E20334">
              <w:t>Показывает удельный расход электрической энергии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14:paraId="0C70A1D3" w14:textId="77777777" w:rsidR="00CB7EDE" w:rsidRPr="00E20334" w:rsidRDefault="00B87F35" w:rsidP="00B87F35">
            <w:pPr>
              <w:jc w:val="center"/>
              <w:rPr>
                <w:szCs w:val="24"/>
              </w:rPr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57FCC4F0" w14:textId="77777777" w:rsidR="00B87F35" w:rsidRPr="00E20334" w:rsidRDefault="00B87F35" w:rsidP="00B87F35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Уээ.мо=</m:t>
                </m:r>
                <m:f>
                  <m:fPr>
                    <m:ctrlPr>
                      <w:rPr>
                        <w:rFonts w:ascii="Cambria Math" w:hAnsi="Cambria Math"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ОПээ.мо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</m:t>
                    </m:r>
                  </m:den>
                </m:f>
              </m:oMath>
            </m:oMathPara>
          </w:p>
          <w:p w14:paraId="171C0840" w14:textId="77777777" w:rsidR="00CB7EDE" w:rsidRPr="00E20334" w:rsidRDefault="00B87F35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электрической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14" w:type="dxa"/>
            <w:vAlign w:val="center"/>
          </w:tcPr>
          <w:p w14:paraId="297549A8" w14:textId="77777777" w:rsidR="00710857" w:rsidRPr="00E20334" w:rsidRDefault="00710857" w:rsidP="00710857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ОПээ.мо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E20334">
              <w:rPr>
                <w:szCs w:val="24"/>
              </w:rPr>
              <w:t>- объем потребления электрической энергии в органах местного самоуправления и муниципальных учреждениях, кВтч;</w:t>
            </w:r>
          </w:p>
          <w:p w14:paraId="139773AC" w14:textId="77777777" w:rsidR="00CB7EDE" w:rsidRPr="00E20334" w:rsidRDefault="00710857" w:rsidP="00710857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</m:t>
              </m:r>
            </m:oMath>
            <w:r w:rsidRPr="00E20334">
              <w:rPr>
                <w:szCs w:val="24"/>
              </w:rPr>
              <w:t xml:space="preserve"> - площадь размещения органов местного самоуправления и муниципальных учреждений, кв.м</w:t>
            </w:r>
          </w:p>
        </w:tc>
        <w:tc>
          <w:tcPr>
            <w:tcW w:w="925" w:type="dxa"/>
            <w:vAlign w:val="center"/>
          </w:tcPr>
          <w:p w14:paraId="343D4575" w14:textId="77777777" w:rsidR="00CB7EDE" w:rsidRPr="00E20334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2D9E6748" w14:textId="77777777" w:rsidR="00CB7EDE" w:rsidRPr="00E20334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«Электросеть», муниципальные учреждения</w:t>
            </w:r>
          </w:p>
        </w:tc>
        <w:tc>
          <w:tcPr>
            <w:tcW w:w="929" w:type="dxa"/>
            <w:vAlign w:val="center"/>
          </w:tcPr>
          <w:p w14:paraId="30ECFD77" w14:textId="77777777" w:rsidR="00CB7EDE" w:rsidRPr="00E20334" w:rsidRDefault="0071085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3DD3AEA6" w14:textId="77777777" w:rsidTr="00015908">
        <w:tc>
          <w:tcPr>
            <w:tcW w:w="636" w:type="dxa"/>
            <w:vAlign w:val="center"/>
          </w:tcPr>
          <w:p w14:paraId="22EBCBAD" w14:textId="77777777" w:rsidR="00E65991" w:rsidRPr="00E20334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2.2</w:t>
            </w:r>
          </w:p>
        </w:tc>
        <w:tc>
          <w:tcPr>
            <w:tcW w:w="1916" w:type="dxa"/>
            <w:vAlign w:val="center"/>
          </w:tcPr>
          <w:p w14:paraId="4AF16F22" w14:textId="77777777" w:rsidR="00E65991" w:rsidRPr="00E20334" w:rsidRDefault="009130AD" w:rsidP="009130AD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тепловой энергии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Утэ.мо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E20334">
              <w:rPr>
                <w:szCs w:val="24"/>
              </w:rPr>
              <w:t>(в расчете на 1 кв. м общей площади)</w:t>
            </w:r>
          </w:p>
        </w:tc>
        <w:tc>
          <w:tcPr>
            <w:tcW w:w="1418" w:type="dxa"/>
            <w:vAlign w:val="center"/>
          </w:tcPr>
          <w:p w14:paraId="2B41498A" w14:textId="77777777" w:rsidR="009130AD" w:rsidRPr="00E20334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Гкал/</w:t>
            </w:r>
          </w:p>
          <w:p w14:paraId="02AEF2FA" w14:textId="77777777" w:rsidR="00E65991" w:rsidRPr="00E20334" w:rsidRDefault="009130A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0CAC0B02" w14:textId="77777777" w:rsidR="00E65991" w:rsidRPr="00E20334" w:rsidRDefault="009130AD" w:rsidP="009130AD">
            <w:r w:rsidRPr="00E20334">
              <w:t>Показывает удельный расход тепловой энергии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14:paraId="3F2F0952" w14:textId="77777777" w:rsidR="00E65991" w:rsidRPr="00E20334" w:rsidRDefault="009130AD" w:rsidP="009130AD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0A85651A" w14:textId="77777777" w:rsidR="009130AD" w:rsidRPr="00E20334" w:rsidRDefault="009130AD" w:rsidP="009130AD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Утэ.мо=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ОПтэ.мо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</m:t>
                    </m:r>
                  </m:den>
                </m:f>
              </m:oMath>
            </m:oMathPara>
          </w:p>
          <w:p w14:paraId="3A84443A" w14:textId="77777777" w:rsidR="00E65991" w:rsidRPr="00E20334" w:rsidRDefault="009130AD" w:rsidP="009130AD">
            <w:pPr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тепловой энергии в органах местного самоуправления и муниципальных учреждениях к площади их размещения</w:t>
            </w:r>
          </w:p>
        </w:tc>
        <w:tc>
          <w:tcPr>
            <w:tcW w:w="2514" w:type="dxa"/>
            <w:vAlign w:val="center"/>
          </w:tcPr>
          <w:p w14:paraId="7F3A3E3B" w14:textId="77777777" w:rsidR="009130AD" w:rsidRPr="00E20334" w:rsidRDefault="009130AD" w:rsidP="009130AD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ОПтэ.мо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потребления тепловой энергии в органах местного самоуправления и муниципальных учреждениях, Гкал;</w:t>
            </w:r>
          </w:p>
          <w:p w14:paraId="7872637A" w14:textId="77777777" w:rsidR="00E65991" w:rsidRPr="00E20334" w:rsidRDefault="009130AD" w:rsidP="009130AD">
            <w:pPr>
              <w:rPr>
                <w:szCs w:val="24"/>
              </w:rPr>
            </w:pPr>
            <m:oMath>
              <m:r>
                <m:rPr>
                  <m:nor/>
                </m:rPr>
                <m:t>Пмо</m:t>
              </m:r>
            </m:oMath>
            <w:r w:rsidRPr="00E20334">
              <w:t xml:space="preserve"> - площадь размещения органов местного самоуправления и муниципальных учреждений, кв.м</w:t>
            </w:r>
          </w:p>
        </w:tc>
        <w:tc>
          <w:tcPr>
            <w:tcW w:w="925" w:type="dxa"/>
            <w:vAlign w:val="center"/>
          </w:tcPr>
          <w:p w14:paraId="575F3DE0" w14:textId="77777777" w:rsidR="00E65991" w:rsidRPr="00E20334" w:rsidRDefault="00A572D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7BD58C45" w14:textId="77777777" w:rsidR="00E65991" w:rsidRPr="00E20334" w:rsidRDefault="00A572D0" w:rsidP="00A572D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теплоэнерго Вологда», муниципальные учреждения</w:t>
            </w:r>
          </w:p>
        </w:tc>
        <w:tc>
          <w:tcPr>
            <w:tcW w:w="929" w:type="dxa"/>
            <w:vAlign w:val="center"/>
          </w:tcPr>
          <w:p w14:paraId="4A73215C" w14:textId="77777777" w:rsidR="00E65991" w:rsidRPr="00E20334" w:rsidRDefault="00A572D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220BF970" w14:textId="77777777" w:rsidTr="00015908">
        <w:tc>
          <w:tcPr>
            <w:tcW w:w="636" w:type="dxa"/>
            <w:vAlign w:val="center"/>
          </w:tcPr>
          <w:p w14:paraId="7CDFE32D" w14:textId="77777777" w:rsidR="00E65991" w:rsidRPr="00E20334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2.3</w:t>
            </w:r>
          </w:p>
        </w:tc>
        <w:tc>
          <w:tcPr>
            <w:tcW w:w="1916" w:type="dxa"/>
            <w:vAlign w:val="center"/>
          </w:tcPr>
          <w:p w14:paraId="341B437D" w14:textId="77777777" w:rsidR="00E65991" w:rsidRPr="00E20334" w:rsidRDefault="0079533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холодной воды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</w:rPr>
                <m:t>Ухвс.мо</m:t>
              </m:r>
              <m:r>
                <w:rPr>
                  <w:rFonts w:ascii="Cambria Math" w:hAnsi="Cambria Math"/>
                  <w:szCs w:val="24"/>
                </w:rPr>
                <m:t xml:space="preserve"> </m:t>
              </m:r>
            </m:oMath>
            <w:r w:rsidRPr="00E20334">
              <w:rPr>
                <w:szCs w:val="24"/>
              </w:rPr>
              <w:t>(в расчете на 1 человека)</w:t>
            </w:r>
          </w:p>
        </w:tc>
        <w:tc>
          <w:tcPr>
            <w:tcW w:w="1418" w:type="dxa"/>
            <w:vAlign w:val="center"/>
          </w:tcPr>
          <w:p w14:paraId="14F8DBEB" w14:textId="77777777" w:rsidR="00E65991" w:rsidRPr="00E20334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куб.м/</w:t>
            </w:r>
          </w:p>
          <w:p w14:paraId="2A19811E" w14:textId="77777777" w:rsidR="00795334" w:rsidRPr="00E20334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14:paraId="2F7B1EF6" w14:textId="77777777" w:rsidR="00E65991" w:rsidRPr="00E20334" w:rsidRDefault="00795334" w:rsidP="00795334">
            <w:r w:rsidRPr="00E20334">
              <w:t>Показывает удельный расход холодной воды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14:paraId="215F8CA6" w14:textId="77777777" w:rsidR="00E65991" w:rsidRPr="00E20334" w:rsidRDefault="00795334" w:rsidP="00795334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69A38881" w14:textId="77777777" w:rsidR="00795334" w:rsidRPr="00E20334" w:rsidRDefault="00795334" w:rsidP="00795334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Ухвс.мо=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ОПхвс.мо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Кмо</m:t>
                    </m:r>
                  </m:den>
                </m:f>
              </m:oMath>
            </m:oMathPara>
          </w:p>
          <w:p w14:paraId="41B8B2A7" w14:textId="77777777" w:rsidR="00E65991" w:rsidRPr="00E20334" w:rsidRDefault="00795334" w:rsidP="00795334">
            <w:pPr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холодной воды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14" w:type="dxa"/>
            <w:vAlign w:val="center"/>
          </w:tcPr>
          <w:p w14:paraId="65AA78D2" w14:textId="77777777" w:rsidR="00795334" w:rsidRPr="00E20334" w:rsidRDefault="00795334" w:rsidP="0079533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ОПхвс.мо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потребления холодной воды в органах местного самоуправления и муниципальных учреждениях, куб.м;</w:t>
            </w:r>
          </w:p>
          <w:p w14:paraId="57EA0D6B" w14:textId="77777777" w:rsidR="00E65991" w:rsidRPr="00E20334" w:rsidRDefault="00795334" w:rsidP="00795334">
            <w:pPr>
              <w:rPr>
                <w:szCs w:val="24"/>
              </w:rPr>
            </w:pPr>
            <m:oMath>
              <m:r>
                <m:rPr>
                  <m:nor/>
                </m:rPr>
                <m:t>Кмо</m:t>
              </m:r>
            </m:oMath>
            <w:r w:rsidRPr="00E20334"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925" w:type="dxa"/>
            <w:vAlign w:val="center"/>
          </w:tcPr>
          <w:p w14:paraId="4911A8BF" w14:textId="77777777" w:rsidR="00E65991" w:rsidRPr="00E20334" w:rsidRDefault="00A3586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45839049" w14:textId="77777777" w:rsidR="00E65991" w:rsidRPr="00E20334" w:rsidRDefault="00A3586D" w:rsidP="00A3586D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«Водоканал», муниципальные учреждения</w:t>
            </w:r>
          </w:p>
        </w:tc>
        <w:tc>
          <w:tcPr>
            <w:tcW w:w="929" w:type="dxa"/>
            <w:vAlign w:val="center"/>
          </w:tcPr>
          <w:p w14:paraId="634325BF" w14:textId="77777777" w:rsidR="00E65991" w:rsidRPr="00E20334" w:rsidRDefault="00A3586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2013A31D" w14:textId="77777777" w:rsidTr="00015908">
        <w:tc>
          <w:tcPr>
            <w:tcW w:w="636" w:type="dxa"/>
            <w:vAlign w:val="center"/>
          </w:tcPr>
          <w:p w14:paraId="406D0A7D" w14:textId="77777777" w:rsidR="00E65991" w:rsidRPr="00E20334" w:rsidRDefault="007953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2.4</w:t>
            </w:r>
          </w:p>
        </w:tc>
        <w:tc>
          <w:tcPr>
            <w:tcW w:w="1916" w:type="dxa"/>
            <w:vAlign w:val="center"/>
          </w:tcPr>
          <w:p w14:paraId="32383E38" w14:textId="77777777" w:rsidR="00E65991" w:rsidRPr="00E20334" w:rsidRDefault="00E77662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  <w:shd w:val="clear" w:color="auto" w:fill="FFFFFF"/>
              </w:rPr>
              <w:t xml:space="preserve">Удельный расход природного газа на снабжение органов местного самоуправления и муниципальных учреждений </w:t>
            </w: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Угаз.мо</m:t>
              </m:r>
              <m:r>
                <w:rPr>
                  <w:rFonts w:ascii="Cambria Math" w:hAnsi="Cambria Math"/>
                  <w:szCs w:val="24"/>
                  <w:shd w:val="clear" w:color="auto" w:fill="FFFFFF"/>
                </w:rPr>
                <m:t xml:space="preserve"> </m:t>
              </m:r>
            </m:oMath>
            <w:r w:rsidRPr="00E20334">
              <w:rPr>
                <w:szCs w:val="24"/>
                <w:shd w:val="clear" w:color="auto" w:fill="FFFFFF"/>
              </w:rPr>
              <w:t>(в расчете на 1 человека)</w:t>
            </w:r>
          </w:p>
        </w:tc>
        <w:tc>
          <w:tcPr>
            <w:tcW w:w="1418" w:type="dxa"/>
            <w:vAlign w:val="center"/>
          </w:tcPr>
          <w:p w14:paraId="32B7B7E5" w14:textId="77777777" w:rsidR="00E65991" w:rsidRPr="00E20334" w:rsidRDefault="00E7766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куб.м/</w:t>
            </w:r>
          </w:p>
          <w:p w14:paraId="4D16A5F4" w14:textId="77777777" w:rsidR="00E77662" w:rsidRPr="00E20334" w:rsidRDefault="00E7766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14:paraId="78E972B4" w14:textId="77777777" w:rsidR="00E65991" w:rsidRPr="00E20334" w:rsidRDefault="00E77662" w:rsidP="00E77662">
            <w:r w:rsidRPr="00E20334">
              <w:t>Показывает удельный расход природного газа на снабжение органов местного самоуправления и муниципальных учреждений</w:t>
            </w:r>
          </w:p>
        </w:tc>
        <w:tc>
          <w:tcPr>
            <w:tcW w:w="1276" w:type="dxa"/>
            <w:vAlign w:val="center"/>
          </w:tcPr>
          <w:p w14:paraId="2EE26744" w14:textId="77777777" w:rsidR="00E65991" w:rsidRPr="00E20334" w:rsidRDefault="00224150" w:rsidP="00224150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3EA0698E" w14:textId="77777777" w:rsidR="00224150" w:rsidRPr="00E20334" w:rsidRDefault="00224150" w:rsidP="00224150">
            <w:pPr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Угаз.мо=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ОПгаз.мо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Кмо</m:t>
                    </m:r>
                  </m:den>
                </m:f>
              </m:oMath>
            </m:oMathPara>
          </w:p>
          <w:p w14:paraId="2AFE3BDD" w14:textId="77777777" w:rsidR="00E65991" w:rsidRPr="00E20334" w:rsidRDefault="00224150" w:rsidP="00224150">
            <w:pPr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природного газа в органах местного самоуправления и муниципальных учреждениях к количеству работников</w:t>
            </w:r>
          </w:p>
        </w:tc>
        <w:tc>
          <w:tcPr>
            <w:tcW w:w="2514" w:type="dxa"/>
            <w:vAlign w:val="center"/>
          </w:tcPr>
          <w:p w14:paraId="764B4780" w14:textId="77777777" w:rsidR="00756A36" w:rsidRPr="00E20334" w:rsidRDefault="00756A36" w:rsidP="00756A36">
            <w:pPr>
              <w:rPr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ОПгаз.мо</m:t>
              </m:r>
            </m:oMath>
            <w:r w:rsidRPr="00E20334">
              <w:rPr>
                <w:szCs w:val="24"/>
                <w:shd w:val="clear" w:color="auto" w:fill="FFFFFF"/>
              </w:rPr>
              <w:t xml:space="preserve"> - объем потребления природного газа в органах местного самоуправления и муниципальных учреждениях, куб.м;</w:t>
            </w:r>
          </w:p>
          <w:p w14:paraId="4102FEDF" w14:textId="77777777" w:rsidR="00E65991" w:rsidRPr="00E20334" w:rsidRDefault="00756A36" w:rsidP="00756A36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Кмо</m:t>
              </m:r>
            </m:oMath>
            <w:r w:rsidRPr="00E20334">
              <w:rPr>
                <w:szCs w:val="24"/>
                <w:shd w:val="clear" w:color="auto" w:fill="FFFFFF"/>
              </w:rPr>
              <w:t xml:space="preserve"> - количество работников органов местного самоуправления и муниципальных учреждений, чел.</w:t>
            </w:r>
          </w:p>
        </w:tc>
        <w:tc>
          <w:tcPr>
            <w:tcW w:w="925" w:type="dxa"/>
            <w:vAlign w:val="center"/>
          </w:tcPr>
          <w:p w14:paraId="2AF89724" w14:textId="77777777" w:rsidR="00E65991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1DCB09A9" w14:textId="77777777" w:rsidR="00E65991" w:rsidRPr="00E20334" w:rsidRDefault="00756A36" w:rsidP="00756A36">
            <w:pPr>
              <w:jc w:val="center"/>
              <w:rPr>
                <w:szCs w:val="24"/>
              </w:rPr>
            </w:pPr>
            <w:r w:rsidRPr="00E20334">
              <w:t>ООО «Газпром межрегионгаз Вологда», муниципальные учреждения</w:t>
            </w:r>
          </w:p>
        </w:tc>
        <w:tc>
          <w:tcPr>
            <w:tcW w:w="929" w:type="dxa"/>
            <w:vAlign w:val="center"/>
          </w:tcPr>
          <w:p w14:paraId="113E5A1C" w14:textId="77777777" w:rsidR="00E65991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B904EE" w:rsidRPr="00271AF7" w14:paraId="471B757B" w14:textId="77777777" w:rsidTr="00015908">
        <w:tc>
          <w:tcPr>
            <w:tcW w:w="15452" w:type="dxa"/>
            <w:gridSpan w:val="10"/>
            <w:vAlign w:val="center"/>
          </w:tcPr>
          <w:p w14:paraId="2C655931" w14:textId="77777777" w:rsidR="00B904EE" w:rsidRPr="00E20334" w:rsidRDefault="00B904E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iCs/>
                <w:szCs w:val="24"/>
              </w:rPr>
              <w:t>3. Подпрограмма «</w:t>
            </w:r>
            <w:r w:rsidRPr="00E20334">
              <w:rPr>
                <w:spacing w:val="-6"/>
                <w:szCs w:val="24"/>
              </w:rPr>
              <w:t>Энергосбережение и повышение энергетической эффективности в жилищном фонде»</w:t>
            </w:r>
          </w:p>
        </w:tc>
      </w:tr>
      <w:tr w:rsidR="00F44D79" w:rsidRPr="00271AF7" w14:paraId="4284F38E" w14:textId="77777777" w:rsidTr="00015908">
        <w:tc>
          <w:tcPr>
            <w:tcW w:w="636" w:type="dxa"/>
            <w:vAlign w:val="center"/>
          </w:tcPr>
          <w:p w14:paraId="0376D0DF" w14:textId="77777777" w:rsidR="00795334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3.1</w:t>
            </w:r>
          </w:p>
        </w:tc>
        <w:tc>
          <w:tcPr>
            <w:tcW w:w="1916" w:type="dxa"/>
            <w:vAlign w:val="center"/>
          </w:tcPr>
          <w:p w14:paraId="00379EAF" w14:textId="77777777" w:rsidR="00795334" w:rsidRPr="00E20334" w:rsidRDefault="00756A36" w:rsidP="00756A3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тепловой энергии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Умо.тэ.мкд</m:t>
              </m:r>
            </m:oMath>
            <w:r w:rsidRPr="00E20334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14:paraId="70CF3E5E" w14:textId="77777777" w:rsidR="00795334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Гкал/</w:t>
            </w:r>
          </w:p>
          <w:p w14:paraId="59988F17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4CB63FA5" w14:textId="77777777" w:rsidR="00795334" w:rsidRPr="00E20334" w:rsidRDefault="00756A36" w:rsidP="00756A36">
            <w:r w:rsidRPr="00E20334">
              <w:t>Показывает удельных расход тепловой энергии в многоквартирных домах</w:t>
            </w:r>
          </w:p>
        </w:tc>
        <w:tc>
          <w:tcPr>
            <w:tcW w:w="1276" w:type="dxa"/>
            <w:vAlign w:val="center"/>
          </w:tcPr>
          <w:p w14:paraId="06B47210" w14:textId="77777777" w:rsidR="00795334" w:rsidRPr="00E20334" w:rsidRDefault="00756A36" w:rsidP="00756A36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5388907A" w14:textId="77777777" w:rsidR="004033AE" w:rsidRPr="00E20334" w:rsidRDefault="00756A36" w:rsidP="00756A36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Умо.тэ.мкд=</m:t>
                </m:r>
              </m:oMath>
            </m:oMathPara>
          </w:p>
          <w:p w14:paraId="391B68CB" w14:textId="77777777" w:rsidR="00756A36" w:rsidRPr="00E20334" w:rsidRDefault="004033AE" w:rsidP="00756A36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14:paraId="6B9010BB" w14:textId="77777777" w:rsidR="00756A36" w:rsidRPr="00E20334" w:rsidRDefault="00756A36" w:rsidP="00756A36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объема потребления тепловой энергии в многоквартирных домах к площади домов</w:t>
            </w:r>
          </w:p>
          <w:p w14:paraId="10DEBFBC" w14:textId="77777777" w:rsidR="00795334" w:rsidRPr="00E20334" w:rsidRDefault="00795334" w:rsidP="00B87F35">
            <w:pPr>
              <w:rPr>
                <w:szCs w:val="24"/>
              </w:rPr>
            </w:pPr>
          </w:p>
        </w:tc>
        <w:tc>
          <w:tcPr>
            <w:tcW w:w="2514" w:type="dxa"/>
            <w:vAlign w:val="center"/>
          </w:tcPr>
          <w:p w14:paraId="4C6E550E" w14:textId="77777777" w:rsidR="00756A36" w:rsidRPr="00E20334" w:rsidRDefault="00756A36" w:rsidP="00710857">
            <m:oMath>
              <m:r>
                <m:rPr>
                  <m:nor/>
                </m:rPr>
                <m:t>ОПмо.тэ.мкд</m:t>
              </m:r>
            </m:oMath>
            <w:r w:rsidRPr="00E20334">
              <w:t xml:space="preserve"> - объем потребления (использования) тепловой энергии в многоквартирных домах территории муниципального образования, Гкал;</w:t>
            </w:r>
          </w:p>
          <w:p w14:paraId="3FC1D80C" w14:textId="77777777" w:rsidR="00795334" w:rsidRPr="00E20334" w:rsidRDefault="00756A36" w:rsidP="00710857">
            <w:pPr>
              <w:rPr>
                <w:szCs w:val="24"/>
              </w:rPr>
            </w:pPr>
            <m:oMath>
              <m:r>
                <m:rPr>
                  <m:nor/>
                </m:rPr>
                <m:t>Пмо.мкд</m:t>
              </m:r>
            </m:oMath>
            <w:r w:rsidRPr="00E20334">
              <w:t xml:space="preserve"> - площадь многоквартирных домов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14:paraId="0A8A15A9" w14:textId="77777777" w:rsidR="00795334" w:rsidRPr="00E20334" w:rsidRDefault="00FA6F9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14:paraId="6E6DAAF1" w14:textId="77777777" w:rsidR="00795334" w:rsidRPr="00E20334" w:rsidRDefault="003F1C21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форма 1-жилфонд, ООО «Газпром теплоэнерго Вологда»</w:t>
            </w:r>
          </w:p>
        </w:tc>
        <w:tc>
          <w:tcPr>
            <w:tcW w:w="929" w:type="dxa"/>
            <w:vAlign w:val="center"/>
          </w:tcPr>
          <w:p w14:paraId="0043C263" w14:textId="77777777" w:rsidR="00795334" w:rsidRPr="00E20334" w:rsidRDefault="003F1C21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65B33095" w14:textId="77777777" w:rsidTr="00015908">
        <w:tc>
          <w:tcPr>
            <w:tcW w:w="636" w:type="dxa"/>
            <w:vAlign w:val="center"/>
          </w:tcPr>
          <w:p w14:paraId="01807325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3.2</w:t>
            </w:r>
          </w:p>
        </w:tc>
        <w:tc>
          <w:tcPr>
            <w:tcW w:w="1916" w:type="dxa"/>
            <w:vAlign w:val="center"/>
          </w:tcPr>
          <w:p w14:paraId="37CE0B2A" w14:textId="77777777" w:rsidR="00756A36" w:rsidRPr="00E20334" w:rsidRDefault="00AD771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  <w:shd w:val="clear" w:color="auto" w:fill="FFFFFF"/>
              </w:rPr>
              <w:t xml:space="preserve">Удельный расход холодной воды в многоквартирных домах </w:t>
            </w: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Умо.хвс.мкд</m:t>
              </m:r>
            </m:oMath>
            <w:r w:rsidRPr="00E20334">
              <w:rPr>
                <w:szCs w:val="24"/>
                <w:shd w:val="clear" w:color="auto" w:fill="FFFFFF"/>
              </w:rPr>
              <w:t xml:space="preserve"> </w:t>
            </w:r>
            <w:r w:rsidRPr="00E20334">
              <w:rPr>
                <w:szCs w:val="24"/>
                <w:shd w:val="clear" w:color="auto" w:fill="FFFFFF"/>
                <w:vertAlign w:val="subscript"/>
              </w:rPr>
              <w:t xml:space="preserve"> </w:t>
            </w:r>
            <w:r w:rsidRPr="00E20334">
              <w:rPr>
                <w:szCs w:val="24"/>
                <w:shd w:val="clear" w:color="auto" w:fill="FFFFFF"/>
              </w:rPr>
              <w:t>(в расчете на 1 жителя)</w:t>
            </w:r>
          </w:p>
        </w:tc>
        <w:tc>
          <w:tcPr>
            <w:tcW w:w="1418" w:type="dxa"/>
            <w:vAlign w:val="center"/>
          </w:tcPr>
          <w:p w14:paraId="768F10FD" w14:textId="77777777" w:rsidR="00756A36" w:rsidRPr="00E20334" w:rsidRDefault="00AD771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куб.м/</w:t>
            </w:r>
          </w:p>
          <w:p w14:paraId="698BB132" w14:textId="77777777" w:rsidR="00AD771E" w:rsidRPr="00E20334" w:rsidRDefault="00AD771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14:paraId="2F19AB99" w14:textId="77777777" w:rsidR="00756A36" w:rsidRPr="00E20334" w:rsidRDefault="00AD771E" w:rsidP="00AD771E">
            <w:r w:rsidRPr="00E20334">
              <w:t>Показывает удельный расход холодной воды в многоквартирных домах</w:t>
            </w:r>
          </w:p>
        </w:tc>
        <w:tc>
          <w:tcPr>
            <w:tcW w:w="1276" w:type="dxa"/>
            <w:vAlign w:val="center"/>
          </w:tcPr>
          <w:p w14:paraId="06D8DDA9" w14:textId="77777777" w:rsidR="00756A36" w:rsidRPr="00E20334" w:rsidRDefault="00AD771E" w:rsidP="00AD771E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48BC3E0A" w14:textId="77777777" w:rsidR="004033AE" w:rsidRPr="00E20334" w:rsidRDefault="00AD771E" w:rsidP="00AD771E">
            <w:pPr>
              <w:rPr>
                <w:szCs w:val="24"/>
                <w:shd w:val="clear" w:color="auto" w:fill="FFFFFF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  <w:shd w:val="clear" w:color="auto" w:fill="FFFFFF"/>
                  </w:rPr>
                  <m:t>Умо.хвс.мкд=</m:t>
                </m:r>
              </m:oMath>
            </m:oMathPara>
          </w:p>
          <w:p w14:paraId="78A4CE76" w14:textId="77777777" w:rsidR="00AD771E" w:rsidRPr="00E20334" w:rsidRDefault="004033AE" w:rsidP="00AD771E">
            <w:pPr>
              <w:rPr>
                <w:szCs w:val="24"/>
                <w:shd w:val="clear" w:color="auto" w:fill="FFFFFF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  <w:shd w:val="clear" w:color="auto" w:fill="FFFFFF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  <w:shd w:val="clear" w:color="auto" w:fill="FFFFFF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  <w:shd w:val="clear" w:color="auto" w:fill="FFFFFF"/>
                      </w:rPr>
                      <m:t>ОПмо.хвс.мкд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  <w:shd w:val="clear" w:color="auto" w:fill="FFFFFF"/>
                      </w:rPr>
                      <m:t>Кмо.мкд</m:t>
                    </m:r>
                  </m:den>
                </m:f>
              </m:oMath>
            </m:oMathPara>
          </w:p>
          <w:p w14:paraId="659173FC" w14:textId="77777777" w:rsidR="00756A36" w:rsidRPr="00E20334" w:rsidRDefault="00AD771E" w:rsidP="00AD771E">
            <w:pPr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холодной воды в многоквартирных домах к количеству жителей</w:t>
            </w:r>
          </w:p>
        </w:tc>
        <w:tc>
          <w:tcPr>
            <w:tcW w:w="2514" w:type="dxa"/>
            <w:vAlign w:val="center"/>
          </w:tcPr>
          <w:p w14:paraId="181B72C6" w14:textId="77777777" w:rsidR="00992040" w:rsidRPr="00E20334" w:rsidRDefault="00992040" w:rsidP="00992040">
            <w:pPr>
              <w:rPr>
                <w:szCs w:val="24"/>
                <w:shd w:val="clear" w:color="auto" w:fill="FFFFFF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ОПмо.хвс.мкд</m:t>
              </m:r>
            </m:oMath>
            <w:r w:rsidRPr="00E20334">
              <w:rPr>
                <w:szCs w:val="24"/>
                <w:shd w:val="clear" w:color="auto" w:fill="FFFFFF"/>
              </w:rPr>
              <w:t xml:space="preserve"> - объем потребления (использования) холодной воды в многоквартирных домах, расположенных на территории муниципального образования, куб.м;</w:t>
            </w:r>
          </w:p>
          <w:p w14:paraId="700EE2CE" w14:textId="77777777" w:rsidR="00756A36" w:rsidRPr="00E20334" w:rsidRDefault="00992040" w:rsidP="00992040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  <w:shd w:val="clear" w:color="auto" w:fill="FFFFFF"/>
                </w:rPr>
                <m:t>Кмо.мкд</m:t>
              </m:r>
            </m:oMath>
            <w:r w:rsidRPr="00E20334">
              <w:rPr>
                <w:szCs w:val="24"/>
                <w:shd w:val="clear" w:color="auto" w:fill="FFFFFF"/>
              </w:rPr>
              <w:t xml:space="preserve"> - количество жителей, проживающих в многоквартирных домах, расположенных на территории муниципального образования, чел.</w:t>
            </w:r>
          </w:p>
        </w:tc>
        <w:tc>
          <w:tcPr>
            <w:tcW w:w="925" w:type="dxa"/>
            <w:vAlign w:val="center"/>
          </w:tcPr>
          <w:p w14:paraId="061FE09E" w14:textId="77777777" w:rsidR="00756A36" w:rsidRPr="00E20334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0FF8B08B" w14:textId="77777777" w:rsidR="00756A36" w:rsidRPr="00E20334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14:paraId="52997F3D" w14:textId="77777777" w:rsidR="00756A36" w:rsidRPr="00E20334" w:rsidRDefault="0099204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23D0FC49" w14:textId="77777777" w:rsidTr="00015908">
        <w:tc>
          <w:tcPr>
            <w:tcW w:w="636" w:type="dxa"/>
            <w:vAlign w:val="center"/>
          </w:tcPr>
          <w:p w14:paraId="265BB3C6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3.3</w:t>
            </w:r>
          </w:p>
        </w:tc>
        <w:tc>
          <w:tcPr>
            <w:tcW w:w="1916" w:type="dxa"/>
            <w:vAlign w:val="center"/>
          </w:tcPr>
          <w:p w14:paraId="270C7F22" w14:textId="77777777" w:rsidR="00756A36" w:rsidRPr="00E20334" w:rsidRDefault="00312CC1" w:rsidP="00312CC1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Умо.ээ.мкд</m:t>
              </m:r>
            </m:oMath>
            <w:r w:rsidRPr="00E20334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14:paraId="25760AC7" w14:textId="77777777" w:rsidR="00756A36" w:rsidRPr="00E20334" w:rsidRDefault="00C0126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кВтч/</w:t>
            </w:r>
          </w:p>
          <w:p w14:paraId="3C883C73" w14:textId="77777777" w:rsidR="00C01266" w:rsidRPr="00E20334" w:rsidRDefault="00C0126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5183DE8B" w14:textId="77777777" w:rsidR="00756A36" w:rsidRPr="00E20334" w:rsidRDefault="00C01266" w:rsidP="00C01266">
            <w:r w:rsidRPr="00E20334">
              <w:t>Показывает удельный расход электрической энергии в многоквартирных домах</w:t>
            </w:r>
          </w:p>
        </w:tc>
        <w:tc>
          <w:tcPr>
            <w:tcW w:w="1276" w:type="dxa"/>
            <w:vAlign w:val="center"/>
          </w:tcPr>
          <w:p w14:paraId="4AFD615F" w14:textId="77777777" w:rsidR="00756A36" w:rsidRPr="00E20334" w:rsidRDefault="00C01266" w:rsidP="00C01266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758D6269" w14:textId="77777777" w:rsidR="004033AE" w:rsidRPr="00E20334" w:rsidRDefault="00C7345B" w:rsidP="00C7345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Умо.ээ.мкд=</m:t>
                </m:r>
              </m:oMath>
            </m:oMathPara>
          </w:p>
          <w:p w14:paraId="4C053B5F" w14:textId="77777777" w:rsidR="00C7345B" w:rsidRPr="00E20334" w:rsidRDefault="004033AE" w:rsidP="00C7345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14:paraId="7FC394A2" w14:textId="77777777" w:rsidR="00756A36" w:rsidRPr="00E20334" w:rsidRDefault="00C7345B" w:rsidP="00C7345B">
            <w:pPr>
              <w:rPr>
                <w:szCs w:val="24"/>
              </w:rPr>
            </w:pPr>
            <w:r w:rsidRPr="00E20334">
              <w:rPr>
                <w:szCs w:val="24"/>
                <w:shd w:val="clear" w:color="auto" w:fill="FFFFFF"/>
              </w:rPr>
              <w:t>Отношение объема потребления электрической энергии в многоквартирных домах к площади домов</w:t>
            </w:r>
          </w:p>
        </w:tc>
        <w:tc>
          <w:tcPr>
            <w:tcW w:w="2514" w:type="dxa"/>
            <w:vAlign w:val="center"/>
          </w:tcPr>
          <w:p w14:paraId="0D2A04FD" w14:textId="77777777" w:rsidR="00C7345B" w:rsidRPr="00E20334" w:rsidRDefault="00C7345B" w:rsidP="00C7345B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ОПмо.ээ.мкд</m:t>
              </m:r>
            </m:oMath>
            <w:r w:rsidRPr="00E20334">
              <w:rPr>
                <w:szCs w:val="24"/>
              </w:rPr>
              <w:t xml:space="preserve"> - объем потребления (использования) электрической энергии в многоквартирных домах, расположенных на территории муниципального образования, кВтч;</w:t>
            </w:r>
          </w:p>
          <w:p w14:paraId="200E1463" w14:textId="77777777" w:rsidR="00756A36" w:rsidRPr="00E20334" w:rsidRDefault="00C7345B" w:rsidP="00C7345B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Пмо.мкд</m:t>
              </m:r>
            </m:oMath>
            <w:r w:rsidRPr="00E20334">
              <w:rPr>
                <w:szCs w:val="24"/>
              </w:rPr>
              <w:t xml:space="preserve"> - площадь многоквартирных домов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14:paraId="5730CF76" w14:textId="77777777" w:rsidR="00756A36" w:rsidRPr="00E20334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14:paraId="0693D63C" w14:textId="77777777" w:rsidR="00756A36" w:rsidRPr="00E20334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форма 1-жилфонд, МУП «Электросеть»</w:t>
            </w:r>
          </w:p>
        </w:tc>
        <w:tc>
          <w:tcPr>
            <w:tcW w:w="929" w:type="dxa"/>
            <w:vAlign w:val="center"/>
          </w:tcPr>
          <w:p w14:paraId="708E72A4" w14:textId="77777777" w:rsidR="00756A36" w:rsidRPr="00E20334" w:rsidRDefault="002A46C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742F518E" w14:textId="77777777" w:rsidTr="00015908">
        <w:tc>
          <w:tcPr>
            <w:tcW w:w="636" w:type="dxa"/>
            <w:vAlign w:val="center"/>
          </w:tcPr>
          <w:p w14:paraId="236B35FE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3.4</w:t>
            </w:r>
          </w:p>
        </w:tc>
        <w:tc>
          <w:tcPr>
            <w:tcW w:w="1916" w:type="dxa"/>
            <w:vAlign w:val="center"/>
          </w:tcPr>
          <w:p w14:paraId="630310F6" w14:textId="77777777" w:rsidR="00756A36" w:rsidRPr="00E20334" w:rsidRDefault="00376CB5" w:rsidP="00376CB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природного газа в многоквартирных домах с индивидуальными системами газового отопления </w:t>
            </w:r>
            <m:oMath>
              <m:r>
                <m:rPr>
                  <m:nor/>
                </m:rPr>
                <w:rPr>
                  <w:szCs w:val="24"/>
                </w:rPr>
                <m:t>Умо.газ.учет.мкд</m:t>
              </m:r>
            </m:oMath>
            <w:r w:rsidRPr="00E20334">
              <w:rPr>
                <w:szCs w:val="24"/>
              </w:rPr>
              <w:t xml:space="preserve"> (в расчете на 1 кв. м общей площади)</w:t>
            </w:r>
          </w:p>
        </w:tc>
        <w:tc>
          <w:tcPr>
            <w:tcW w:w="1418" w:type="dxa"/>
            <w:vAlign w:val="center"/>
          </w:tcPr>
          <w:p w14:paraId="07AE9658" w14:textId="77777777" w:rsidR="00756A36" w:rsidRPr="00E20334" w:rsidRDefault="00376CB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тыс.куб.м/</w:t>
            </w:r>
          </w:p>
          <w:p w14:paraId="4FCA73CD" w14:textId="77777777" w:rsidR="00376CB5" w:rsidRPr="00E20334" w:rsidRDefault="00376CB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24C96467" w14:textId="77777777" w:rsidR="00756A36" w:rsidRPr="00E20334" w:rsidRDefault="00376CB5" w:rsidP="00376CB5">
            <w:r w:rsidRPr="00E20334">
              <w:t>Показывает удельный расход природного газа в многоквартирных домах с индивидуальными системами газового отопления</w:t>
            </w:r>
          </w:p>
        </w:tc>
        <w:tc>
          <w:tcPr>
            <w:tcW w:w="1276" w:type="dxa"/>
            <w:vAlign w:val="center"/>
          </w:tcPr>
          <w:p w14:paraId="5D1D9098" w14:textId="77777777" w:rsidR="00756A36" w:rsidRPr="00E20334" w:rsidRDefault="00376CB5" w:rsidP="00376CB5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5240F481" w14:textId="77777777" w:rsidR="000D4E12" w:rsidRPr="00E20334" w:rsidRDefault="000D4E12" w:rsidP="000D4E12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Умо.газ.учет.мкд =</m:t>
                </m:r>
              </m:oMath>
            </m:oMathPara>
          </w:p>
          <w:p w14:paraId="20F0D82D" w14:textId="77777777" w:rsidR="000D4E12" w:rsidRPr="00E20334" w:rsidRDefault="000D4E12" w:rsidP="000D4E12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=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ОПмо.газ.учет.мкд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Пмо.газ.учет.мкд</m:t>
                    </m:r>
                  </m:den>
                </m:f>
              </m:oMath>
            </m:oMathPara>
          </w:p>
          <w:p w14:paraId="52A1EB9F" w14:textId="77777777" w:rsidR="00756A36" w:rsidRPr="00E20334" w:rsidRDefault="000D4E12" w:rsidP="000D4E12">
            <w:pPr>
              <w:rPr>
                <w:szCs w:val="24"/>
              </w:rPr>
            </w:pPr>
            <w:r w:rsidRPr="00E20334">
              <w:rPr>
                <w:szCs w:val="24"/>
              </w:rPr>
              <w:t>Отношение объема потребления природного газа в многоквартирных домах с индивидуальными системами газового отопления к площади домов</w:t>
            </w:r>
          </w:p>
        </w:tc>
        <w:tc>
          <w:tcPr>
            <w:tcW w:w="2514" w:type="dxa"/>
            <w:vAlign w:val="center"/>
          </w:tcPr>
          <w:p w14:paraId="28D91239" w14:textId="77777777" w:rsidR="00B933B8" w:rsidRPr="00E20334" w:rsidRDefault="00B933B8" w:rsidP="00B933B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ОПмо.газ.учет.мкд</m:t>
              </m:r>
            </m:oMath>
            <w:r w:rsidRPr="00E20334">
              <w:rPr>
                <w:szCs w:val="24"/>
              </w:rPr>
              <w:t xml:space="preserve"> - объем потребления (использования) природного газа в многоквартирных домах с индивидуальными системами газового отопления, расположенных на территории муниципального образования, тыс.куб.м;</w:t>
            </w:r>
          </w:p>
          <w:p w14:paraId="2A9CD7EB" w14:textId="77777777" w:rsidR="00756A36" w:rsidRPr="00E20334" w:rsidRDefault="00B933B8" w:rsidP="00B933B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Пмо.газ.учет.мкд</m:t>
              </m:r>
            </m:oMath>
            <w:r w:rsidRPr="00E20334">
              <w:rPr>
                <w:szCs w:val="24"/>
              </w:rPr>
              <w:t xml:space="preserve"> - площадь многоквартирных домов с индивидуальными системами газового отопления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14:paraId="5E142996" w14:textId="77777777" w:rsidR="00756A36" w:rsidRPr="00E20334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468C49D1" w14:textId="77777777" w:rsidR="00756A36" w:rsidRPr="00E20334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межрегионгаз Вологда»</w:t>
            </w:r>
          </w:p>
        </w:tc>
        <w:tc>
          <w:tcPr>
            <w:tcW w:w="929" w:type="dxa"/>
            <w:vAlign w:val="center"/>
          </w:tcPr>
          <w:p w14:paraId="0EF8A71A" w14:textId="77777777" w:rsidR="00756A36" w:rsidRPr="00E20334" w:rsidRDefault="00B933B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047FB62E" w14:textId="77777777" w:rsidTr="00015908">
        <w:tc>
          <w:tcPr>
            <w:tcW w:w="636" w:type="dxa"/>
            <w:vAlign w:val="center"/>
          </w:tcPr>
          <w:p w14:paraId="5658AEDE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3.5</w:t>
            </w:r>
          </w:p>
        </w:tc>
        <w:tc>
          <w:tcPr>
            <w:tcW w:w="1916" w:type="dxa"/>
            <w:vAlign w:val="center"/>
          </w:tcPr>
          <w:p w14:paraId="23396546" w14:textId="77777777" w:rsidR="00756A36" w:rsidRPr="00E20334" w:rsidRDefault="00B37B3B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природного газа в многоквартирных домах с иными системами теплоснабжения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Умо.газ.мкд</m:t>
              </m:r>
            </m:oMath>
            <w:r w:rsidRPr="00E20334">
              <w:rPr>
                <w:szCs w:val="24"/>
              </w:rPr>
              <w:t xml:space="preserve"> (в расчете на 1 жителя)</w:t>
            </w:r>
          </w:p>
        </w:tc>
        <w:tc>
          <w:tcPr>
            <w:tcW w:w="1418" w:type="dxa"/>
            <w:vAlign w:val="center"/>
          </w:tcPr>
          <w:p w14:paraId="6BEEF41C" w14:textId="77777777" w:rsidR="00756A36" w:rsidRPr="00E20334" w:rsidRDefault="00B37B3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тыс.куб.м/</w:t>
            </w:r>
          </w:p>
          <w:p w14:paraId="4917D387" w14:textId="77777777" w:rsidR="00B37B3B" w:rsidRPr="00E20334" w:rsidRDefault="00B37B3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чел.</w:t>
            </w:r>
          </w:p>
        </w:tc>
        <w:tc>
          <w:tcPr>
            <w:tcW w:w="1559" w:type="dxa"/>
            <w:vAlign w:val="center"/>
          </w:tcPr>
          <w:p w14:paraId="321AB78A" w14:textId="77777777" w:rsidR="00756A36" w:rsidRPr="00E20334" w:rsidRDefault="00B37B3B" w:rsidP="00B37B3B">
            <w:r w:rsidRPr="00E20334">
              <w:t>Показывает удельный расход природного газа в многоквартирных домах с иными системами теплоснабжения</w:t>
            </w:r>
          </w:p>
        </w:tc>
        <w:tc>
          <w:tcPr>
            <w:tcW w:w="1276" w:type="dxa"/>
            <w:vAlign w:val="center"/>
          </w:tcPr>
          <w:p w14:paraId="45FFE646" w14:textId="77777777" w:rsidR="00756A36" w:rsidRPr="00E20334" w:rsidRDefault="00B37B3B" w:rsidP="00B37B3B">
            <w:pPr>
              <w:jc w:val="center"/>
            </w:pPr>
            <w:r w:rsidRPr="00E20334">
              <w:t>годовая периодичность сбора данных, показатель на дату</w:t>
            </w:r>
          </w:p>
        </w:tc>
        <w:tc>
          <w:tcPr>
            <w:tcW w:w="3316" w:type="dxa"/>
            <w:vAlign w:val="center"/>
          </w:tcPr>
          <w:p w14:paraId="0531EDAA" w14:textId="77777777" w:rsidR="004033AE" w:rsidRPr="00E20334" w:rsidRDefault="00817F3D" w:rsidP="00817F3D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Умо.газ.мкд=</m:t>
                </m:r>
              </m:oMath>
            </m:oMathPara>
          </w:p>
          <w:p w14:paraId="67774B40" w14:textId="77777777" w:rsidR="00817F3D" w:rsidRPr="00E20334" w:rsidRDefault="004033AE" w:rsidP="00817F3D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ОПмо.газ.мкд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Кмо.газ.мкд</m:t>
                    </m:r>
                  </m:den>
                </m:f>
              </m:oMath>
            </m:oMathPara>
          </w:p>
          <w:p w14:paraId="668ED4CD" w14:textId="77777777" w:rsidR="00756A36" w:rsidRPr="00E20334" w:rsidRDefault="00817F3D" w:rsidP="00817F3D">
            <w:pPr>
              <w:rPr>
                <w:szCs w:val="24"/>
              </w:rPr>
            </w:pPr>
            <w:r w:rsidRPr="00E20334">
              <w:t>Отношение объема потребления природного газа в многоквартирных домах с иными системами теплоснабжения к количеству жителей</w:t>
            </w:r>
          </w:p>
        </w:tc>
        <w:tc>
          <w:tcPr>
            <w:tcW w:w="2514" w:type="dxa"/>
            <w:vAlign w:val="center"/>
          </w:tcPr>
          <w:p w14:paraId="1086B4A9" w14:textId="77777777" w:rsidR="00994FD7" w:rsidRPr="00E20334" w:rsidRDefault="00994FD7" w:rsidP="00994FD7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ОПмо.газ.мкд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природного газа, потребляемого (используемого) в многоквартирных домах с иными системами теплоснабжения, расположенных на территории муниципального образования, тыс.куб.м;</w:t>
            </w:r>
          </w:p>
          <w:p w14:paraId="1ACD785C" w14:textId="77777777" w:rsidR="00756A36" w:rsidRPr="00E20334" w:rsidRDefault="00994FD7" w:rsidP="00994FD7">
            <w:pPr>
              <w:rPr>
                <w:szCs w:val="24"/>
              </w:rPr>
            </w:pPr>
            <m:oMath>
              <m:r>
                <m:rPr>
                  <m:nor/>
                </m:rPr>
                <m:t>Кмо.газ.мкд</m:t>
              </m:r>
            </m:oMath>
            <w:r w:rsidRPr="00E20334">
              <w:t xml:space="preserve"> - количество жителей, проживающих в многоквартирных домах с иными системами теплоснабжения, чел.</w:t>
            </w:r>
          </w:p>
        </w:tc>
        <w:tc>
          <w:tcPr>
            <w:tcW w:w="925" w:type="dxa"/>
            <w:vAlign w:val="center"/>
          </w:tcPr>
          <w:p w14:paraId="578F2767" w14:textId="77777777" w:rsidR="00756A36" w:rsidRPr="00E20334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29E78D49" w14:textId="77777777" w:rsidR="00756A36" w:rsidRPr="00E20334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межрегионгаз Вологда», ДЖКХ мэрии</w:t>
            </w:r>
          </w:p>
        </w:tc>
        <w:tc>
          <w:tcPr>
            <w:tcW w:w="929" w:type="dxa"/>
            <w:vAlign w:val="center"/>
          </w:tcPr>
          <w:p w14:paraId="3323EE74" w14:textId="77777777" w:rsidR="00756A36" w:rsidRPr="00E20334" w:rsidRDefault="00A5001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0BA46EDD" w14:textId="77777777" w:rsidTr="00015908">
        <w:tc>
          <w:tcPr>
            <w:tcW w:w="636" w:type="dxa"/>
            <w:vAlign w:val="center"/>
          </w:tcPr>
          <w:p w14:paraId="327CB49D" w14:textId="77777777" w:rsidR="00756A36" w:rsidRPr="00E20334" w:rsidRDefault="00756A3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3.6</w:t>
            </w:r>
          </w:p>
        </w:tc>
        <w:tc>
          <w:tcPr>
            <w:tcW w:w="1916" w:type="dxa"/>
            <w:vAlign w:val="center"/>
          </w:tcPr>
          <w:p w14:paraId="7529C3D2" w14:textId="77777777" w:rsidR="00756A36" w:rsidRPr="00E20334" w:rsidRDefault="00DA287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суммарный расход энергетических ресурсов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Умо.сумм.мкд</m:t>
              </m:r>
            </m:oMath>
          </w:p>
        </w:tc>
        <w:tc>
          <w:tcPr>
            <w:tcW w:w="1418" w:type="dxa"/>
            <w:vAlign w:val="center"/>
          </w:tcPr>
          <w:p w14:paraId="5E4A58DB" w14:textId="77777777" w:rsidR="00756A36" w:rsidRPr="00E20334" w:rsidRDefault="00354C8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т.у.т./</w:t>
            </w:r>
          </w:p>
          <w:p w14:paraId="653FB647" w14:textId="77777777" w:rsidR="00354C8E" w:rsidRPr="00E20334" w:rsidRDefault="00354C8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5840B123" w14:textId="77777777" w:rsidR="00756A36" w:rsidRPr="00E20334" w:rsidRDefault="00354C8E" w:rsidP="00354C8E">
            <w:r w:rsidRPr="00E20334">
              <w:t>Показывает удельный суммарный расход энергетических ресурсов в многоквартирных домах</w:t>
            </w:r>
          </w:p>
        </w:tc>
        <w:tc>
          <w:tcPr>
            <w:tcW w:w="1276" w:type="dxa"/>
            <w:vAlign w:val="center"/>
          </w:tcPr>
          <w:p w14:paraId="44D86268" w14:textId="77777777" w:rsidR="00756A36" w:rsidRPr="00E20334" w:rsidRDefault="00E26E37" w:rsidP="00E26E37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3C440FB1" w14:textId="77777777" w:rsidR="00E26E37" w:rsidRPr="00E20334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Умо.сумм.мкд=</m:t>
                </m:r>
              </m:oMath>
            </m:oMathPara>
          </w:p>
          <w:p w14:paraId="1A1ABFF6" w14:textId="77777777" w:rsidR="00E26E37" w:rsidRPr="00E20334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ОПмо.сумм.мкд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Пмо.мкд</m:t>
                    </m:r>
                  </m:den>
                </m:f>
              </m:oMath>
            </m:oMathPara>
          </w:p>
          <w:p w14:paraId="0F42FEDC" w14:textId="77777777" w:rsidR="00756A36" w:rsidRPr="00E20334" w:rsidRDefault="00E26E37" w:rsidP="00E26E37">
            <w:pPr>
              <w:rPr>
                <w:szCs w:val="24"/>
              </w:rPr>
            </w:pPr>
            <w:r w:rsidRPr="00E20334">
              <w:t>Отношение объема потребления энергетических ресурсов в многоквартирных домах к площади домов</w:t>
            </w:r>
          </w:p>
        </w:tc>
        <w:tc>
          <w:tcPr>
            <w:tcW w:w="2514" w:type="dxa"/>
            <w:vAlign w:val="center"/>
          </w:tcPr>
          <w:p w14:paraId="18380422" w14:textId="77777777" w:rsidR="00E26E37" w:rsidRPr="00E20334" w:rsidRDefault="00E26E37" w:rsidP="00E26E37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ОПмо.сумм.мкд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суммарный объем потребления (использования) энергетических ресурсов в многоквартирных домах, расположенных на территории муниципального образования, т.у.т.;</w:t>
            </w:r>
          </w:p>
          <w:p w14:paraId="38034765" w14:textId="77777777" w:rsidR="00756A36" w:rsidRPr="00E20334" w:rsidRDefault="00E26E37" w:rsidP="00E26E37">
            <w:pPr>
              <w:rPr>
                <w:szCs w:val="24"/>
              </w:rPr>
            </w:pPr>
            <m:oMath>
              <m:r>
                <m:rPr>
                  <m:nor/>
                </m:rPr>
                <m:t>Пмо.мкд</m:t>
              </m:r>
            </m:oMath>
            <w:r w:rsidRPr="00E20334">
              <w:t xml:space="preserve"> - площадь многоквартирных домов на территории муниципального образования, кв.м</w:t>
            </w:r>
          </w:p>
        </w:tc>
        <w:tc>
          <w:tcPr>
            <w:tcW w:w="925" w:type="dxa"/>
            <w:vAlign w:val="center"/>
          </w:tcPr>
          <w:p w14:paraId="70D6CC9F" w14:textId="77777777" w:rsidR="00756A36" w:rsidRPr="00E20334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14:paraId="7B74F548" w14:textId="77777777" w:rsidR="00756A36" w:rsidRPr="00E20334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форма 1-жилфонд, ресурсоснабжающие организации</w:t>
            </w:r>
          </w:p>
        </w:tc>
        <w:tc>
          <w:tcPr>
            <w:tcW w:w="929" w:type="dxa"/>
            <w:vAlign w:val="center"/>
          </w:tcPr>
          <w:p w14:paraId="50F2BF5F" w14:textId="77777777" w:rsidR="00756A36" w:rsidRPr="00E20334" w:rsidRDefault="00E26E37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269E91AA" w14:textId="77777777" w:rsidTr="00015908">
        <w:tc>
          <w:tcPr>
            <w:tcW w:w="636" w:type="dxa"/>
            <w:vAlign w:val="center"/>
          </w:tcPr>
          <w:p w14:paraId="3E3DD579" w14:textId="77777777" w:rsidR="00D30CE6" w:rsidRPr="00E20334" w:rsidRDefault="00D30CE6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3.7</w:t>
            </w:r>
          </w:p>
        </w:tc>
        <w:tc>
          <w:tcPr>
            <w:tcW w:w="1916" w:type="dxa"/>
            <w:vAlign w:val="center"/>
          </w:tcPr>
          <w:p w14:paraId="65335DD8" w14:textId="77777777" w:rsidR="00D30CE6" w:rsidRPr="00E20334" w:rsidRDefault="008827C2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Уровень оснащенности индивидуальными приборами учета воды жилых помещений в многоквартирных домах </w:t>
            </w:r>
            <m:oMath>
              <m:r>
                <m:rPr>
                  <m:nor/>
                </m:rPr>
                <w:rPr>
                  <w:szCs w:val="24"/>
                </w:rPr>
                <m:t>Оипу.вс.мкд</m:t>
              </m:r>
            </m:oMath>
          </w:p>
        </w:tc>
        <w:tc>
          <w:tcPr>
            <w:tcW w:w="1418" w:type="dxa"/>
            <w:vAlign w:val="center"/>
          </w:tcPr>
          <w:p w14:paraId="7EA40DF8" w14:textId="77777777" w:rsidR="00D30CE6" w:rsidRPr="00E20334" w:rsidRDefault="008827C2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76B8CF83" w14:textId="77777777" w:rsidR="00D30CE6" w:rsidRPr="00E20334" w:rsidRDefault="008827C2" w:rsidP="008827C2">
            <w:r w:rsidRPr="00E20334">
              <w:t>Показывает степень оснащенности индивидуальными приборами учета воды жилых помещений в многоквартирных домах</w:t>
            </w:r>
          </w:p>
        </w:tc>
        <w:tc>
          <w:tcPr>
            <w:tcW w:w="1276" w:type="dxa"/>
            <w:vAlign w:val="center"/>
          </w:tcPr>
          <w:p w14:paraId="2AFDCE80" w14:textId="77777777" w:rsidR="00D30CE6" w:rsidRPr="00E20334" w:rsidRDefault="008827C2" w:rsidP="008827C2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65E7CC5B" w14:textId="77777777" w:rsidR="004033AE" w:rsidRPr="00E20334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Оипу.вс.мкд</m:t>
                </m:r>
              </m:oMath>
            </m:oMathPara>
          </w:p>
          <w:p w14:paraId="0897A052" w14:textId="77777777" w:rsidR="008827C2" w:rsidRPr="00E20334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Кмкд.вс.учет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100</m:t>
                </m:r>
              </m:oMath>
            </m:oMathPara>
          </w:p>
          <w:p w14:paraId="3BEE146D" w14:textId="77777777" w:rsidR="00D30CE6" w:rsidRPr="00E20334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количества жилых помещений в многоквартирных домах, оснащенных индивидуальными приборами учета воды к количеству жилых помещений</w:t>
            </w:r>
          </w:p>
        </w:tc>
        <w:tc>
          <w:tcPr>
            <w:tcW w:w="2514" w:type="dxa"/>
            <w:vAlign w:val="center"/>
          </w:tcPr>
          <w:p w14:paraId="37925AA3" w14:textId="77777777" w:rsidR="008827C2" w:rsidRPr="00E20334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Кмкд.вс.учет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воды, ед.;</w:t>
            </w:r>
          </w:p>
          <w:p w14:paraId="04ABEC2C" w14:textId="77777777" w:rsidR="00D30CE6" w:rsidRPr="00E20334" w:rsidRDefault="008827C2" w:rsidP="008827C2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14:paraId="528FF600" w14:textId="77777777" w:rsidR="00D30CE6" w:rsidRPr="00E20334" w:rsidRDefault="00A4477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14:paraId="77DD49AB" w14:textId="77777777" w:rsidR="00D30CE6" w:rsidRPr="00E20334" w:rsidRDefault="00A4477D" w:rsidP="00A4477D">
            <w:pPr>
              <w:jc w:val="center"/>
              <w:rPr>
                <w:szCs w:val="24"/>
              </w:rPr>
            </w:pPr>
            <w:r w:rsidRPr="00E20334">
              <w:t>форма 1-жилфонд, сведения организаций, оказывающих услуги по управлению многоквартирными домами</w:t>
            </w:r>
          </w:p>
        </w:tc>
        <w:tc>
          <w:tcPr>
            <w:tcW w:w="929" w:type="dxa"/>
            <w:vAlign w:val="center"/>
          </w:tcPr>
          <w:p w14:paraId="7F6025FF" w14:textId="77777777" w:rsidR="00D30CE6" w:rsidRPr="00E20334" w:rsidRDefault="00A4477D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03810031" w14:textId="77777777" w:rsidTr="00015908">
        <w:tc>
          <w:tcPr>
            <w:tcW w:w="636" w:type="dxa"/>
            <w:vAlign w:val="center"/>
          </w:tcPr>
          <w:p w14:paraId="2C46DB22" w14:textId="77777777" w:rsidR="00D30CE6" w:rsidRPr="00E20334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3.8</w:t>
            </w:r>
          </w:p>
        </w:tc>
        <w:tc>
          <w:tcPr>
            <w:tcW w:w="1916" w:type="dxa"/>
            <w:vAlign w:val="center"/>
          </w:tcPr>
          <w:p w14:paraId="35517FEB" w14:textId="77777777" w:rsidR="00D30CE6" w:rsidRPr="00E20334" w:rsidRDefault="009B243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t xml:space="preserve">Уровень оснащенности индивидуальными приборами учета электрической энергии жилых помещений в многоквартирных домах </w:t>
            </w:r>
            <m:oMath>
              <m:r>
                <m:rPr>
                  <m:nor/>
                </m:rPr>
                <m:t>Оипу.ээ.мкд</m:t>
              </m:r>
            </m:oMath>
          </w:p>
        </w:tc>
        <w:tc>
          <w:tcPr>
            <w:tcW w:w="1418" w:type="dxa"/>
            <w:vAlign w:val="center"/>
          </w:tcPr>
          <w:p w14:paraId="12A528AD" w14:textId="77777777" w:rsidR="00D30CE6" w:rsidRPr="00E20334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65162134" w14:textId="77777777" w:rsidR="00D30CE6" w:rsidRPr="00E20334" w:rsidRDefault="009B2434" w:rsidP="009B2434">
            <w:r w:rsidRPr="00E20334">
              <w:t>Показывает степень оснащенности индивидуальными приборами учета электрической энергии жилых помещений в многоквартирных домах</w:t>
            </w:r>
          </w:p>
        </w:tc>
        <w:tc>
          <w:tcPr>
            <w:tcW w:w="1276" w:type="dxa"/>
            <w:vAlign w:val="center"/>
          </w:tcPr>
          <w:p w14:paraId="1D04B61D" w14:textId="77777777" w:rsidR="00D30CE6" w:rsidRPr="00E20334" w:rsidRDefault="009B2434" w:rsidP="009B2434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58CB316D" w14:textId="77777777" w:rsidR="004033AE" w:rsidRPr="00E20334" w:rsidRDefault="009B2434" w:rsidP="009B243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О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ипу.ээ.мкд=</m:t>
                </m:r>
              </m:oMath>
            </m:oMathPara>
          </w:p>
          <w:p w14:paraId="063419F6" w14:textId="77777777" w:rsidR="009B2434" w:rsidRPr="00E20334" w:rsidRDefault="004033AE" w:rsidP="009B243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Кмкд.ээ.учет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Кмкд.жп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100</m:t>
                </m:r>
              </m:oMath>
            </m:oMathPara>
          </w:p>
          <w:p w14:paraId="17D4B368" w14:textId="77777777" w:rsidR="00D30CE6" w:rsidRPr="00E20334" w:rsidRDefault="009B2434" w:rsidP="009B2434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количества жилых помещений в многоквартирных домах, оснащенных индивидуальными приборами учета электрической энергии к количеству жилых помещений</w:t>
            </w:r>
          </w:p>
        </w:tc>
        <w:tc>
          <w:tcPr>
            <w:tcW w:w="2514" w:type="dxa"/>
            <w:vAlign w:val="center"/>
          </w:tcPr>
          <w:p w14:paraId="55F369BB" w14:textId="77777777" w:rsidR="0014022C" w:rsidRPr="00E20334" w:rsidRDefault="0014022C" w:rsidP="0014022C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Кмкд.ээ.учет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оснащенных индивидуальными приборами учета электрической энергии, ед.;</w:t>
            </w:r>
          </w:p>
          <w:p w14:paraId="762C19AD" w14:textId="77777777" w:rsidR="00D30CE6" w:rsidRPr="00E20334" w:rsidRDefault="0014022C" w:rsidP="0014022C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Кмкд.жп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количество жилых помещений в многоквартирных домах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14:paraId="14E1ED86" w14:textId="77777777" w:rsidR="00D30CE6" w:rsidRPr="00E20334" w:rsidRDefault="0014022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1, 3</w:t>
            </w:r>
          </w:p>
        </w:tc>
        <w:tc>
          <w:tcPr>
            <w:tcW w:w="963" w:type="dxa"/>
            <w:vAlign w:val="center"/>
          </w:tcPr>
          <w:p w14:paraId="3A61E1E8" w14:textId="77777777" w:rsidR="00D30CE6" w:rsidRPr="00E20334" w:rsidRDefault="0014022C" w:rsidP="0014022C">
            <w:pPr>
              <w:jc w:val="center"/>
              <w:rPr>
                <w:szCs w:val="24"/>
              </w:rPr>
            </w:pPr>
            <w:r w:rsidRPr="00E20334">
              <w:t>форма 1-жилфонд, сведения организаций, оказывающих услуги по управлению многоквартирными домами</w:t>
            </w:r>
          </w:p>
        </w:tc>
        <w:tc>
          <w:tcPr>
            <w:tcW w:w="929" w:type="dxa"/>
            <w:vAlign w:val="center"/>
          </w:tcPr>
          <w:p w14:paraId="58244BE9" w14:textId="77777777" w:rsidR="00D30CE6" w:rsidRPr="00E20334" w:rsidRDefault="0014022C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5DF0AF4C" w14:textId="77777777" w:rsidTr="00015908">
        <w:tc>
          <w:tcPr>
            <w:tcW w:w="636" w:type="dxa"/>
            <w:vAlign w:val="center"/>
          </w:tcPr>
          <w:p w14:paraId="06F1036A" w14:textId="77777777" w:rsidR="00D30CE6" w:rsidRPr="006F4C6E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F4C6E">
              <w:rPr>
                <w:szCs w:val="24"/>
              </w:rPr>
              <w:t>3.9</w:t>
            </w:r>
          </w:p>
        </w:tc>
        <w:tc>
          <w:tcPr>
            <w:tcW w:w="1916" w:type="dxa"/>
            <w:vAlign w:val="center"/>
          </w:tcPr>
          <w:p w14:paraId="671CA20B" w14:textId="77777777" w:rsidR="00D30CE6" w:rsidRPr="006F4C6E" w:rsidRDefault="00AF0358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6F4C6E">
              <w:rPr>
                <w:szCs w:val="24"/>
              </w:rPr>
              <w:t>Количество индивидуальных приборов учета, установленных за счет средств городского бюджета в жилых помещениях, относящихся к муниципальному жилому фонду</w:t>
            </w:r>
          </w:p>
        </w:tc>
        <w:tc>
          <w:tcPr>
            <w:tcW w:w="1418" w:type="dxa"/>
            <w:vAlign w:val="center"/>
          </w:tcPr>
          <w:p w14:paraId="50816419" w14:textId="77777777" w:rsidR="00D30CE6" w:rsidRPr="006F4C6E" w:rsidRDefault="00AF035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F4C6E">
              <w:rPr>
                <w:szCs w:val="24"/>
              </w:rPr>
              <w:t>шт.</w:t>
            </w:r>
          </w:p>
        </w:tc>
        <w:tc>
          <w:tcPr>
            <w:tcW w:w="1559" w:type="dxa"/>
            <w:vAlign w:val="center"/>
          </w:tcPr>
          <w:p w14:paraId="0EEA06B3" w14:textId="77777777" w:rsidR="00D30CE6" w:rsidRPr="006F4C6E" w:rsidRDefault="00EE228B" w:rsidP="00EE228B">
            <w:r w:rsidRPr="006F4C6E">
              <w:t>Показывает количество индивидуальных приборов учета, установленных за счет средств городского бюджета в муниципальных жилых помещениях</w:t>
            </w:r>
          </w:p>
        </w:tc>
        <w:tc>
          <w:tcPr>
            <w:tcW w:w="1276" w:type="dxa"/>
            <w:vAlign w:val="center"/>
          </w:tcPr>
          <w:p w14:paraId="430FBEEB" w14:textId="77777777" w:rsidR="00D30CE6" w:rsidRPr="006F4C6E" w:rsidRDefault="00EE228B" w:rsidP="00EE228B">
            <w:pPr>
              <w:jc w:val="center"/>
            </w:pPr>
            <w:r w:rsidRPr="006F4C6E">
              <w:t>полугодовая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4E1C188F" w14:textId="77777777" w:rsidR="009F28E6" w:rsidRPr="006F4C6E" w:rsidRDefault="009F28E6" w:rsidP="009F28E6">
            <w:pPr>
              <w:pStyle w:val="af3"/>
              <w:rPr>
                <w:rFonts w:ascii="Times New Roman" w:hAnsi="Times New Roman" w:cs="Times New Roman"/>
              </w:rPr>
            </w:pPr>
            <w:r w:rsidRPr="006F4C6E">
              <w:rPr>
                <w:rFonts w:ascii="Times New Roman" w:hAnsi="Times New Roman" w:cs="Times New Roman"/>
              </w:rPr>
              <w:t>Абсолютное значение количества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в отчетном периоде</w:t>
            </w:r>
          </w:p>
          <w:p w14:paraId="26E701F7" w14:textId="77777777" w:rsidR="00D30CE6" w:rsidRPr="006F4C6E" w:rsidRDefault="006F4C6E" w:rsidP="006F4C6E">
            <w:r w:rsidRPr="006F4C6E">
              <w:t>0</w:t>
            </w:r>
            <w:r w:rsidR="00B27F0D" w:rsidRPr="006F4C6E">
              <w:t xml:space="preserve"> шт. - к</w:t>
            </w:r>
            <w:r w:rsidR="00EE228B" w:rsidRPr="006F4C6E">
              <w:t>оличеств</w:t>
            </w:r>
            <w:r w:rsidR="00B27F0D" w:rsidRPr="006F4C6E">
              <w:t>о</w:t>
            </w:r>
            <w:r w:rsidR="00EE228B" w:rsidRPr="006F4C6E">
              <w:t xml:space="preserve"> индивидуальных приборов учета, фактически установленных за счет средств городского бюджета в жилых помещениях, относящихся к муниципальному жилому фонду, </w:t>
            </w:r>
            <w:r w:rsidR="00B27F0D" w:rsidRPr="006F4C6E">
              <w:t>за 1 полугодие 202</w:t>
            </w:r>
            <w:r w:rsidRPr="006F4C6E">
              <w:t>3</w:t>
            </w:r>
            <w:r w:rsidR="00B27F0D" w:rsidRPr="006F4C6E">
              <w:t xml:space="preserve"> года</w:t>
            </w:r>
          </w:p>
        </w:tc>
        <w:tc>
          <w:tcPr>
            <w:tcW w:w="2514" w:type="dxa"/>
            <w:vAlign w:val="center"/>
          </w:tcPr>
          <w:p w14:paraId="0743164F" w14:textId="77777777" w:rsidR="00D30CE6" w:rsidRPr="006F4C6E" w:rsidRDefault="00EE228B" w:rsidP="00EE228B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 w:rsidRPr="006F4C6E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5" w:type="dxa"/>
            <w:vAlign w:val="center"/>
          </w:tcPr>
          <w:p w14:paraId="33BB834E" w14:textId="77777777" w:rsidR="00D30CE6" w:rsidRPr="006F4C6E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F4C6E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3BA9206D" w14:textId="77777777" w:rsidR="00D30CE6" w:rsidRPr="006F4C6E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F4C6E">
              <w:rPr>
                <w:szCs w:val="24"/>
              </w:rPr>
              <w:t>ДЖКХ мэрии</w:t>
            </w:r>
          </w:p>
        </w:tc>
        <w:tc>
          <w:tcPr>
            <w:tcW w:w="929" w:type="dxa"/>
            <w:vAlign w:val="center"/>
          </w:tcPr>
          <w:p w14:paraId="624DCE50" w14:textId="77777777" w:rsidR="00D30CE6" w:rsidRPr="006F4C6E" w:rsidRDefault="00EE228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6F4C6E">
              <w:rPr>
                <w:szCs w:val="24"/>
              </w:rPr>
              <w:t>ДЖКХ мэрии</w:t>
            </w:r>
          </w:p>
        </w:tc>
      </w:tr>
      <w:tr w:rsidR="00F44D79" w:rsidRPr="00271AF7" w14:paraId="5BFA75A2" w14:textId="77777777" w:rsidTr="00015908">
        <w:tc>
          <w:tcPr>
            <w:tcW w:w="636" w:type="dxa"/>
            <w:vAlign w:val="center"/>
          </w:tcPr>
          <w:p w14:paraId="7581E773" w14:textId="77777777" w:rsidR="00D30CE6" w:rsidRPr="00E20334" w:rsidRDefault="009B243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3.10</w:t>
            </w:r>
          </w:p>
        </w:tc>
        <w:tc>
          <w:tcPr>
            <w:tcW w:w="1916" w:type="dxa"/>
            <w:vAlign w:val="center"/>
          </w:tcPr>
          <w:p w14:paraId="139915C0" w14:textId="77777777" w:rsidR="00D30CE6" w:rsidRPr="00E20334" w:rsidRDefault="00922FB0" w:rsidP="00922FB0">
            <w:pPr>
              <w:rPr>
                <w:szCs w:val="24"/>
              </w:rPr>
            </w:pPr>
            <w:r w:rsidRPr="00E20334">
              <w:t>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418" w:type="dxa"/>
            <w:vAlign w:val="center"/>
          </w:tcPr>
          <w:p w14:paraId="72E41AAC" w14:textId="77777777" w:rsidR="00D30CE6" w:rsidRPr="00E20334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шт.</w:t>
            </w:r>
          </w:p>
        </w:tc>
        <w:tc>
          <w:tcPr>
            <w:tcW w:w="1559" w:type="dxa"/>
            <w:vAlign w:val="center"/>
          </w:tcPr>
          <w:p w14:paraId="33E033F8" w14:textId="77777777" w:rsidR="00D30CE6" w:rsidRPr="00E20334" w:rsidRDefault="00922FB0" w:rsidP="00922FB0">
            <w:r w:rsidRPr="00E20334">
              <w:t>Показывает 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1276" w:type="dxa"/>
            <w:vAlign w:val="center"/>
          </w:tcPr>
          <w:p w14:paraId="3B3671C2" w14:textId="77777777" w:rsidR="00D30CE6" w:rsidRPr="00E20334" w:rsidRDefault="00922FB0" w:rsidP="00922FB0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32B6EFF3" w14:textId="77777777" w:rsidR="00D30CE6" w:rsidRPr="00E20334" w:rsidRDefault="00922FB0" w:rsidP="00922FB0">
            <w:r w:rsidRPr="00E20334">
              <w:t>Абсолютное количество многоквартирных домов, в которых выполнены работы по проведению капитального ремонта общего имущества</w:t>
            </w:r>
          </w:p>
        </w:tc>
        <w:tc>
          <w:tcPr>
            <w:tcW w:w="2514" w:type="dxa"/>
            <w:vAlign w:val="center"/>
          </w:tcPr>
          <w:p w14:paraId="2F201A44" w14:textId="77777777" w:rsidR="00D30CE6" w:rsidRPr="00E20334" w:rsidRDefault="00922FB0" w:rsidP="00922FB0">
            <w:pPr>
              <w:pStyle w:val="af3"/>
              <w:jc w:val="center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5" w:type="dxa"/>
            <w:vAlign w:val="center"/>
          </w:tcPr>
          <w:p w14:paraId="7D9C6623" w14:textId="77777777" w:rsidR="00D30CE6" w:rsidRPr="00E20334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740738D5" w14:textId="77777777" w:rsidR="00D30CE6" w:rsidRPr="00E20334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  <w:tc>
          <w:tcPr>
            <w:tcW w:w="929" w:type="dxa"/>
            <w:vAlign w:val="center"/>
          </w:tcPr>
          <w:p w14:paraId="541C47C7" w14:textId="77777777" w:rsidR="00D30CE6" w:rsidRPr="00E20334" w:rsidRDefault="00922FB0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B97F10" w:rsidRPr="00271AF7" w14:paraId="664DEAC1" w14:textId="77777777" w:rsidTr="00015908">
        <w:tc>
          <w:tcPr>
            <w:tcW w:w="15452" w:type="dxa"/>
            <w:gridSpan w:val="10"/>
            <w:vAlign w:val="center"/>
          </w:tcPr>
          <w:p w14:paraId="327FA79C" w14:textId="77777777" w:rsidR="00B97F10" w:rsidRPr="00271AF7" w:rsidRDefault="00B97F10" w:rsidP="00D87340">
            <w:pPr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E20334">
              <w:rPr>
                <w:szCs w:val="24"/>
              </w:rPr>
              <w:t>4. Подпрограмма «</w:t>
            </w:r>
            <w:r w:rsidRPr="00E20334">
              <w:rPr>
                <w:spacing w:val="-6"/>
                <w:szCs w:val="24"/>
              </w:rPr>
              <w:t>Энергосбережение и повышение энергетической эффективности в коммунальном хозяйстве»</w:t>
            </w:r>
          </w:p>
        </w:tc>
      </w:tr>
      <w:tr w:rsidR="00F44D79" w:rsidRPr="00271AF7" w14:paraId="1BBDC8DC" w14:textId="77777777" w:rsidTr="00015908">
        <w:tc>
          <w:tcPr>
            <w:tcW w:w="636" w:type="dxa"/>
            <w:vAlign w:val="center"/>
          </w:tcPr>
          <w:p w14:paraId="5633DB35" w14:textId="77777777" w:rsidR="00D4198A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4.1</w:t>
            </w:r>
          </w:p>
        </w:tc>
        <w:tc>
          <w:tcPr>
            <w:tcW w:w="1916" w:type="dxa"/>
            <w:vAlign w:val="center"/>
          </w:tcPr>
          <w:p w14:paraId="1E6D6C14" w14:textId="77777777" w:rsidR="00D4198A" w:rsidRPr="00E20334" w:rsidRDefault="00A20F4E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топлива на выработку тепловой энергии на котельных </w:t>
            </w:r>
            <m:oMath>
              <m:r>
                <m:rPr>
                  <m:nor/>
                </m:rPr>
                <w:rPr>
                  <w:szCs w:val="24"/>
                </w:rPr>
                <m:t>Умо.к.тэ</m:t>
              </m:r>
            </m:oMath>
          </w:p>
        </w:tc>
        <w:tc>
          <w:tcPr>
            <w:tcW w:w="1418" w:type="dxa"/>
            <w:vAlign w:val="center"/>
          </w:tcPr>
          <w:p w14:paraId="66D7FD5A" w14:textId="77777777" w:rsidR="00D4198A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т.у.т./</w:t>
            </w:r>
          </w:p>
          <w:p w14:paraId="071F477B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Гкал</w:t>
            </w:r>
          </w:p>
        </w:tc>
        <w:tc>
          <w:tcPr>
            <w:tcW w:w="1559" w:type="dxa"/>
            <w:vAlign w:val="center"/>
          </w:tcPr>
          <w:p w14:paraId="5605EEBB" w14:textId="77777777" w:rsidR="00D4198A" w:rsidRPr="00E20334" w:rsidRDefault="00A20F4E" w:rsidP="00A20F4E">
            <w:r w:rsidRPr="00E20334">
              <w:t>Показывает удельный расход топлива на выработку тепловой энергии на котельных</w:t>
            </w:r>
          </w:p>
        </w:tc>
        <w:tc>
          <w:tcPr>
            <w:tcW w:w="1276" w:type="dxa"/>
            <w:vAlign w:val="center"/>
          </w:tcPr>
          <w:p w14:paraId="3CA46CDA" w14:textId="77777777" w:rsidR="00D4198A" w:rsidRPr="00E20334" w:rsidRDefault="000032FC" w:rsidP="000032FC">
            <w:pPr>
              <w:jc w:val="center"/>
            </w:pPr>
            <w:r w:rsidRPr="00E20334"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0AF0B6C6" w14:textId="77777777" w:rsidR="00865068" w:rsidRPr="00AF3978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Умо.к.тэ=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ОПмо.к.тэ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ОВмо.к.тэ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</m:oMath>
            </m:oMathPara>
          </w:p>
          <w:p w14:paraId="4FA079A9" w14:textId="77777777" w:rsidR="00865068" w:rsidRPr="00AF3978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175 678,389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 xml:space="preserve"> 1 156 989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=0,1518</m:t>
                </m:r>
              </m:oMath>
            </m:oMathPara>
          </w:p>
          <w:p w14:paraId="5A6816EB" w14:textId="77777777" w:rsidR="00D4198A" w:rsidRPr="00271AF7" w:rsidRDefault="00865068" w:rsidP="00865068">
            <w:pPr>
              <w:pStyle w:val="af3"/>
              <w:rPr>
                <w:rFonts w:ascii="Times New Roman" w:hAnsi="Times New Roman" w:cs="Times New Roman"/>
                <w:highlight w:val="yellow"/>
              </w:rPr>
            </w:pPr>
            <w:r w:rsidRPr="00AB39E1">
              <w:rPr>
                <w:rFonts w:ascii="Times New Roman" w:hAnsi="Times New Roman" w:cs="Times New Roman"/>
              </w:rPr>
              <w:t>Отношение объема потребления топлива на выработку тепловой энергии котельными к объему выработки тепловой энергии</w:t>
            </w:r>
          </w:p>
        </w:tc>
        <w:tc>
          <w:tcPr>
            <w:tcW w:w="2514" w:type="dxa"/>
            <w:vAlign w:val="center"/>
          </w:tcPr>
          <w:p w14:paraId="66441CFF" w14:textId="77777777" w:rsidR="00865068" w:rsidRPr="00E20334" w:rsidRDefault="00865068" w:rsidP="00865068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ОПмо.к.тэ</m:t>
              </m:r>
            </m:oMath>
            <w:r w:rsidRPr="00E20334">
              <w:rPr>
                <w:szCs w:val="24"/>
              </w:rPr>
              <w:t xml:space="preserve"> - объем потребления топлива на выработку тепловой энергии котельными на территории муниципального образования, т.у.т.;</w:t>
            </w:r>
          </w:p>
          <w:p w14:paraId="5E19447E" w14:textId="77777777" w:rsidR="00D4198A" w:rsidRPr="00E20334" w:rsidRDefault="00865068" w:rsidP="00865068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ОВмо.к.тэ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выработки тепловой энергии котельными на территории муниципального образования, Гкал</w:t>
            </w:r>
          </w:p>
        </w:tc>
        <w:tc>
          <w:tcPr>
            <w:tcW w:w="925" w:type="dxa"/>
            <w:vAlign w:val="center"/>
          </w:tcPr>
          <w:p w14:paraId="0A657828" w14:textId="77777777" w:rsidR="00D4198A" w:rsidRPr="00E20334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71BF5CF6" w14:textId="77777777" w:rsidR="00D4198A" w:rsidRPr="00E20334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14:paraId="555E3FAE" w14:textId="77777777" w:rsidR="00D4198A" w:rsidRPr="00E20334" w:rsidRDefault="0086506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267D23B3" w14:textId="77777777" w:rsidTr="00015908">
        <w:tc>
          <w:tcPr>
            <w:tcW w:w="636" w:type="dxa"/>
            <w:vAlign w:val="center"/>
          </w:tcPr>
          <w:p w14:paraId="5ACF60CF" w14:textId="77777777" w:rsidR="00D4198A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4.2</w:t>
            </w:r>
          </w:p>
        </w:tc>
        <w:tc>
          <w:tcPr>
            <w:tcW w:w="1916" w:type="dxa"/>
            <w:vAlign w:val="center"/>
          </w:tcPr>
          <w:p w14:paraId="60C1CA93" w14:textId="77777777" w:rsidR="00D4198A" w:rsidRPr="00E20334" w:rsidRDefault="00765E9B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энергии, используемой при передаче тепловой энергии в системах теплоснабжения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Умо.ээ.передача.тэ</m:t>
              </m:r>
            </m:oMath>
          </w:p>
        </w:tc>
        <w:tc>
          <w:tcPr>
            <w:tcW w:w="1418" w:type="dxa"/>
            <w:vAlign w:val="center"/>
          </w:tcPr>
          <w:p w14:paraId="05856064" w14:textId="77777777" w:rsidR="00D4198A" w:rsidRPr="00E20334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тыс.кВтч/</w:t>
            </w:r>
          </w:p>
          <w:p w14:paraId="68CFA0E3" w14:textId="77777777" w:rsidR="00765E9B" w:rsidRPr="00E20334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тыс.куб.м</w:t>
            </w:r>
          </w:p>
        </w:tc>
        <w:tc>
          <w:tcPr>
            <w:tcW w:w="1559" w:type="dxa"/>
            <w:vAlign w:val="center"/>
          </w:tcPr>
          <w:p w14:paraId="005C0607" w14:textId="77777777" w:rsidR="00D4198A" w:rsidRPr="00E20334" w:rsidRDefault="00765E9B" w:rsidP="00765E9B">
            <w:r w:rsidRPr="00E20334">
              <w:t>Показывает удельный расход электрической энергии, используемой при передаче тепловой энергии в системах теплоснабжения</w:t>
            </w:r>
          </w:p>
        </w:tc>
        <w:tc>
          <w:tcPr>
            <w:tcW w:w="1276" w:type="dxa"/>
            <w:vAlign w:val="center"/>
          </w:tcPr>
          <w:p w14:paraId="655FDAAF" w14:textId="77777777" w:rsidR="00D4198A" w:rsidRPr="00E20334" w:rsidRDefault="00765E9B" w:rsidP="00765E9B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295568DC" w14:textId="77777777" w:rsidR="00765E9B" w:rsidRPr="00E20334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Умо.ээ.передача.тэ=</m:t>
                </m:r>
              </m:oMath>
            </m:oMathPara>
          </w:p>
          <w:p w14:paraId="4CA47665" w14:textId="77777777" w:rsidR="00765E9B" w:rsidRPr="00E20334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ОПмо.ээ.передача.тэ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ОТмо.тн</m:t>
                    </m:r>
                  </m:den>
                </m:f>
              </m:oMath>
            </m:oMathPara>
          </w:p>
          <w:p w14:paraId="5C5EDC8D" w14:textId="77777777" w:rsidR="00D4198A" w:rsidRPr="00271AF7" w:rsidRDefault="00765E9B" w:rsidP="00765E9B">
            <w:pPr>
              <w:pStyle w:val="af3"/>
              <w:rPr>
                <w:rFonts w:ascii="Times New Roman" w:hAnsi="Times New Roman" w:cs="Times New Roman"/>
                <w:highlight w:val="yellow"/>
              </w:rPr>
            </w:pPr>
            <w:r w:rsidRPr="00E20334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тепловой энергии в системах теплоснабжения к объему транспортировки теплоносителя</w:t>
            </w:r>
          </w:p>
        </w:tc>
        <w:tc>
          <w:tcPr>
            <w:tcW w:w="2514" w:type="dxa"/>
            <w:vAlign w:val="center"/>
          </w:tcPr>
          <w:p w14:paraId="3E400196" w14:textId="77777777" w:rsidR="00765E9B" w:rsidRPr="00E20334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ОПмо.ээ.передача.тэ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потребления электрической энергии для передачи тепловой энергии в системах теплоснабжения на территории муниципального образования, тыс.кВтч;</w:t>
            </w:r>
          </w:p>
          <w:p w14:paraId="3889B4B4" w14:textId="77777777" w:rsidR="00D4198A" w:rsidRPr="00E20334" w:rsidRDefault="00765E9B" w:rsidP="00765E9B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ОТмо.тн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транспортировки теплоносителя в системе теплоснабжения на территории муниципального образования, тыс.куб.м</w:t>
            </w:r>
          </w:p>
        </w:tc>
        <w:tc>
          <w:tcPr>
            <w:tcW w:w="925" w:type="dxa"/>
            <w:vAlign w:val="center"/>
          </w:tcPr>
          <w:p w14:paraId="15E635BC" w14:textId="77777777" w:rsidR="00D4198A" w:rsidRPr="00E20334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3BA826B1" w14:textId="77777777" w:rsidR="00D4198A" w:rsidRPr="00E20334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14:paraId="3CE13363" w14:textId="77777777" w:rsidR="00D4198A" w:rsidRPr="00E20334" w:rsidRDefault="00765E9B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1A0F8F3E" w14:textId="77777777" w:rsidTr="00015908">
        <w:tc>
          <w:tcPr>
            <w:tcW w:w="636" w:type="dxa"/>
            <w:vAlign w:val="center"/>
          </w:tcPr>
          <w:p w14:paraId="29CF4F7D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4.3</w:t>
            </w:r>
          </w:p>
        </w:tc>
        <w:tc>
          <w:tcPr>
            <w:tcW w:w="1916" w:type="dxa"/>
            <w:vAlign w:val="center"/>
          </w:tcPr>
          <w:p w14:paraId="11293080" w14:textId="77777777" w:rsidR="00A20F4E" w:rsidRPr="00E20334" w:rsidRDefault="006D030A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потерь тепловой энергии при ее передаче в общем объеме переданной тепловой энергии </w:t>
            </w:r>
            <m:oMath>
              <m:r>
                <m:rPr>
                  <m:nor/>
                </m:rPr>
                <w:rPr>
                  <w:szCs w:val="24"/>
                </w:rPr>
                <m:t>Дмо.тэ.потери</m:t>
              </m:r>
            </m:oMath>
          </w:p>
        </w:tc>
        <w:tc>
          <w:tcPr>
            <w:tcW w:w="1418" w:type="dxa"/>
            <w:vAlign w:val="center"/>
          </w:tcPr>
          <w:p w14:paraId="743659EA" w14:textId="77777777" w:rsidR="00A20F4E" w:rsidRPr="00E20334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642467C8" w14:textId="77777777" w:rsidR="00A20F4E" w:rsidRPr="00E20334" w:rsidRDefault="006D030A" w:rsidP="006D030A">
            <w:r w:rsidRPr="00E20334">
              <w:t>Показывает долю потерь тепловой энергии при ее передаче</w:t>
            </w:r>
          </w:p>
        </w:tc>
        <w:tc>
          <w:tcPr>
            <w:tcW w:w="1276" w:type="dxa"/>
            <w:vAlign w:val="center"/>
          </w:tcPr>
          <w:p w14:paraId="63AE5492" w14:textId="77777777" w:rsidR="00A20F4E" w:rsidRPr="00E20334" w:rsidRDefault="006D030A" w:rsidP="006D030A">
            <w:pPr>
              <w:jc w:val="center"/>
            </w:pPr>
            <w:r w:rsidRPr="00E20334"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31EF5AFA" w14:textId="77777777" w:rsidR="006D030A" w:rsidRPr="00AB39E1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Дмо.тэ.потери=</m:t>
                </m:r>
              </m:oMath>
            </m:oMathPara>
          </w:p>
          <w:p w14:paraId="4681FEEA" w14:textId="77777777" w:rsidR="006D030A" w:rsidRPr="00AB39E1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Омо.тэ.потери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ОПмо.тэ.общий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×100=</m:t>
                </m:r>
              </m:oMath>
            </m:oMathPara>
          </w:p>
          <w:p w14:paraId="041D2589" w14:textId="77777777" w:rsidR="004033AE" w:rsidRPr="00AB39E1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216 221,00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1 549 200,57</m:t>
                    </m:r>
                  </m:den>
                </m:f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×100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=</m:t>
                </m:r>
              </m:oMath>
            </m:oMathPara>
          </w:p>
          <w:p w14:paraId="6D35BA08" w14:textId="77777777" w:rsidR="006D030A" w:rsidRPr="00AB39E1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=13,957</m:t>
                </m:r>
              </m:oMath>
            </m:oMathPara>
          </w:p>
          <w:p w14:paraId="412EA6C3" w14:textId="77777777" w:rsidR="00A20F4E" w:rsidRPr="00271AF7" w:rsidRDefault="006D030A" w:rsidP="006D030A">
            <w:pPr>
              <w:pStyle w:val="af3"/>
              <w:rPr>
                <w:rFonts w:ascii="Times New Roman" w:hAnsi="Times New Roman" w:cs="Times New Roman"/>
                <w:highlight w:val="yellow"/>
              </w:rPr>
            </w:pPr>
            <w:r w:rsidRPr="00AB39E1">
              <w:rPr>
                <w:rFonts w:ascii="Times New Roman" w:hAnsi="Times New Roman" w:cs="Times New Roman"/>
              </w:rPr>
              <w:t>Отношение объема потерь тепловой энергии при ее передаче к общему объему передаваемой тепловой энергии</w:t>
            </w:r>
          </w:p>
        </w:tc>
        <w:tc>
          <w:tcPr>
            <w:tcW w:w="2514" w:type="dxa"/>
            <w:vAlign w:val="center"/>
          </w:tcPr>
          <w:p w14:paraId="35C0695F" w14:textId="77777777" w:rsidR="006D030A" w:rsidRPr="00E20334" w:rsidRDefault="006D030A" w:rsidP="006D030A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Омо.тэ.потери</m:t>
              </m:r>
            </m:oMath>
            <w:r w:rsidRPr="00E20334">
              <w:rPr>
                <w:szCs w:val="24"/>
              </w:rPr>
              <w:t xml:space="preserve"> - объем потерь тепловой энергии при ее передаче на территории муниципального образования, Гкал;</w:t>
            </w:r>
          </w:p>
          <w:p w14:paraId="319735E2" w14:textId="77777777" w:rsidR="00A20F4E" w:rsidRPr="00E20334" w:rsidRDefault="006D030A" w:rsidP="006D030A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ОПмо.тэ.общий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общий объем передаваемой тепловой энергии на территории муниципального образования, Гкал</w:t>
            </w:r>
          </w:p>
        </w:tc>
        <w:tc>
          <w:tcPr>
            <w:tcW w:w="925" w:type="dxa"/>
            <w:vAlign w:val="center"/>
          </w:tcPr>
          <w:p w14:paraId="10FAE6D0" w14:textId="77777777" w:rsidR="00A20F4E" w:rsidRPr="00E20334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04756686" w14:textId="77777777" w:rsidR="00A20F4E" w:rsidRPr="00E20334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ООО «Газпром теплоэнерго Вологда»</w:t>
            </w:r>
          </w:p>
        </w:tc>
        <w:tc>
          <w:tcPr>
            <w:tcW w:w="929" w:type="dxa"/>
            <w:vAlign w:val="center"/>
          </w:tcPr>
          <w:p w14:paraId="26EAD58F" w14:textId="77777777" w:rsidR="00A20F4E" w:rsidRPr="00E20334" w:rsidRDefault="006D030A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4DF0874F" w14:textId="77777777" w:rsidTr="00015908">
        <w:tc>
          <w:tcPr>
            <w:tcW w:w="636" w:type="dxa"/>
            <w:vAlign w:val="center"/>
          </w:tcPr>
          <w:p w14:paraId="61F6EB27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4.4</w:t>
            </w:r>
          </w:p>
        </w:tc>
        <w:tc>
          <w:tcPr>
            <w:tcW w:w="1916" w:type="dxa"/>
            <w:vAlign w:val="center"/>
          </w:tcPr>
          <w:p w14:paraId="58A828C2" w14:textId="77777777" w:rsidR="00A20F4E" w:rsidRPr="00E20334" w:rsidRDefault="001E7974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потерь воды при ее передаче в общем объеме переданной воды </w:t>
            </w:r>
            <m:oMath>
              <m:r>
                <m:rPr>
                  <m:nor/>
                </m:rPr>
                <w:rPr>
                  <w:szCs w:val="24"/>
                </w:rPr>
                <m:t>Дмо.вс.потери</m:t>
              </m:r>
            </m:oMath>
          </w:p>
        </w:tc>
        <w:tc>
          <w:tcPr>
            <w:tcW w:w="1418" w:type="dxa"/>
            <w:vAlign w:val="center"/>
          </w:tcPr>
          <w:p w14:paraId="46308267" w14:textId="77777777" w:rsidR="00A20F4E" w:rsidRPr="00E20334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4E0780C9" w14:textId="77777777" w:rsidR="00A20F4E" w:rsidRPr="00E20334" w:rsidRDefault="001E7974" w:rsidP="001E7974">
            <w:r w:rsidRPr="00E20334">
              <w:t>Показывает долю потерь воды при ее передаче</w:t>
            </w:r>
          </w:p>
        </w:tc>
        <w:tc>
          <w:tcPr>
            <w:tcW w:w="1276" w:type="dxa"/>
            <w:vAlign w:val="center"/>
          </w:tcPr>
          <w:p w14:paraId="10E470EB" w14:textId="77777777" w:rsidR="00A20F4E" w:rsidRPr="00271AF7" w:rsidRDefault="001E7974" w:rsidP="001E7974">
            <w:pPr>
              <w:jc w:val="center"/>
              <w:rPr>
                <w:highlight w:val="yellow"/>
              </w:rPr>
            </w:pPr>
            <w:r w:rsidRPr="00E20334">
              <w:t>квартальная периодичность сбора данных, за отчетный период</w:t>
            </w:r>
          </w:p>
        </w:tc>
        <w:tc>
          <w:tcPr>
            <w:tcW w:w="3316" w:type="dxa"/>
            <w:vAlign w:val="center"/>
          </w:tcPr>
          <w:p w14:paraId="26CCAF4E" w14:textId="77777777" w:rsidR="004033AE" w:rsidRPr="00AB39E1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Дмо.вс.потери=</m:t>
                </m:r>
              </m:oMath>
            </m:oMathPara>
          </w:p>
          <w:p w14:paraId="156E0533" w14:textId="77777777" w:rsidR="001E7974" w:rsidRPr="00AB39E1" w:rsidRDefault="004033AE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=(ОПмо.вс.передача)⁄</m:t>
                </m:r>
              </m:oMath>
            </m:oMathPara>
          </w:p>
          <w:p w14:paraId="38CA4268" w14:textId="77777777" w:rsidR="004033AE" w:rsidRPr="00AB39E1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((ОПмо.гвс.общий+</m:t>
                </m:r>
              </m:oMath>
            </m:oMathPara>
          </w:p>
          <w:p w14:paraId="42625132" w14:textId="77777777" w:rsidR="001E7974" w:rsidRPr="00AB39E1" w:rsidRDefault="004033AE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+ОПмо.хвс.общий+</m:t>
                </m:r>
              </m:oMath>
            </m:oMathPara>
          </w:p>
          <w:p w14:paraId="50D1B498" w14:textId="77777777" w:rsidR="001E7974" w:rsidRPr="00AB39E1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+ОПмо.вс.передача))×100=</m:t>
                </m:r>
              </m:oMath>
            </m:oMathPara>
          </w:p>
          <w:p w14:paraId="180A055C" w14:textId="77777777" w:rsidR="001E7974" w:rsidRPr="00AB39E1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>=(625,586/(625,586+</m:t>
                </m:r>
              </m:oMath>
            </m:oMathPara>
          </w:p>
          <w:p w14:paraId="537C619A" w14:textId="77777777" w:rsidR="001E7974" w:rsidRPr="00AB39E1" w:rsidRDefault="001E7974" w:rsidP="001E7974">
            <w:pPr>
              <w:ind w:firstLine="709"/>
              <w:rPr>
                <w:szCs w:val="24"/>
              </w:rPr>
            </w:pPr>
            <m:oMathPara>
              <m:oMath>
                <m:r>
                  <m:rPr>
                    <m:nor/>
                  </m:rPr>
                  <w:rPr>
                    <w:szCs w:val="24"/>
                  </w:rPr>
                  <m:t xml:space="preserve">+16 740,979)×100=3,602 </m:t>
                </m:r>
              </m:oMath>
            </m:oMathPara>
          </w:p>
          <w:p w14:paraId="65B94036" w14:textId="77777777" w:rsidR="00A20F4E" w:rsidRPr="00E20334" w:rsidRDefault="001E7974" w:rsidP="001E7974">
            <w:pPr>
              <w:pStyle w:val="af3"/>
              <w:rPr>
                <w:rFonts w:ascii="Times New Roman" w:hAnsi="Times New Roman" w:cs="Times New Roman"/>
                <w:highlight w:val="yellow"/>
              </w:rPr>
            </w:pPr>
            <w:r w:rsidRPr="00AB39E1">
              <w:rPr>
                <w:rFonts w:ascii="Times New Roman" w:hAnsi="Times New Roman" w:cs="Times New Roman"/>
              </w:rPr>
              <w:t>Отношение объема потерь воды при ее передаче к общему объему потребления горячей и холодной воды с учетом потерь</w:t>
            </w:r>
          </w:p>
        </w:tc>
        <w:tc>
          <w:tcPr>
            <w:tcW w:w="2514" w:type="dxa"/>
            <w:vAlign w:val="center"/>
          </w:tcPr>
          <w:p w14:paraId="0EE14DB5" w14:textId="77777777" w:rsidR="001E7974" w:rsidRPr="00E20334" w:rsidRDefault="001E7974" w:rsidP="001E7974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ОПмо.вс.передача</m:t>
              </m:r>
            </m:oMath>
            <w:r w:rsidRPr="00E20334">
              <w:rPr>
                <w:szCs w:val="24"/>
              </w:rPr>
              <w:t xml:space="preserve"> - объем потерь воды при ее передаче на территории муниципального образования, тыс.куб.м;</w:t>
            </w:r>
          </w:p>
          <w:p w14:paraId="746ED66B" w14:textId="77777777" w:rsidR="001E7974" w:rsidRPr="00E20334" w:rsidRDefault="001E7974" w:rsidP="001E7974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ОПмо.гвс.общий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на территории муниципального образования горячей воды, тыс.куб.м;</w:t>
            </w:r>
          </w:p>
          <w:p w14:paraId="5B24B384" w14:textId="77777777" w:rsidR="00A20F4E" w:rsidRPr="00E20334" w:rsidRDefault="001E7974" w:rsidP="001E797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ОПмо.хвс.общий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общий объем потребления (использования) на территории муниципального образования холодной воды, тыс.куб.м</w:t>
            </w:r>
          </w:p>
        </w:tc>
        <w:tc>
          <w:tcPr>
            <w:tcW w:w="925" w:type="dxa"/>
            <w:vAlign w:val="center"/>
          </w:tcPr>
          <w:p w14:paraId="2A07B77B" w14:textId="77777777" w:rsidR="00A20F4E" w:rsidRPr="00E20334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0516AC13" w14:textId="77777777" w:rsidR="00A20F4E" w:rsidRPr="00E20334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14:paraId="51D405D4" w14:textId="77777777" w:rsidR="00A20F4E" w:rsidRPr="00E20334" w:rsidRDefault="001E797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395EED54" w14:textId="77777777" w:rsidTr="00015908">
        <w:tc>
          <w:tcPr>
            <w:tcW w:w="636" w:type="dxa"/>
            <w:vAlign w:val="center"/>
          </w:tcPr>
          <w:p w14:paraId="1F83ADC1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4.5</w:t>
            </w:r>
          </w:p>
        </w:tc>
        <w:tc>
          <w:tcPr>
            <w:tcW w:w="1916" w:type="dxa"/>
            <w:vAlign w:val="center"/>
          </w:tcPr>
          <w:p w14:paraId="19AD869A" w14:textId="77777777" w:rsidR="00A20F4E" w:rsidRPr="00E20334" w:rsidRDefault="00F670C5" w:rsidP="00F670C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водоснабжения </w:t>
            </w:r>
            <m:oMath>
              <m:r>
                <m:rPr>
                  <m:nor/>
                </m:rPr>
                <w:rPr>
                  <w:szCs w:val="24"/>
                </w:rPr>
                <m:t>Умо.ээ.передача.вс</m:t>
              </m:r>
            </m:oMath>
            <w:r w:rsidRPr="00E20334">
              <w:rPr>
                <w:szCs w:val="24"/>
              </w:rPr>
              <w:t xml:space="preserve"> (на 1 куб.м)</w:t>
            </w:r>
          </w:p>
        </w:tc>
        <w:tc>
          <w:tcPr>
            <w:tcW w:w="1418" w:type="dxa"/>
            <w:vAlign w:val="center"/>
          </w:tcPr>
          <w:p w14:paraId="31119258" w14:textId="77777777" w:rsidR="00A20F4E" w:rsidRPr="00E20334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тыс.кВтч/</w:t>
            </w:r>
          </w:p>
          <w:p w14:paraId="0A280FFD" w14:textId="77777777" w:rsidR="00F670C5" w:rsidRPr="00E20334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тыс.куб.м</w:t>
            </w:r>
          </w:p>
        </w:tc>
        <w:tc>
          <w:tcPr>
            <w:tcW w:w="1559" w:type="dxa"/>
            <w:vAlign w:val="center"/>
          </w:tcPr>
          <w:p w14:paraId="3DFA2478" w14:textId="77777777" w:rsidR="00A20F4E" w:rsidRPr="00E20334" w:rsidRDefault="00F670C5" w:rsidP="00F670C5">
            <w:r w:rsidRPr="00E20334">
              <w:t>Показывает удельный расход электрической энергии, используемой для передачи (транспортировки) воды в системах водоснабжения</w:t>
            </w:r>
          </w:p>
        </w:tc>
        <w:tc>
          <w:tcPr>
            <w:tcW w:w="1276" w:type="dxa"/>
            <w:vAlign w:val="center"/>
          </w:tcPr>
          <w:p w14:paraId="4055D4FA" w14:textId="77777777" w:rsidR="00A20F4E" w:rsidRPr="00E20334" w:rsidRDefault="00F670C5" w:rsidP="00F670C5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37D85C4E" w14:textId="77777777" w:rsidR="00F670C5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Умо.ээ.передача.вс=</m:t>
                </m:r>
              </m:oMath>
            </m:oMathPara>
          </w:p>
          <w:p w14:paraId="0259DBE1" w14:textId="77777777" w:rsidR="00F670C5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=(ОПмо.ээ.передача.вс)/</m:t>
                </m:r>
              </m:oMath>
            </m:oMathPara>
          </w:p>
          <w:p w14:paraId="4C54FB6A" w14:textId="77777777" w:rsidR="004033AE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(ОПмо.гвс.общий+</m:t>
                </m:r>
              </m:oMath>
            </m:oMathPara>
          </w:p>
          <w:p w14:paraId="733DDF95" w14:textId="77777777" w:rsidR="00F670C5" w:rsidRPr="00E20334" w:rsidRDefault="004033AE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+</m:t>
                </m:r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ОПмо.хвс.общий+</m:t>
                </m:r>
              </m:oMath>
            </m:oMathPara>
          </w:p>
          <w:p w14:paraId="27B75250" w14:textId="77777777" w:rsidR="00F670C5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+ОПмо.вс.передача)</m:t>
                </m:r>
              </m:oMath>
            </m:oMathPara>
          </w:p>
          <w:p w14:paraId="3EDD9237" w14:textId="77777777" w:rsidR="00A20F4E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объема потребления электрической энергии для передачи воды в системах водоснабжения к общему объему потребления горячей и холодной воды с учетом потерь</w:t>
            </w:r>
          </w:p>
        </w:tc>
        <w:tc>
          <w:tcPr>
            <w:tcW w:w="2514" w:type="dxa"/>
            <w:vAlign w:val="center"/>
          </w:tcPr>
          <w:p w14:paraId="553F28F0" w14:textId="77777777" w:rsidR="00F670C5" w:rsidRPr="00E20334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ОПмо.ээ.передача.вс</m:t>
              </m:r>
            </m:oMath>
            <w:r w:rsidRPr="00E20334">
              <w:rPr>
                <w:szCs w:val="24"/>
              </w:rPr>
              <w:t xml:space="preserve"> - объем потребления электрической энергии для передачи воды в системах водоснабжения на территории муниципального образования, тыс.кВтч;</w:t>
            </w:r>
          </w:p>
          <w:p w14:paraId="73125AAC" w14:textId="77777777" w:rsidR="00F670C5" w:rsidRPr="00E20334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ОПмо.вс.передача</m:t>
              </m:r>
            </m:oMath>
            <w:r w:rsidRPr="00E20334">
              <w:rPr>
                <w:szCs w:val="24"/>
              </w:rPr>
              <w:t xml:space="preserve"> - объем потерь воды при ее передаче, тыс.куб.м;</w:t>
            </w:r>
          </w:p>
          <w:p w14:paraId="222D705F" w14:textId="77777777" w:rsidR="00F670C5" w:rsidRPr="00E20334" w:rsidRDefault="00F670C5" w:rsidP="00F670C5">
            <w:pPr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ОПмо.гвс.общий</m:t>
              </m:r>
            </m:oMath>
            <w:r w:rsidRPr="00E20334">
              <w:rPr>
                <w:szCs w:val="24"/>
              </w:rPr>
              <w:t xml:space="preserve"> - общий объем потребления (использования) горячей воды, тыс.куб.м;</w:t>
            </w:r>
          </w:p>
          <w:p w14:paraId="443CB7F7" w14:textId="77777777" w:rsidR="00A20F4E" w:rsidRPr="00E20334" w:rsidRDefault="00F670C5" w:rsidP="00F67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ОПмо.гвс.общий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общий объем потребления (использования) на территории муниципального образования холодной воды, тыс.куб.м</w:t>
            </w:r>
          </w:p>
        </w:tc>
        <w:tc>
          <w:tcPr>
            <w:tcW w:w="925" w:type="dxa"/>
            <w:vAlign w:val="center"/>
          </w:tcPr>
          <w:p w14:paraId="686A5532" w14:textId="77777777" w:rsidR="00A20F4E" w:rsidRPr="00E20334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52535088" w14:textId="77777777" w:rsidR="00A20F4E" w:rsidRPr="00E20334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14:paraId="6145446D" w14:textId="77777777" w:rsidR="00A20F4E" w:rsidRPr="00E20334" w:rsidRDefault="00F670C5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5FB03CE1" w14:textId="77777777" w:rsidTr="00015908">
        <w:tc>
          <w:tcPr>
            <w:tcW w:w="636" w:type="dxa"/>
            <w:vAlign w:val="center"/>
          </w:tcPr>
          <w:p w14:paraId="09C3804B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4.6</w:t>
            </w:r>
          </w:p>
        </w:tc>
        <w:tc>
          <w:tcPr>
            <w:tcW w:w="1916" w:type="dxa"/>
            <w:vAlign w:val="center"/>
          </w:tcPr>
          <w:p w14:paraId="2C1D6961" w14:textId="77777777" w:rsidR="005B5738" w:rsidRPr="00E20334" w:rsidRDefault="005B5738" w:rsidP="005B5738">
            <w:pPr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энергии, используемой для передачи (транспортировки) воды в системах водоотведения </w:t>
            </w:r>
            <m:oMath>
              <m:r>
                <m:rPr>
                  <m:nor/>
                </m:rPr>
                <w:rPr>
                  <w:szCs w:val="24"/>
                </w:rPr>
                <m:t>Умо.ээ.водоотве</m:t>
              </m:r>
              <m:r>
                <m:rPr>
                  <m:nor/>
                </m:rPr>
                <w:rPr>
                  <w:rFonts w:ascii="Cambria Math"/>
                  <w:szCs w:val="24"/>
                </w:rPr>
                <m:t>-</m:t>
              </m:r>
            </m:oMath>
          </w:p>
          <w:p w14:paraId="7F60878D" w14:textId="77777777" w:rsidR="00A20F4E" w:rsidRPr="00E20334" w:rsidRDefault="005B5738" w:rsidP="005B5738">
            <w:pPr>
              <w:autoSpaceDE w:val="0"/>
              <w:autoSpaceDN w:val="0"/>
              <w:adjustRightInd w:val="0"/>
              <w:rPr>
                <w:szCs w:val="24"/>
              </w:rPr>
            </w:pPr>
            <m:oMath>
              <m:r>
                <m:rPr>
                  <m:nor/>
                </m:rPr>
                <w:rPr>
                  <w:szCs w:val="24"/>
                </w:rPr>
                <m:t>дение</m:t>
              </m:r>
            </m:oMath>
            <w:r w:rsidRPr="00E20334">
              <w:rPr>
                <w:szCs w:val="24"/>
              </w:rPr>
              <w:t xml:space="preserve"> (на 1 куб.м)</w:t>
            </w:r>
          </w:p>
        </w:tc>
        <w:tc>
          <w:tcPr>
            <w:tcW w:w="1418" w:type="dxa"/>
            <w:vAlign w:val="center"/>
          </w:tcPr>
          <w:p w14:paraId="353D19D8" w14:textId="77777777" w:rsidR="00A20F4E" w:rsidRPr="00E20334" w:rsidRDefault="005B573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тыс.кВтч/</w:t>
            </w:r>
          </w:p>
          <w:p w14:paraId="0415436C" w14:textId="77777777" w:rsidR="005B5738" w:rsidRPr="00E20334" w:rsidRDefault="005B573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куб.м</w:t>
            </w:r>
          </w:p>
        </w:tc>
        <w:tc>
          <w:tcPr>
            <w:tcW w:w="1559" w:type="dxa"/>
            <w:vAlign w:val="center"/>
          </w:tcPr>
          <w:p w14:paraId="3EC83271" w14:textId="77777777" w:rsidR="00A20F4E" w:rsidRPr="00E20334" w:rsidRDefault="005B5738" w:rsidP="005B5738">
            <w:r w:rsidRPr="00E20334">
              <w:t>Показывает удельный расход электрической энергии, используемой для передачи (транспортировки) воды в системах водоотведения</w:t>
            </w:r>
          </w:p>
        </w:tc>
        <w:tc>
          <w:tcPr>
            <w:tcW w:w="1276" w:type="dxa"/>
            <w:vAlign w:val="center"/>
          </w:tcPr>
          <w:p w14:paraId="2143F956" w14:textId="77777777" w:rsidR="00A20F4E" w:rsidRPr="00E20334" w:rsidRDefault="005B5738" w:rsidP="005B5738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47C11B61" w14:textId="77777777" w:rsidR="008C2964" w:rsidRPr="00E20334" w:rsidRDefault="008C2964" w:rsidP="008C2964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Умо.ээ.водоотведение=</m:t>
                </m:r>
              </m:oMath>
            </m:oMathPara>
          </w:p>
          <w:p w14:paraId="5644287C" w14:textId="77777777" w:rsidR="008C2964" w:rsidRPr="00E20334" w:rsidRDefault="008C2964" w:rsidP="008C2964">
            <w:pPr>
              <w:rPr>
                <w:szCs w:val="24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Cs w:val="24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szCs w:val="24"/>
                      </w:rPr>
                      <m:t>ОПмо.ээ.водоотведение</m:t>
                    </m:r>
                  </m:num>
                  <m:den>
                    <m:r>
                      <m:rPr>
                        <m:nor/>
                      </m:rPr>
                      <w:rPr>
                        <w:szCs w:val="24"/>
                      </w:rPr>
                      <m:t>Пмо.вс.водоотведение</m:t>
                    </m:r>
                  </m:den>
                </m:f>
              </m:oMath>
            </m:oMathPara>
          </w:p>
          <w:p w14:paraId="0FD20B7F" w14:textId="77777777" w:rsidR="00A20F4E" w:rsidRPr="00E2033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объема потребления электрической энергии в системах водоотведения к общему объему водоотведенной воды</w:t>
            </w:r>
          </w:p>
        </w:tc>
        <w:tc>
          <w:tcPr>
            <w:tcW w:w="2514" w:type="dxa"/>
            <w:vAlign w:val="center"/>
          </w:tcPr>
          <w:p w14:paraId="080FB093" w14:textId="77777777" w:rsidR="008C2964" w:rsidRPr="00E2033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Para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ОПмо.ээ.водоотведе</m:t>
                </m:r>
                <m:r>
                  <m:rPr>
                    <m:nor/>
                  </m:rPr>
                  <w:rPr>
                    <w:rFonts w:ascii="Cambria Math" w:hAnsi="Times New Roman" w:cs="Times New Roman"/>
                  </w:rPr>
                  <m:t>-</m:t>
                </m:r>
              </m:oMath>
            </m:oMathPara>
          </w:p>
          <w:p w14:paraId="5CF5BC09" w14:textId="77777777" w:rsidR="008C2964" w:rsidRPr="00E2033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ние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водоотведения на территории муниципального образования, тыс.кВтч;</w:t>
            </w:r>
          </w:p>
          <w:p w14:paraId="5A3B8DCB" w14:textId="77777777" w:rsidR="00A20F4E" w:rsidRPr="00E20334" w:rsidRDefault="008C2964" w:rsidP="008C2964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Пмо.вс.водоотведение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общий объем водоотведенной воды на территории муниципального образования, куб.м</w:t>
            </w:r>
          </w:p>
        </w:tc>
        <w:tc>
          <w:tcPr>
            <w:tcW w:w="925" w:type="dxa"/>
            <w:vAlign w:val="center"/>
          </w:tcPr>
          <w:p w14:paraId="39BB8D7F" w14:textId="77777777" w:rsidR="00A20F4E" w:rsidRPr="00E20334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6B30186D" w14:textId="77777777" w:rsidR="00A20F4E" w:rsidRPr="00E20334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«Водоканал»</w:t>
            </w:r>
          </w:p>
        </w:tc>
        <w:tc>
          <w:tcPr>
            <w:tcW w:w="929" w:type="dxa"/>
            <w:vAlign w:val="center"/>
          </w:tcPr>
          <w:p w14:paraId="2F25FEE4" w14:textId="77777777" w:rsidR="00A20F4E" w:rsidRPr="00E20334" w:rsidRDefault="008C2964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F44D79" w:rsidRPr="00271AF7" w14:paraId="434957CD" w14:textId="77777777" w:rsidTr="00015908">
        <w:tc>
          <w:tcPr>
            <w:tcW w:w="636" w:type="dxa"/>
            <w:vAlign w:val="center"/>
          </w:tcPr>
          <w:p w14:paraId="071C6B98" w14:textId="77777777" w:rsidR="00A20F4E" w:rsidRPr="00E20334" w:rsidRDefault="00A20F4E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4.7</w:t>
            </w:r>
          </w:p>
        </w:tc>
        <w:tc>
          <w:tcPr>
            <w:tcW w:w="1916" w:type="dxa"/>
            <w:vAlign w:val="center"/>
          </w:tcPr>
          <w:p w14:paraId="68585040" w14:textId="77777777" w:rsidR="00A20F4E" w:rsidRPr="00E20334" w:rsidRDefault="008A075F" w:rsidP="00B87F3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Удельный расход электрической энергии в системах уличного освещения </w:t>
            </w:r>
            <m:oMath>
              <m:r>
                <m:rPr>
                  <m:nor/>
                </m:rPr>
                <w:rPr>
                  <w:szCs w:val="24"/>
                </w:rPr>
                <m:t>Умо.ээ.освещение</m:t>
              </m:r>
            </m:oMath>
            <w:r w:rsidRPr="00E20334">
              <w:rPr>
                <w:szCs w:val="24"/>
              </w:rPr>
              <w:t xml:space="preserve"> (на 1 кв.м освещаемой площади с уровнем освещенности, соответствующим установленным нормативам)</w:t>
            </w:r>
          </w:p>
        </w:tc>
        <w:tc>
          <w:tcPr>
            <w:tcW w:w="1418" w:type="dxa"/>
            <w:vAlign w:val="center"/>
          </w:tcPr>
          <w:p w14:paraId="1F0BA3A2" w14:textId="77777777" w:rsidR="00A20F4E" w:rsidRPr="00E20334" w:rsidRDefault="00D61EC3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кВтч/</w:t>
            </w:r>
          </w:p>
          <w:p w14:paraId="1C914569" w14:textId="77777777" w:rsidR="00D61EC3" w:rsidRPr="00E20334" w:rsidRDefault="00D61EC3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кв.м</w:t>
            </w:r>
          </w:p>
        </w:tc>
        <w:tc>
          <w:tcPr>
            <w:tcW w:w="1559" w:type="dxa"/>
            <w:vAlign w:val="center"/>
          </w:tcPr>
          <w:p w14:paraId="0C209288" w14:textId="77777777" w:rsidR="00A20F4E" w:rsidRPr="00E20334" w:rsidRDefault="00D61EC3" w:rsidP="00D61EC3">
            <w:r w:rsidRPr="00E20334">
              <w:t>Показывает удельный расход электрической энергии в системах уличного освещения</w:t>
            </w:r>
          </w:p>
        </w:tc>
        <w:tc>
          <w:tcPr>
            <w:tcW w:w="1276" w:type="dxa"/>
            <w:vAlign w:val="center"/>
          </w:tcPr>
          <w:p w14:paraId="58A22686" w14:textId="77777777" w:rsidR="00A20F4E" w:rsidRPr="00E20334" w:rsidRDefault="00D61EC3" w:rsidP="00D61EC3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  <w:vAlign w:val="center"/>
          </w:tcPr>
          <w:p w14:paraId="5FACC895" w14:textId="77777777" w:rsidR="00D61EC3" w:rsidRPr="00E20334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m:rPr>
                    <m:nor/>
                  </m:rPr>
                  <w:rPr>
                    <w:rFonts w:ascii="Times New Roman" w:hAnsi="Times New Roman" w:cs="Times New Roman"/>
                  </w:rPr>
                  <m:t>Умо.ээ.освещение=</m:t>
                </m:r>
              </m:oMath>
            </m:oMathPara>
          </w:p>
          <w:p w14:paraId="0297D72C" w14:textId="77777777" w:rsidR="00D61EC3" w:rsidRPr="00E20334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="Times New Roman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ОПмо.ээ.освещение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Times New Roman" w:hAnsi="Times New Roman" w:cs="Times New Roman"/>
                      </w:rPr>
                      <m:t>Пмо.освещение</m:t>
                    </m:r>
                  </m:den>
                </m:f>
              </m:oMath>
            </m:oMathPara>
          </w:p>
          <w:p w14:paraId="16265AB3" w14:textId="77777777" w:rsidR="00A20F4E" w:rsidRPr="00E20334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w:r w:rsidRPr="00E20334">
              <w:rPr>
                <w:rFonts w:ascii="Times New Roman" w:hAnsi="Times New Roman" w:cs="Times New Roman"/>
              </w:rPr>
              <w:t>Отношение объема потребления электрической энергии в системах уличного освещения к общей площади уличного освещения</w:t>
            </w:r>
          </w:p>
        </w:tc>
        <w:tc>
          <w:tcPr>
            <w:tcW w:w="2514" w:type="dxa"/>
            <w:vAlign w:val="center"/>
          </w:tcPr>
          <w:p w14:paraId="587242D8" w14:textId="77777777" w:rsidR="00D61EC3" w:rsidRPr="00E20334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ОПмо.ээ.освещение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объем потребления электрической энергии в системах уличного освещения на территории муниципального образования, кВтч;</w:t>
            </w:r>
          </w:p>
          <w:p w14:paraId="327B43B1" w14:textId="77777777" w:rsidR="00A20F4E" w:rsidRPr="00E20334" w:rsidRDefault="00D61EC3" w:rsidP="00D61EC3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nor/>
                </m:rPr>
                <w:rPr>
                  <w:rFonts w:ascii="Times New Roman" w:hAnsi="Times New Roman" w:cs="Times New Roman"/>
                </w:rPr>
                <m:t>Пмо.освещение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общая площадь уличного освещения территории муниципального образования на конец года, кв.м</w:t>
            </w:r>
          </w:p>
        </w:tc>
        <w:tc>
          <w:tcPr>
            <w:tcW w:w="925" w:type="dxa"/>
            <w:vAlign w:val="center"/>
          </w:tcPr>
          <w:p w14:paraId="3DE0B45E" w14:textId="77777777" w:rsidR="00A20F4E" w:rsidRPr="00E20334" w:rsidRDefault="00D4084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70745688" w14:textId="77777777" w:rsidR="00A20F4E" w:rsidRPr="00E20334" w:rsidRDefault="00D40848" w:rsidP="00D40848">
            <w:pPr>
              <w:jc w:val="center"/>
              <w:rPr>
                <w:szCs w:val="24"/>
              </w:rPr>
            </w:pPr>
            <w:r w:rsidRPr="00E20334">
              <w:t>МУП «Электросвет», форма № 1-КХ</w:t>
            </w:r>
          </w:p>
        </w:tc>
        <w:tc>
          <w:tcPr>
            <w:tcW w:w="929" w:type="dxa"/>
            <w:vAlign w:val="center"/>
          </w:tcPr>
          <w:p w14:paraId="3A289E30" w14:textId="77777777" w:rsidR="00A20F4E" w:rsidRPr="00E20334" w:rsidRDefault="00D40848" w:rsidP="00D87340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  <w:tr w:rsidR="007850C5" w:rsidRPr="00271AF7" w14:paraId="44A6A38D" w14:textId="77777777" w:rsidTr="00015908">
        <w:tc>
          <w:tcPr>
            <w:tcW w:w="636" w:type="dxa"/>
            <w:vAlign w:val="center"/>
          </w:tcPr>
          <w:p w14:paraId="6FBA2E6F" w14:textId="77777777" w:rsidR="007850C5" w:rsidRPr="00E20334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4.8</w:t>
            </w:r>
          </w:p>
        </w:tc>
        <w:tc>
          <w:tcPr>
            <w:tcW w:w="1916" w:type="dxa"/>
            <w:vAlign w:val="center"/>
          </w:tcPr>
          <w:p w14:paraId="549445CB" w14:textId="77777777" w:rsidR="007850C5" w:rsidRPr="00E20334" w:rsidRDefault="007850C5" w:rsidP="007850C5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E20334">
              <w:rPr>
                <w:szCs w:val="24"/>
              </w:rPr>
              <w:t xml:space="preserve">Доля энергоэффективных источников света в системах уличного освещения </w:t>
            </w:r>
            <m:oMath>
              <m:r>
                <m:rPr>
                  <m:nor/>
                </m:rPr>
                <w:rPr>
                  <w:szCs w:val="24"/>
                </w:rPr>
                <m:t>Д</m:t>
              </m:r>
            </m:oMath>
          </w:p>
        </w:tc>
        <w:tc>
          <w:tcPr>
            <w:tcW w:w="1418" w:type="dxa"/>
            <w:vAlign w:val="center"/>
          </w:tcPr>
          <w:p w14:paraId="5746651F" w14:textId="77777777" w:rsidR="007850C5" w:rsidRPr="00E20334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%</w:t>
            </w:r>
          </w:p>
        </w:tc>
        <w:tc>
          <w:tcPr>
            <w:tcW w:w="1559" w:type="dxa"/>
            <w:vAlign w:val="center"/>
          </w:tcPr>
          <w:p w14:paraId="42A23113" w14:textId="77777777" w:rsidR="007850C5" w:rsidRPr="00E20334" w:rsidRDefault="007850C5" w:rsidP="007850C5">
            <w:r w:rsidRPr="00E20334">
              <w:t>Показывает долю энергоэффективных источников в системах уличного освещения</w:t>
            </w:r>
          </w:p>
        </w:tc>
        <w:tc>
          <w:tcPr>
            <w:tcW w:w="1276" w:type="dxa"/>
            <w:vAlign w:val="center"/>
          </w:tcPr>
          <w:p w14:paraId="6341856F" w14:textId="77777777" w:rsidR="007850C5" w:rsidRPr="00E20334" w:rsidRDefault="007850C5" w:rsidP="007850C5">
            <w:pPr>
              <w:jc w:val="center"/>
            </w:pPr>
            <w:r w:rsidRPr="00E20334">
              <w:t>годовая периодичность сбора данных, за период</w:t>
            </w:r>
          </w:p>
        </w:tc>
        <w:tc>
          <w:tcPr>
            <w:tcW w:w="3316" w:type="dxa"/>
          </w:tcPr>
          <w:p w14:paraId="63A8E3DD" w14:textId="77777777" w:rsidR="007850C5" w:rsidRPr="00E20334" w:rsidRDefault="007850C5" w:rsidP="00974438"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Д=</m:t>
                </m:r>
                <m:d>
                  <m:dPr>
                    <m:ctrlPr>
                      <w:rPr>
                        <w:rFonts w:ascii="Cambria Math" w:hAnsi="Cambria Math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>/100</m:t>
                </m:r>
              </m:oMath>
            </m:oMathPara>
          </w:p>
          <w:p w14:paraId="613A8EBE" w14:textId="77777777" w:rsidR="007850C5" w:rsidRPr="00E20334" w:rsidRDefault="007850C5" w:rsidP="007850C5">
            <w:pPr>
              <w:pStyle w:val="af3"/>
              <w:rPr>
                <w:sz w:val="18"/>
                <w:szCs w:val="18"/>
              </w:rPr>
            </w:pPr>
            <w:r w:rsidRPr="00E20334">
              <w:rPr>
                <w:rFonts w:ascii="Times New Roman" w:hAnsi="Times New Roman" w:cs="Times New Roman"/>
              </w:rPr>
              <w:t>Отношение количества энергоэффективных источников света в системах уличного освещения на территории муниципального образования к общему количеству источников света в системах уличного освещения на территории муниципального образования</w:t>
            </w:r>
          </w:p>
        </w:tc>
        <w:tc>
          <w:tcPr>
            <w:tcW w:w="2514" w:type="dxa"/>
            <w:vAlign w:val="center"/>
          </w:tcPr>
          <w:p w14:paraId="1E82F9B9" w14:textId="77777777" w:rsidR="007850C5" w:rsidRPr="00E20334" w:rsidRDefault="007850C5" w:rsidP="00785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N1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количество энергоэффективных источников света в системах уличного освещения на территории муниципального образования, ед.</w:t>
            </w:r>
          </w:p>
          <w:p w14:paraId="21B2FADC" w14:textId="77777777" w:rsidR="007850C5" w:rsidRPr="00E20334" w:rsidRDefault="007850C5" w:rsidP="007850C5">
            <w:pPr>
              <w:pStyle w:val="af3"/>
              <w:rPr>
                <w:rFonts w:ascii="Times New Roman" w:hAnsi="Times New Roman" w:cs="Times New Roman"/>
              </w:rPr>
            </w:pP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N</m:t>
              </m:r>
            </m:oMath>
            <w:r w:rsidRPr="00E20334">
              <w:rPr>
                <w:rFonts w:ascii="Times New Roman" w:hAnsi="Times New Roman" w:cs="Times New Roman"/>
              </w:rPr>
              <w:t xml:space="preserve"> - общее количество источников света в системах уличного освещения на территории муниципального образования, ед.</w:t>
            </w:r>
          </w:p>
        </w:tc>
        <w:tc>
          <w:tcPr>
            <w:tcW w:w="925" w:type="dxa"/>
            <w:vAlign w:val="center"/>
          </w:tcPr>
          <w:p w14:paraId="6A4E9CCA" w14:textId="77777777" w:rsidR="007850C5" w:rsidRPr="00E20334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3</w:t>
            </w:r>
          </w:p>
        </w:tc>
        <w:tc>
          <w:tcPr>
            <w:tcW w:w="963" w:type="dxa"/>
            <w:vAlign w:val="center"/>
          </w:tcPr>
          <w:p w14:paraId="64E1ED89" w14:textId="77777777" w:rsidR="007850C5" w:rsidRPr="00E20334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МУП «Электросвет»</w:t>
            </w:r>
          </w:p>
        </w:tc>
        <w:tc>
          <w:tcPr>
            <w:tcW w:w="929" w:type="dxa"/>
            <w:vAlign w:val="center"/>
          </w:tcPr>
          <w:p w14:paraId="4A62A026" w14:textId="77777777" w:rsidR="007850C5" w:rsidRPr="00E20334" w:rsidRDefault="007850C5" w:rsidP="007850C5">
            <w:pPr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E20334">
              <w:rPr>
                <w:szCs w:val="24"/>
              </w:rPr>
              <w:t>ДЖКХ мэрии</w:t>
            </w:r>
          </w:p>
        </w:tc>
      </w:tr>
    </w:tbl>
    <w:p w14:paraId="47DD3895" w14:textId="77777777" w:rsidR="00C025FA" w:rsidRPr="00271AF7" w:rsidRDefault="00C025FA" w:rsidP="00803B59">
      <w:pPr>
        <w:autoSpaceDE w:val="0"/>
        <w:autoSpaceDN w:val="0"/>
        <w:adjustRightInd w:val="0"/>
        <w:spacing w:line="240" w:lineRule="auto"/>
        <w:jc w:val="center"/>
        <w:rPr>
          <w:sz w:val="26"/>
          <w:szCs w:val="26"/>
          <w:highlight w:val="yellow"/>
        </w:rPr>
      </w:pPr>
    </w:p>
    <w:p w14:paraId="0CD0763D" w14:textId="77777777" w:rsidR="00AB5A6F" w:rsidRPr="00271AF7" w:rsidRDefault="00AB5A6F" w:rsidP="00444A4D">
      <w:pPr>
        <w:autoSpaceDE w:val="0"/>
        <w:autoSpaceDN w:val="0"/>
        <w:adjustRightInd w:val="0"/>
        <w:spacing w:line="240" w:lineRule="auto"/>
        <w:jc w:val="center"/>
        <w:rPr>
          <w:color w:val="FF0000"/>
          <w:sz w:val="26"/>
          <w:szCs w:val="26"/>
          <w:highlight w:val="yellow"/>
        </w:rPr>
        <w:sectPr w:rsidR="00AB5A6F" w:rsidRPr="00271AF7" w:rsidSect="00B97F10">
          <w:pgSz w:w="16838" w:h="11906" w:orient="landscape"/>
          <w:pgMar w:top="993" w:right="1134" w:bottom="993" w:left="1134" w:header="709" w:footer="170" w:gutter="0"/>
          <w:cols w:space="708"/>
          <w:docGrid w:linePitch="360"/>
        </w:sectPr>
      </w:pPr>
    </w:p>
    <w:p w14:paraId="3454A7ED" w14:textId="58629AC1" w:rsidR="00444A4D" w:rsidRPr="00CE6868" w:rsidRDefault="000D296B" w:rsidP="00444A4D">
      <w:pPr>
        <w:tabs>
          <w:tab w:val="left" w:pos="567"/>
        </w:tabs>
        <w:spacing w:line="240" w:lineRule="auto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444A4D" w:rsidRPr="00CE6868">
        <w:rPr>
          <w:sz w:val="26"/>
          <w:szCs w:val="26"/>
        </w:rPr>
        <w:t>3</w:t>
      </w:r>
    </w:p>
    <w:p w14:paraId="2EBAF78E" w14:textId="018663FC" w:rsidR="006722AF" w:rsidRPr="00CE6868" w:rsidRDefault="00444A4D" w:rsidP="00435293">
      <w:pPr>
        <w:widowControl w:val="0"/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CE6868">
        <w:rPr>
          <w:sz w:val="26"/>
          <w:szCs w:val="26"/>
        </w:rPr>
        <w:t xml:space="preserve">Сведения о степени выполнения основных мероприятий </w:t>
      </w:r>
      <w:r w:rsidR="000D296B">
        <w:rPr>
          <w:sz w:val="26"/>
          <w:szCs w:val="26"/>
        </w:rPr>
        <w:t>П</w:t>
      </w:r>
      <w:r w:rsidRPr="00CE6868">
        <w:rPr>
          <w:sz w:val="26"/>
          <w:szCs w:val="26"/>
        </w:rPr>
        <w:t xml:space="preserve">рограммы, </w:t>
      </w:r>
    </w:p>
    <w:p w14:paraId="55B7CEDD" w14:textId="5800DF04" w:rsidR="00444A4D" w:rsidRPr="000D296B" w:rsidRDefault="00107965" w:rsidP="00435293">
      <w:pPr>
        <w:widowControl w:val="0"/>
        <w:autoSpaceDE w:val="0"/>
        <w:autoSpaceDN w:val="0"/>
        <w:adjustRightInd w:val="0"/>
        <w:spacing w:after="240" w:line="240" w:lineRule="auto"/>
        <w:jc w:val="center"/>
        <w:rPr>
          <w:strike/>
          <w:sz w:val="26"/>
          <w:szCs w:val="26"/>
        </w:rPr>
      </w:pPr>
      <w:r>
        <w:rPr>
          <w:sz w:val="26"/>
          <w:szCs w:val="26"/>
        </w:rPr>
        <w:t xml:space="preserve">подпрограмм </w:t>
      </w:r>
    </w:p>
    <w:tbl>
      <w:tblPr>
        <w:tblStyle w:val="afc"/>
        <w:tblW w:w="15451" w:type="dxa"/>
        <w:jc w:val="center"/>
        <w:tblLook w:val="04A0" w:firstRow="1" w:lastRow="0" w:firstColumn="1" w:lastColumn="0" w:noHBand="0" w:noVBand="1"/>
      </w:tblPr>
      <w:tblGrid>
        <w:gridCol w:w="696"/>
        <w:gridCol w:w="2461"/>
        <w:gridCol w:w="1707"/>
        <w:gridCol w:w="2675"/>
        <w:gridCol w:w="2739"/>
        <w:gridCol w:w="2840"/>
        <w:gridCol w:w="2333"/>
      </w:tblGrid>
      <w:tr w:rsidR="00A16552" w:rsidRPr="00271AF7" w14:paraId="1A7FBAF1" w14:textId="77777777" w:rsidTr="007A645E">
        <w:trPr>
          <w:tblHeader/>
          <w:jc w:val="center"/>
        </w:trPr>
        <w:tc>
          <w:tcPr>
            <w:tcW w:w="696" w:type="dxa"/>
            <w:vMerge w:val="restart"/>
            <w:vAlign w:val="center"/>
          </w:tcPr>
          <w:p w14:paraId="0787CAAE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ind w:left="-121" w:right="-93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№</w:t>
            </w:r>
          </w:p>
          <w:p w14:paraId="7F77393E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п/п</w:t>
            </w:r>
          </w:p>
        </w:tc>
        <w:tc>
          <w:tcPr>
            <w:tcW w:w="2461" w:type="dxa"/>
            <w:vMerge w:val="restart"/>
            <w:vAlign w:val="center"/>
          </w:tcPr>
          <w:p w14:paraId="1BDBFD08" w14:textId="75425444" w:rsidR="00644E65" w:rsidRPr="00CE6868" w:rsidRDefault="00644E65" w:rsidP="001079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Наименование подпрограммы, основного мероприятия муниципальной программы (подпрограммы), мероприятия</w:t>
            </w:r>
          </w:p>
        </w:tc>
        <w:tc>
          <w:tcPr>
            <w:tcW w:w="1707" w:type="dxa"/>
            <w:vMerge w:val="restart"/>
            <w:vAlign w:val="center"/>
          </w:tcPr>
          <w:p w14:paraId="6186D8F9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Ответственный исполнитель, соисполнитель, участник</w:t>
            </w:r>
          </w:p>
        </w:tc>
        <w:tc>
          <w:tcPr>
            <w:tcW w:w="5414" w:type="dxa"/>
            <w:gridSpan w:val="2"/>
            <w:vAlign w:val="center"/>
          </w:tcPr>
          <w:p w14:paraId="0D3EA3B9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Результат от реализации мероприятия за текущий год по состоянию на 1 июля</w:t>
            </w:r>
            <w:r w:rsidR="000D296B">
              <w:rPr>
                <w:szCs w:val="24"/>
              </w:rPr>
              <w:t xml:space="preserve"> </w:t>
            </w:r>
            <w:r w:rsidR="000D296B" w:rsidRPr="00107965">
              <w:rPr>
                <w:szCs w:val="24"/>
              </w:rPr>
              <w:t>2023 года</w:t>
            </w:r>
          </w:p>
        </w:tc>
        <w:tc>
          <w:tcPr>
            <w:tcW w:w="2840" w:type="dxa"/>
            <w:vMerge w:val="restart"/>
            <w:vAlign w:val="center"/>
          </w:tcPr>
          <w:p w14:paraId="371BACD3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Причины невыполнения, частичного выполнения мероприятия, проблемы, возникшие в ходе реализации мероприятия</w:t>
            </w:r>
          </w:p>
        </w:tc>
        <w:tc>
          <w:tcPr>
            <w:tcW w:w="2333" w:type="dxa"/>
            <w:vMerge w:val="restart"/>
            <w:vAlign w:val="center"/>
          </w:tcPr>
          <w:p w14:paraId="3BC1F278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Связь с показателями муниципальной программы (подпрограммы), ведомственной целевой программы</w:t>
            </w:r>
          </w:p>
        </w:tc>
      </w:tr>
      <w:tr w:rsidR="00A16552" w:rsidRPr="00271AF7" w14:paraId="2AB8F55D" w14:textId="77777777" w:rsidTr="007A645E">
        <w:trPr>
          <w:tblHeader/>
          <w:jc w:val="center"/>
        </w:trPr>
        <w:tc>
          <w:tcPr>
            <w:tcW w:w="696" w:type="dxa"/>
            <w:vMerge/>
            <w:vAlign w:val="center"/>
          </w:tcPr>
          <w:p w14:paraId="31335EC2" w14:textId="77777777" w:rsidR="00644E65" w:rsidRPr="00271AF7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461" w:type="dxa"/>
            <w:vMerge/>
            <w:vAlign w:val="center"/>
          </w:tcPr>
          <w:p w14:paraId="1AC6FC97" w14:textId="77777777" w:rsidR="00644E65" w:rsidRPr="00271AF7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1707" w:type="dxa"/>
            <w:vMerge/>
            <w:vAlign w:val="center"/>
          </w:tcPr>
          <w:p w14:paraId="5ED4E49A" w14:textId="77777777" w:rsidR="00644E65" w:rsidRPr="00271AF7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675" w:type="dxa"/>
            <w:vAlign w:val="center"/>
          </w:tcPr>
          <w:p w14:paraId="2852C72E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запланированный</w:t>
            </w:r>
          </w:p>
        </w:tc>
        <w:tc>
          <w:tcPr>
            <w:tcW w:w="2739" w:type="dxa"/>
            <w:vAlign w:val="center"/>
          </w:tcPr>
          <w:p w14:paraId="0AB00462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достигнутый</w:t>
            </w:r>
          </w:p>
        </w:tc>
        <w:tc>
          <w:tcPr>
            <w:tcW w:w="2840" w:type="dxa"/>
            <w:vMerge/>
            <w:vAlign w:val="center"/>
          </w:tcPr>
          <w:p w14:paraId="1DA4E0D2" w14:textId="77777777" w:rsidR="00644E65" w:rsidRPr="00271AF7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  <w:tc>
          <w:tcPr>
            <w:tcW w:w="2333" w:type="dxa"/>
            <w:vMerge/>
            <w:vAlign w:val="center"/>
          </w:tcPr>
          <w:p w14:paraId="59519B20" w14:textId="77777777" w:rsidR="00644E65" w:rsidRPr="00271AF7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655AC7D7" w14:textId="77777777" w:rsidTr="007A645E">
        <w:trPr>
          <w:tblHeader/>
          <w:jc w:val="center"/>
        </w:trPr>
        <w:tc>
          <w:tcPr>
            <w:tcW w:w="696" w:type="dxa"/>
            <w:vAlign w:val="center"/>
          </w:tcPr>
          <w:p w14:paraId="14A9C95A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</w:t>
            </w:r>
          </w:p>
        </w:tc>
        <w:tc>
          <w:tcPr>
            <w:tcW w:w="2461" w:type="dxa"/>
            <w:vAlign w:val="center"/>
          </w:tcPr>
          <w:p w14:paraId="509E4FFF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2</w:t>
            </w:r>
          </w:p>
        </w:tc>
        <w:tc>
          <w:tcPr>
            <w:tcW w:w="1707" w:type="dxa"/>
            <w:vAlign w:val="center"/>
          </w:tcPr>
          <w:p w14:paraId="646FBC5B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</w:t>
            </w:r>
          </w:p>
        </w:tc>
        <w:tc>
          <w:tcPr>
            <w:tcW w:w="2675" w:type="dxa"/>
            <w:vAlign w:val="center"/>
          </w:tcPr>
          <w:p w14:paraId="2D99DD48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4</w:t>
            </w:r>
          </w:p>
        </w:tc>
        <w:tc>
          <w:tcPr>
            <w:tcW w:w="2739" w:type="dxa"/>
            <w:vAlign w:val="center"/>
          </w:tcPr>
          <w:p w14:paraId="02CACE0E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5</w:t>
            </w:r>
          </w:p>
        </w:tc>
        <w:tc>
          <w:tcPr>
            <w:tcW w:w="2840" w:type="dxa"/>
            <w:vAlign w:val="center"/>
          </w:tcPr>
          <w:p w14:paraId="394F99B9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6</w:t>
            </w:r>
          </w:p>
        </w:tc>
        <w:tc>
          <w:tcPr>
            <w:tcW w:w="2333" w:type="dxa"/>
            <w:vAlign w:val="center"/>
          </w:tcPr>
          <w:p w14:paraId="3DC90F3F" w14:textId="77777777" w:rsidR="00644E65" w:rsidRPr="00CE6868" w:rsidRDefault="00644E65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7</w:t>
            </w:r>
          </w:p>
        </w:tc>
      </w:tr>
      <w:tr w:rsidR="00A16552" w:rsidRPr="00271AF7" w14:paraId="3F0DAD27" w14:textId="77777777" w:rsidTr="007A645E">
        <w:trPr>
          <w:jc w:val="center"/>
        </w:trPr>
        <w:tc>
          <w:tcPr>
            <w:tcW w:w="15451" w:type="dxa"/>
            <w:gridSpan w:val="7"/>
            <w:vAlign w:val="center"/>
          </w:tcPr>
          <w:p w14:paraId="66B168C8" w14:textId="77777777" w:rsidR="00A81C80" w:rsidRPr="00CE6868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Подпрограмма 1 «Энергосбережение и повышение энергетической эффективности в организациях с участием муниципального образования»</w:t>
            </w:r>
          </w:p>
        </w:tc>
      </w:tr>
      <w:tr w:rsidR="00A16552" w:rsidRPr="00271AF7" w14:paraId="39495F45" w14:textId="77777777" w:rsidTr="009F63B9">
        <w:trPr>
          <w:jc w:val="center"/>
        </w:trPr>
        <w:tc>
          <w:tcPr>
            <w:tcW w:w="696" w:type="dxa"/>
          </w:tcPr>
          <w:p w14:paraId="0AB88B9C" w14:textId="77777777" w:rsidR="00A81C80" w:rsidRPr="00CE6868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</w:t>
            </w:r>
          </w:p>
        </w:tc>
        <w:tc>
          <w:tcPr>
            <w:tcW w:w="2461" w:type="dxa"/>
          </w:tcPr>
          <w:p w14:paraId="64D09C5D" w14:textId="77777777" w:rsidR="00A81C80" w:rsidRPr="00CE6868" w:rsidRDefault="00A81C80" w:rsidP="00A81C8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Основное мероприятие подпрограммы 1.1. 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1707" w:type="dxa"/>
          </w:tcPr>
          <w:p w14:paraId="320B7A92" w14:textId="77777777" w:rsidR="00A81C80" w:rsidRPr="00CE6868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Муниципальные учреждения и предприятия города</w:t>
            </w:r>
          </w:p>
        </w:tc>
        <w:tc>
          <w:tcPr>
            <w:tcW w:w="2675" w:type="dxa"/>
          </w:tcPr>
          <w:p w14:paraId="7D6A0442" w14:textId="77777777" w:rsidR="00A81C80" w:rsidRPr="00CE6868" w:rsidRDefault="00A81C80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  <w:shd w:val="clear" w:color="auto" w:fill="FFFFFF"/>
              </w:rPr>
              <w:t>Сокращение расходов тепловой и электрической энергии, экономия потребления воды на муниципальных объектах; обеспечение комфортных условий в муниципальных зданиях; экономия средств бюджета на обеспечение энергетическими ресурсами бюджетных учреждений</w:t>
            </w:r>
          </w:p>
        </w:tc>
        <w:tc>
          <w:tcPr>
            <w:tcW w:w="2739" w:type="dxa"/>
          </w:tcPr>
          <w:p w14:paraId="67325448" w14:textId="77777777" w:rsidR="00A81C80" w:rsidRPr="00271AF7" w:rsidRDefault="003A105C" w:rsidP="003A105C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3A105C">
              <w:rPr>
                <w:szCs w:val="24"/>
                <w:shd w:val="clear" w:color="auto" w:fill="FFFFFF"/>
              </w:rPr>
              <w:t>Снизились расходы электрической энергии, обеспечены комфортные условия в муниципальных зданиях; снижение средств бюджета на обеспечение энергетическими ресурсами бюджетных учреждений</w:t>
            </w:r>
            <w:r>
              <w:rPr>
                <w:szCs w:val="24"/>
                <w:shd w:val="clear" w:color="auto" w:fill="FFFFFF"/>
              </w:rPr>
              <w:t>.</w:t>
            </w:r>
          </w:p>
        </w:tc>
        <w:tc>
          <w:tcPr>
            <w:tcW w:w="2840" w:type="dxa"/>
          </w:tcPr>
          <w:p w14:paraId="10D83530" w14:textId="77777777" w:rsidR="00A81C80" w:rsidRPr="009F63B9" w:rsidRDefault="00CE0EA3" w:rsidP="003A105C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9F63B9">
              <w:rPr>
                <w:szCs w:val="24"/>
                <w:shd w:val="clear" w:color="auto" w:fill="FFFFFF"/>
              </w:rPr>
              <w:t xml:space="preserve">Мероприятия по энергосбережению в организациях с участием муниципального образования выполнены частично </w:t>
            </w:r>
            <w:r w:rsidR="003A105C" w:rsidRPr="009F63B9">
              <w:rPr>
                <w:szCs w:val="24"/>
                <w:shd w:val="clear" w:color="auto" w:fill="FFFFFF"/>
              </w:rPr>
              <w:t>работы запланированы до конца 2023 года</w:t>
            </w:r>
          </w:p>
        </w:tc>
        <w:tc>
          <w:tcPr>
            <w:tcW w:w="2333" w:type="dxa"/>
            <w:vMerge w:val="restart"/>
          </w:tcPr>
          <w:p w14:paraId="517D1C8C" w14:textId="77777777" w:rsidR="00A81C80" w:rsidRPr="00CE6868" w:rsidRDefault="00A81C80" w:rsidP="00A81C80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 xml:space="preserve">Показатели </w:t>
            </w:r>
          </w:p>
          <w:p w14:paraId="47BD03D8" w14:textId="77777777" w:rsidR="00A81C80" w:rsidRPr="00271AF7" w:rsidRDefault="00A81C80" w:rsidP="00A81C80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CE6868">
              <w:rPr>
                <w:szCs w:val="24"/>
              </w:rPr>
              <w:t>2.1 - 2.4</w:t>
            </w:r>
          </w:p>
        </w:tc>
      </w:tr>
      <w:tr w:rsidR="00A16552" w:rsidRPr="00271AF7" w14:paraId="38D83FCA" w14:textId="77777777" w:rsidTr="009F63B9">
        <w:trPr>
          <w:jc w:val="center"/>
        </w:trPr>
        <w:tc>
          <w:tcPr>
            <w:tcW w:w="696" w:type="dxa"/>
          </w:tcPr>
          <w:p w14:paraId="4ED89FD3" w14:textId="77777777" w:rsidR="00A81C80" w:rsidRPr="00CE6868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1.1.1</w:t>
            </w:r>
          </w:p>
        </w:tc>
        <w:tc>
          <w:tcPr>
            <w:tcW w:w="2461" w:type="dxa"/>
          </w:tcPr>
          <w:p w14:paraId="67783F9C" w14:textId="77777777" w:rsidR="00A81C80" w:rsidRPr="00CE6868" w:rsidRDefault="00A81C80" w:rsidP="00A81C80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1.1.1. Реализация энергосберегающих мероприятий МУП «Череповецкая автоколонна № 1456»</w:t>
            </w:r>
          </w:p>
        </w:tc>
        <w:tc>
          <w:tcPr>
            <w:tcW w:w="1707" w:type="dxa"/>
          </w:tcPr>
          <w:p w14:paraId="0B2D3B56" w14:textId="77777777" w:rsidR="00A81C80" w:rsidRPr="00CE6868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г. Череповца «Череповецкая автоколонна № 1456»</w:t>
            </w:r>
          </w:p>
        </w:tc>
        <w:tc>
          <w:tcPr>
            <w:tcW w:w="2675" w:type="dxa"/>
          </w:tcPr>
          <w:p w14:paraId="614A08CA" w14:textId="77777777" w:rsidR="00A81C80" w:rsidRPr="00CE6868" w:rsidRDefault="003B77DD" w:rsidP="003B77DD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  <w:shd w:val="clear" w:color="auto" w:fill="FFFFFF"/>
              </w:rPr>
              <w:t>Сокращение расходов тепловой энергии</w:t>
            </w:r>
          </w:p>
        </w:tc>
        <w:tc>
          <w:tcPr>
            <w:tcW w:w="2739" w:type="dxa"/>
          </w:tcPr>
          <w:p w14:paraId="70401036" w14:textId="77777777" w:rsidR="00A81C80" w:rsidRPr="00271AF7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3B77DD">
              <w:rPr>
                <w:szCs w:val="24"/>
              </w:rPr>
              <w:t>-</w:t>
            </w:r>
          </w:p>
        </w:tc>
        <w:tc>
          <w:tcPr>
            <w:tcW w:w="2840" w:type="dxa"/>
          </w:tcPr>
          <w:p w14:paraId="64BAD7DC" w14:textId="77777777" w:rsidR="00A81C80" w:rsidRPr="009F63B9" w:rsidRDefault="003B77DD" w:rsidP="00C77218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9F63B9">
              <w:rPr>
                <w:szCs w:val="24"/>
                <w:shd w:val="clear" w:color="auto" w:fill="FFFFFF"/>
              </w:rPr>
              <w:t>Работы запланированы до конца 2023 года</w:t>
            </w:r>
          </w:p>
        </w:tc>
        <w:tc>
          <w:tcPr>
            <w:tcW w:w="2333" w:type="dxa"/>
            <w:vMerge/>
          </w:tcPr>
          <w:p w14:paraId="6EF7F0A8" w14:textId="77777777" w:rsidR="00A81C80" w:rsidRPr="00271AF7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1A269A76" w14:textId="77777777" w:rsidTr="009F63B9">
        <w:trPr>
          <w:jc w:val="center"/>
        </w:trPr>
        <w:tc>
          <w:tcPr>
            <w:tcW w:w="696" w:type="dxa"/>
          </w:tcPr>
          <w:p w14:paraId="5B13EB71" w14:textId="77777777" w:rsidR="00A81C80" w:rsidRPr="00CE6868" w:rsidRDefault="00EB0EB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1.1.2</w:t>
            </w:r>
          </w:p>
        </w:tc>
        <w:tc>
          <w:tcPr>
            <w:tcW w:w="2461" w:type="dxa"/>
          </w:tcPr>
          <w:p w14:paraId="263C3DB2" w14:textId="77777777" w:rsidR="00A81C80" w:rsidRPr="00CE6868" w:rsidRDefault="00EB0EB9" w:rsidP="00EB0EB9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1.1.2. Реализация энергосберегающих мероприятий МУП «Банно-прачечное хозяйство»</w:t>
            </w:r>
          </w:p>
        </w:tc>
        <w:tc>
          <w:tcPr>
            <w:tcW w:w="1707" w:type="dxa"/>
          </w:tcPr>
          <w:p w14:paraId="7017A1DD" w14:textId="77777777" w:rsidR="00A81C80" w:rsidRPr="00CE6868" w:rsidRDefault="00EB0EB9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г. Череповца «Банно-прачечное хозяйство»</w:t>
            </w:r>
          </w:p>
        </w:tc>
        <w:tc>
          <w:tcPr>
            <w:tcW w:w="2675" w:type="dxa"/>
          </w:tcPr>
          <w:p w14:paraId="55A99112" w14:textId="77777777" w:rsidR="00A81C80" w:rsidRPr="00CE6868" w:rsidRDefault="003B77DD" w:rsidP="003B77DD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Сокращение теплопотерь</w:t>
            </w:r>
          </w:p>
        </w:tc>
        <w:tc>
          <w:tcPr>
            <w:tcW w:w="2739" w:type="dxa"/>
          </w:tcPr>
          <w:p w14:paraId="652F4E0E" w14:textId="77777777" w:rsidR="00A81C80" w:rsidRPr="00271AF7" w:rsidRDefault="0047486A" w:rsidP="0047486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>
              <w:rPr>
                <w:szCs w:val="24"/>
                <w:shd w:val="clear" w:color="auto" w:fill="FFFFFF"/>
              </w:rPr>
              <w:t>Частичное с</w:t>
            </w:r>
            <w:r w:rsidRPr="0047486A">
              <w:rPr>
                <w:szCs w:val="24"/>
                <w:shd w:val="clear" w:color="auto" w:fill="FFFFFF"/>
              </w:rPr>
              <w:t>окращение теплопотерь</w:t>
            </w:r>
          </w:p>
        </w:tc>
        <w:tc>
          <w:tcPr>
            <w:tcW w:w="2840" w:type="dxa"/>
          </w:tcPr>
          <w:p w14:paraId="62D26C37" w14:textId="77777777" w:rsidR="00A81C80" w:rsidRPr="00271AF7" w:rsidRDefault="009E73C6" w:rsidP="00476043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9E73C6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</w:t>
            </w:r>
            <w:r>
              <w:rPr>
                <w:szCs w:val="24"/>
              </w:rPr>
              <w:t>3</w:t>
            </w:r>
            <w:r w:rsidRPr="009E73C6">
              <w:rPr>
                <w:szCs w:val="24"/>
              </w:rPr>
              <w:t xml:space="preserve"> года</w:t>
            </w:r>
          </w:p>
        </w:tc>
        <w:tc>
          <w:tcPr>
            <w:tcW w:w="2333" w:type="dxa"/>
            <w:vMerge/>
          </w:tcPr>
          <w:p w14:paraId="3D8E60DC" w14:textId="77777777" w:rsidR="00A81C80" w:rsidRPr="00271AF7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574CECEF" w14:textId="77777777" w:rsidTr="009F63B9">
        <w:trPr>
          <w:jc w:val="center"/>
        </w:trPr>
        <w:tc>
          <w:tcPr>
            <w:tcW w:w="696" w:type="dxa"/>
          </w:tcPr>
          <w:p w14:paraId="56005FBB" w14:textId="77777777" w:rsidR="00A81C80" w:rsidRPr="00CE6868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1.1.3</w:t>
            </w:r>
          </w:p>
        </w:tc>
        <w:tc>
          <w:tcPr>
            <w:tcW w:w="2461" w:type="dxa"/>
          </w:tcPr>
          <w:p w14:paraId="676571FB" w14:textId="77777777" w:rsidR="00A81C80" w:rsidRPr="00CE6868" w:rsidRDefault="008C4E24" w:rsidP="008C4E24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1.1.3. Реализация энергосберегающих мероприятий МУП «Специализированная ритуальная служба»</w:t>
            </w:r>
          </w:p>
        </w:tc>
        <w:tc>
          <w:tcPr>
            <w:tcW w:w="1707" w:type="dxa"/>
          </w:tcPr>
          <w:p w14:paraId="39D29D59" w14:textId="77777777" w:rsidR="00A81C80" w:rsidRPr="00CE6868" w:rsidRDefault="008C4E24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г. Череповца «Специализированная ритуальная служба»</w:t>
            </w:r>
          </w:p>
        </w:tc>
        <w:tc>
          <w:tcPr>
            <w:tcW w:w="2675" w:type="dxa"/>
          </w:tcPr>
          <w:p w14:paraId="5FEB4023" w14:textId="77777777" w:rsidR="00A81C80" w:rsidRPr="00271AF7" w:rsidRDefault="0047486A" w:rsidP="0047486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Сокращение теплопотерь</w:t>
            </w:r>
            <w:r w:rsidR="008C4E24" w:rsidRPr="00CE6868">
              <w:rPr>
                <w:szCs w:val="24"/>
                <w:shd w:val="clear" w:color="auto" w:fill="FFFFFF"/>
              </w:rPr>
              <w:t>, повышение эффективности использования тепловой энергии</w:t>
            </w:r>
          </w:p>
        </w:tc>
        <w:tc>
          <w:tcPr>
            <w:tcW w:w="2739" w:type="dxa"/>
          </w:tcPr>
          <w:p w14:paraId="5F0872A1" w14:textId="77777777" w:rsidR="00A81C80" w:rsidRPr="00271AF7" w:rsidRDefault="0047486A" w:rsidP="0047486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>
              <w:rPr>
                <w:szCs w:val="24"/>
                <w:shd w:val="clear" w:color="auto" w:fill="FFFFFF"/>
              </w:rPr>
              <w:t>Частичное с</w:t>
            </w:r>
            <w:r w:rsidRPr="0047486A">
              <w:rPr>
                <w:szCs w:val="24"/>
                <w:shd w:val="clear" w:color="auto" w:fill="FFFFFF"/>
              </w:rPr>
              <w:t>окращение теплопотерь, повышение эффективности использования тепловой энергии</w:t>
            </w:r>
            <w:r>
              <w:rPr>
                <w:szCs w:val="24"/>
                <w:shd w:val="clear" w:color="auto" w:fill="FFFFFF"/>
              </w:rPr>
              <w:t xml:space="preserve">. </w:t>
            </w:r>
          </w:p>
        </w:tc>
        <w:tc>
          <w:tcPr>
            <w:tcW w:w="2840" w:type="dxa"/>
          </w:tcPr>
          <w:p w14:paraId="62226440" w14:textId="77777777" w:rsidR="00A81C80" w:rsidRPr="00271AF7" w:rsidRDefault="009E73C6" w:rsidP="00476043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9E73C6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</w:t>
            </w:r>
            <w:r>
              <w:rPr>
                <w:szCs w:val="24"/>
              </w:rPr>
              <w:t>3</w:t>
            </w:r>
            <w:r w:rsidRPr="009E73C6">
              <w:rPr>
                <w:szCs w:val="24"/>
              </w:rPr>
              <w:t xml:space="preserve"> года</w:t>
            </w:r>
          </w:p>
        </w:tc>
        <w:tc>
          <w:tcPr>
            <w:tcW w:w="2333" w:type="dxa"/>
            <w:vMerge/>
          </w:tcPr>
          <w:p w14:paraId="5C6CDC51" w14:textId="77777777" w:rsidR="00A81C80" w:rsidRPr="00271AF7" w:rsidRDefault="00A81C80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9E73C6" w:rsidRPr="00271AF7" w14:paraId="38A6D449" w14:textId="77777777" w:rsidTr="009F63B9">
        <w:trPr>
          <w:jc w:val="center"/>
        </w:trPr>
        <w:tc>
          <w:tcPr>
            <w:tcW w:w="696" w:type="dxa"/>
          </w:tcPr>
          <w:p w14:paraId="3D2A810A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1.1.4</w:t>
            </w:r>
          </w:p>
        </w:tc>
        <w:tc>
          <w:tcPr>
            <w:tcW w:w="2461" w:type="dxa"/>
          </w:tcPr>
          <w:p w14:paraId="22A52BE9" w14:textId="77777777" w:rsidR="009E73C6" w:rsidRPr="00CE6868" w:rsidRDefault="009E73C6" w:rsidP="009E73C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1.1.4. Реализация энергосберегающих мероприятий МУП «Санаторий «Адонис»</w:t>
            </w:r>
          </w:p>
        </w:tc>
        <w:tc>
          <w:tcPr>
            <w:tcW w:w="1707" w:type="dxa"/>
          </w:tcPr>
          <w:p w14:paraId="359243DD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г. Череповца «Санаторий «Адонис»</w:t>
            </w:r>
          </w:p>
        </w:tc>
        <w:tc>
          <w:tcPr>
            <w:tcW w:w="2675" w:type="dxa"/>
          </w:tcPr>
          <w:p w14:paraId="4742544B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с</w:t>
            </w:r>
            <w:r w:rsidRPr="0047486A">
              <w:rPr>
                <w:szCs w:val="24"/>
                <w:shd w:val="clear" w:color="auto" w:fill="FFFFFF"/>
              </w:rPr>
              <w:t>окращение теплопотерь, повышение эффективности</w:t>
            </w:r>
          </w:p>
        </w:tc>
        <w:tc>
          <w:tcPr>
            <w:tcW w:w="2739" w:type="dxa"/>
          </w:tcPr>
          <w:p w14:paraId="56A8A75F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>
              <w:rPr>
                <w:szCs w:val="24"/>
                <w:shd w:val="clear" w:color="auto" w:fill="FFFFFF"/>
              </w:rPr>
              <w:t>Частичное с</w:t>
            </w:r>
            <w:r w:rsidRPr="0047486A">
              <w:rPr>
                <w:szCs w:val="24"/>
                <w:shd w:val="clear" w:color="auto" w:fill="FFFFFF"/>
              </w:rPr>
              <w:t>окращение теплопотерь, повышение эффективности</w:t>
            </w:r>
          </w:p>
        </w:tc>
        <w:tc>
          <w:tcPr>
            <w:tcW w:w="2840" w:type="dxa"/>
          </w:tcPr>
          <w:p w14:paraId="1F29D775" w14:textId="77777777" w:rsidR="009E73C6" w:rsidRDefault="009E73C6" w:rsidP="009E73C6">
            <w:r w:rsidRPr="008A6060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2023 года</w:t>
            </w:r>
          </w:p>
        </w:tc>
        <w:tc>
          <w:tcPr>
            <w:tcW w:w="2333" w:type="dxa"/>
            <w:vMerge/>
          </w:tcPr>
          <w:p w14:paraId="233B6538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9E73C6" w:rsidRPr="00271AF7" w14:paraId="27B41D74" w14:textId="77777777" w:rsidTr="009F63B9">
        <w:trPr>
          <w:jc w:val="center"/>
        </w:trPr>
        <w:tc>
          <w:tcPr>
            <w:tcW w:w="696" w:type="dxa"/>
          </w:tcPr>
          <w:p w14:paraId="732ABE2C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1.1.5</w:t>
            </w:r>
          </w:p>
        </w:tc>
        <w:tc>
          <w:tcPr>
            <w:tcW w:w="2461" w:type="dxa"/>
          </w:tcPr>
          <w:p w14:paraId="49CE8D07" w14:textId="77777777" w:rsidR="009E73C6" w:rsidRPr="00CE6868" w:rsidRDefault="009E73C6" w:rsidP="009E73C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1.1.5. Реализация энергосберегающих мероприятий МУП «Электротранс»</w:t>
            </w:r>
          </w:p>
        </w:tc>
        <w:tc>
          <w:tcPr>
            <w:tcW w:w="1707" w:type="dxa"/>
          </w:tcPr>
          <w:p w14:paraId="140526E1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«Электротранс»</w:t>
            </w:r>
          </w:p>
        </w:tc>
        <w:tc>
          <w:tcPr>
            <w:tcW w:w="2675" w:type="dxa"/>
          </w:tcPr>
          <w:p w14:paraId="24B13758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Сокращение теплопотерь, экономия электроэнергии, теплоэнергии и воды, повышение эффективности использования тепловой энергии</w:t>
            </w:r>
          </w:p>
        </w:tc>
        <w:tc>
          <w:tcPr>
            <w:tcW w:w="2739" w:type="dxa"/>
          </w:tcPr>
          <w:p w14:paraId="3DA4E7E3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783609">
              <w:rPr>
                <w:szCs w:val="24"/>
                <w:shd w:val="clear" w:color="auto" w:fill="FFFFFF"/>
              </w:rPr>
              <w:t xml:space="preserve">Частичное </w:t>
            </w:r>
            <w:r>
              <w:rPr>
                <w:szCs w:val="24"/>
                <w:shd w:val="clear" w:color="auto" w:fill="FFFFFF"/>
              </w:rPr>
              <w:t>с</w:t>
            </w:r>
            <w:r w:rsidRPr="00783609">
              <w:rPr>
                <w:szCs w:val="24"/>
                <w:shd w:val="clear" w:color="auto" w:fill="FFFFFF"/>
              </w:rPr>
              <w:t>окращение теплопотерь, экономия электроэнергии, теплоэнергии и воды</w:t>
            </w:r>
          </w:p>
        </w:tc>
        <w:tc>
          <w:tcPr>
            <w:tcW w:w="2840" w:type="dxa"/>
          </w:tcPr>
          <w:p w14:paraId="7A60BCCA" w14:textId="77777777" w:rsidR="009E73C6" w:rsidRDefault="009E73C6" w:rsidP="009E73C6">
            <w:r w:rsidRPr="008A6060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2023 года</w:t>
            </w:r>
          </w:p>
        </w:tc>
        <w:tc>
          <w:tcPr>
            <w:tcW w:w="2333" w:type="dxa"/>
            <w:vMerge/>
          </w:tcPr>
          <w:p w14:paraId="6C377C9A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9E73C6" w:rsidRPr="00271AF7" w14:paraId="06A86887" w14:textId="77777777" w:rsidTr="009F63B9">
        <w:trPr>
          <w:jc w:val="center"/>
        </w:trPr>
        <w:tc>
          <w:tcPr>
            <w:tcW w:w="696" w:type="dxa"/>
          </w:tcPr>
          <w:p w14:paraId="43DAA835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1.1.6</w:t>
            </w:r>
          </w:p>
        </w:tc>
        <w:tc>
          <w:tcPr>
            <w:tcW w:w="2461" w:type="dxa"/>
          </w:tcPr>
          <w:p w14:paraId="3673D484" w14:textId="77777777" w:rsidR="009E73C6" w:rsidRPr="00CE6868" w:rsidRDefault="009E73C6" w:rsidP="009E73C6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1.1.6. Реализация энергосберегающих мероприятий МКУ «Спецавтотранс»</w:t>
            </w:r>
          </w:p>
        </w:tc>
        <w:tc>
          <w:tcPr>
            <w:tcW w:w="1707" w:type="dxa"/>
          </w:tcPr>
          <w:p w14:paraId="14ACAEF0" w14:textId="77777777" w:rsidR="009E73C6" w:rsidRPr="00CE6868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МКУ «Спецавтотранс»</w:t>
            </w:r>
          </w:p>
        </w:tc>
        <w:tc>
          <w:tcPr>
            <w:tcW w:w="2675" w:type="dxa"/>
          </w:tcPr>
          <w:p w14:paraId="3FBFDEA4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Сокращение теплопотерь, обеспечение надежного функционирования системы теплоснабжения и экономичного потребления тепловой энергии, воды, электроэнергии</w:t>
            </w:r>
          </w:p>
        </w:tc>
        <w:tc>
          <w:tcPr>
            <w:tcW w:w="2739" w:type="dxa"/>
          </w:tcPr>
          <w:p w14:paraId="3ECD0EEC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left"/>
              <w:rPr>
                <w:szCs w:val="24"/>
                <w:highlight w:val="yellow"/>
              </w:rPr>
            </w:pPr>
            <w:r w:rsidRPr="00CE6868">
              <w:rPr>
                <w:szCs w:val="24"/>
                <w:shd w:val="clear" w:color="auto" w:fill="FFFFFF"/>
              </w:rPr>
              <w:t>Сокращение теплопотерь</w:t>
            </w:r>
          </w:p>
        </w:tc>
        <w:tc>
          <w:tcPr>
            <w:tcW w:w="2840" w:type="dxa"/>
          </w:tcPr>
          <w:p w14:paraId="5BC2494D" w14:textId="77777777" w:rsidR="009E73C6" w:rsidRDefault="009E73C6" w:rsidP="009E73C6">
            <w:r w:rsidRPr="008A6060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2023 года</w:t>
            </w:r>
          </w:p>
        </w:tc>
        <w:tc>
          <w:tcPr>
            <w:tcW w:w="2333" w:type="dxa"/>
            <w:vMerge/>
          </w:tcPr>
          <w:p w14:paraId="4782F972" w14:textId="77777777" w:rsidR="009E73C6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013BD4AE" w14:textId="77777777" w:rsidTr="009F63B9">
        <w:trPr>
          <w:jc w:val="center"/>
        </w:trPr>
        <w:tc>
          <w:tcPr>
            <w:tcW w:w="15451" w:type="dxa"/>
            <w:gridSpan w:val="7"/>
          </w:tcPr>
          <w:p w14:paraId="05BEBBEB" w14:textId="77777777" w:rsidR="00091BC9" w:rsidRPr="00CE6868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Подпрограмма 2 «Энергосбережение и повышение энергетической эффективности в жилищном фонде»</w:t>
            </w:r>
          </w:p>
        </w:tc>
      </w:tr>
      <w:tr w:rsidR="00A16552" w:rsidRPr="00271AF7" w14:paraId="3393C0B6" w14:textId="77777777" w:rsidTr="009F63B9">
        <w:trPr>
          <w:jc w:val="center"/>
        </w:trPr>
        <w:tc>
          <w:tcPr>
            <w:tcW w:w="696" w:type="dxa"/>
          </w:tcPr>
          <w:p w14:paraId="6F5AD46D" w14:textId="77777777" w:rsidR="00DE3C2D" w:rsidRPr="00CE6868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2.1</w:t>
            </w:r>
          </w:p>
        </w:tc>
        <w:tc>
          <w:tcPr>
            <w:tcW w:w="2461" w:type="dxa"/>
          </w:tcPr>
          <w:p w14:paraId="0A9442CD" w14:textId="77777777" w:rsidR="00DE3C2D" w:rsidRPr="00CE6868" w:rsidRDefault="00E46C63" w:rsidP="00E46C63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Основное мероприятие подпрограммы 2.1. 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1707" w:type="dxa"/>
          </w:tcPr>
          <w:p w14:paraId="74D37262" w14:textId="77777777" w:rsidR="00DE3C2D" w:rsidRPr="00CE6868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ДЖКХ</w:t>
            </w:r>
            <w:r w:rsidR="00FC764B" w:rsidRPr="00CE6868">
              <w:rPr>
                <w:szCs w:val="24"/>
              </w:rPr>
              <w:t xml:space="preserve"> мэрии</w:t>
            </w:r>
            <w:r w:rsidRPr="00CE6868">
              <w:rPr>
                <w:szCs w:val="24"/>
              </w:rPr>
              <w:t>, собственники помещений в многоквартирных домах</w:t>
            </w:r>
          </w:p>
        </w:tc>
        <w:tc>
          <w:tcPr>
            <w:tcW w:w="2675" w:type="dxa"/>
          </w:tcPr>
          <w:p w14:paraId="6ED8177B" w14:textId="77777777" w:rsidR="00DE3C2D" w:rsidRPr="00CE6868" w:rsidRDefault="00E46C63" w:rsidP="0032528A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Расчет за потребленные коммунальные ресурсы по приборам учета. Снижение потреб</w:t>
            </w:r>
            <w:r w:rsidR="00FC764B" w:rsidRPr="00CE6868">
              <w:rPr>
                <w:szCs w:val="24"/>
                <w:shd w:val="clear" w:color="auto" w:fill="FFFFFF"/>
              </w:rPr>
              <w:t>ления данных ресурсов</w:t>
            </w:r>
            <w:r w:rsidR="0032528A" w:rsidRPr="00CE6868">
              <w:rPr>
                <w:szCs w:val="24"/>
                <w:shd w:val="clear" w:color="auto" w:fill="FFFFFF"/>
              </w:rPr>
              <w:t xml:space="preserve">, поскольку установка приборов учета является своеобразным стимулом к экономии </w:t>
            </w:r>
          </w:p>
        </w:tc>
        <w:tc>
          <w:tcPr>
            <w:tcW w:w="2739" w:type="dxa"/>
          </w:tcPr>
          <w:p w14:paraId="7309A984" w14:textId="77777777" w:rsidR="00DE3C2D" w:rsidRPr="00271AF7" w:rsidRDefault="00B21D91" w:rsidP="00B21D9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1D91">
              <w:rPr>
                <w:szCs w:val="24"/>
                <w:shd w:val="clear" w:color="auto" w:fill="FFFFFF"/>
              </w:rPr>
              <w:t>-</w:t>
            </w:r>
          </w:p>
        </w:tc>
        <w:tc>
          <w:tcPr>
            <w:tcW w:w="2840" w:type="dxa"/>
          </w:tcPr>
          <w:p w14:paraId="54B91314" w14:textId="77777777" w:rsidR="00DE3C2D" w:rsidRPr="009E73C6" w:rsidRDefault="009E73C6" w:rsidP="0032528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9E73C6">
              <w:rPr>
                <w:szCs w:val="24"/>
              </w:rPr>
              <w:t>Реализация энергосберегающий мероприятий выполнена частично и будет продолжена во 2 полугодии 202</w:t>
            </w:r>
            <w:r>
              <w:rPr>
                <w:szCs w:val="24"/>
              </w:rPr>
              <w:t>3</w:t>
            </w:r>
            <w:r w:rsidRPr="009E73C6">
              <w:rPr>
                <w:szCs w:val="24"/>
              </w:rPr>
              <w:t xml:space="preserve"> года</w:t>
            </w:r>
          </w:p>
        </w:tc>
        <w:tc>
          <w:tcPr>
            <w:tcW w:w="2333" w:type="dxa"/>
          </w:tcPr>
          <w:p w14:paraId="5B1DD648" w14:textId="77777777" w:rsidR="00E46C63" w:rsidRPr="00CE6868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Показатели</w:t>
            </w:r>
          </w:p>
          <w:p w14:paraId="22B27734" w14:textId="77777777" w:rsidR="00DE3C2D" w:rsidRPr="00271AF7" w:rsidRDefault="00E46C63" w:rsidP="00E46C63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CE6868">
              <w:rPr>
                <w:szCs w:val="24"/>
              </w:rPr>
              <w:t>3.1 - 3.9</w:t>
            </w:r>
          </w:p>
        </w:tc>
      </w:tr>
      <w:tr w:rsidR="00A16552" w:rsidRPr="00271AF7" w14:paraId="2997A0BB" w14:textId="77777777" w:rsidTr="009F63B9">
        <w:trPr>
          <w:jc w:val="center"/>
        </w:trPr>
        <w:tc>
          <w:tcPr>
            <w:tcW w:w="696" w:type="dxa"/>
          </w:tcPr>
          <w:p w14:paraId="4654D025" w14:textId="77777777" w:rsidR="00DE3C2D" w:rsidRPr="003A105C" w:rsidRDefault="00E46C63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105C">
              <w:rPr>
                <w:szCs w:val="24"/>
              </w:rPr>
              <w:t>2.2</w:t>
            </w:r>
          </w:p>
        </w:tc>
        <w:tc>
          <w:tcPr>
            <w:tcW w:w="2461" w:type="dxa"/>
          </w:tcPr>
          <w:p w14:paraId="3EC206F7" w14:textId="77777777" w:rsidR="00DE3C2D" w:rsidRPr="003A105C" w:rsidRDefault="00E46C63" w:rsidP="00E46C63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3A105C">
              <w:rPr>
                <w:szCs w:val="24"/>
              </w:rPr>
              <w:t>Основное мероприятие подпрограммы 2.2. Проведение капитального ремонта общего имущества в многоквартирных домах</w:t>
            </w:r>
          </w:p>
        </w:tc>
        <w:tc>
          <w:tcPr>
            <w:tcW w:w="1707" w:type="dxa"/>
          </w:tcPr>
          <w:p w14:paraId="3491FE4F" w14:textId="77777777" w:rsidR="00DE3C2D" w:rsidRPr="003A105C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105C">
              <w:rPr>
                <w:szCs w:val="24"/>
              </w:rPr>
              <w:t>ДЖКХ мэрии</w:t>
            </w:r>
          </w:p>
        </w:tc>
        <w:tc>
          <w:tcPr>
            <w:tcW w:w="2675" w:type="dxa"/>
          </w:tcPr>
          <w:p w14:paraId="5FD5E89A" w14:textId="77777777" w:rsidR="00DE3C2D" w:rsidRPr="003A105C" w:rsidRDefault="00FC764B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3A105C">
              <w:rPr>
                <w:szCs w:val="24"/>
                <w:shd w:val="clear" w:color="auto" w:fill="FFFFFF"/>
              </w:rPr>
              <w:t>Увеличение количества многоквартирных домов на территории города с улучшенными эксплуатационными характеристиками общего имущества многоквартирного дома, а также уменьшение в результате выполнения мероприятий затрат на оплату коммунальных ресурсов не менее чем на 10 процентов по каждому многоквартирному дому</w:t>
            </w:r>
          </w:p>
        </w:tc>
        <w:tc>
          <w:tcPr>
            <w:tcW w:w="2739" w:type="dxa"/>
          </w:tcPr>
          <w:p w14:paraId="2C4935DC" w14:textId="77777777" w:rsidR="00DE3C2D" w:rsidRPr="003A105C" w:rsidRDefault="003A105C" w:rsidP="003A105C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105C">
              <w:rPr>
                <w:szCs w:val="24"/>
                <w:shd w:val="clear" w:color="auto" w:fill="FFFFFF"/>
              </w:rPr>
              <w:t>-</w:t>
            </w:r>
          </w:p>
        </w:tc>
        <w:tc>
          <w:tcPr>
            <w:tcW w:w="2840" w:type="dxa"/>
          </w:tcPr>
          <w:p w14:paraId="0FA41191" w14:textId="77777777" w:rsidR="00DE3C2D" w:rsidRPr="003A105C" w:rsidRDefault="002C5DC9" w:rsidP="003A105C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3A105C">
              <w:rPr>
                <w:szCs w:val="24"/>
              </w:rPr>
              <w:t>Работы по энергоэффективному капитальному ремонту общего имущества в многоквартирных домах выполнены в 202</w:t>
            </w:r>
            <w:r w:rsidR="003A105C" w:rsidRPr="003A105C">
              <w:rPr>
                <w:szCs w:val="24"/>
              </w:rPr>
              <w:t>2</w:t>
            </w:r>
            <w:r w:rsidRPr="003A105C">
              <w:rPr>
                <w:szCs w:val="24"/>
              </w:rPr>
              <w:t xml:space="preserve"> году. </w:t>
            </w:r>
          </w:p>
        </w:tc>
        <w:tc>
          <w:tcPr>
            <w:tcW w:w="2333" w:type="dxa"/>
          </w:tcPr>
          <w:p w14:paraId="24429695" w14:textId="77777777" w:rsidR="00DE3C2D" w:rsidRPr="003A105C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3A105C">
              <w:rPr>
                <w:szCs w:val="24"/>
              </w:rPr>
              <w:t>Показатель 3.10</w:t>
            </w:r>
          </w:p>
        </w:tc>
      </w:tr>
      <w:tr w:rsidR="00A16552" w:rsidRPr="00271AF7" w14:paraId="00A69EFF" w14:textId="77777777" w:rsidTr="009F63B9">
        <w:trPr>
          <w:jc w:val="center"/>
        </w:trPr>
        <w:tc>
          <w:tcPr>
            <w:tcW w:w="15451" w:type="dxa"/>
            <w:gridSpan w:val="7"/>
          </w:tcPr>
          <w:p w14:paraId="38FDEE2A" w14:textId="77777777" w:rsidR="00FC764B" w:rsidRPr="00271AF7" w:rsidRDefault="00FC764B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CE6868">
              <w:rPr>
                <w:szCs w:val="24"/>
              </w:rPr>
              <w:t>Подпрограмма 3 «Энергосбережение и повышение энергетической эффективности в коммунальном хозяйстве»</w:t>
            </w:r>
          </w:p>
        </w:tc>
      </w:tr>
      <w:tr w:rsidR="00A16552" w:rsidRPr="00271AF7" w14:paraId="332BC9C5" w14:textId="77777777" w:rsidTr="009F63B9">
        <w:trPr>
          <w:jc w:val="center"/>
        </w:trPr>
        <w:tc>
          <w:tcPr>
            <w:tcW w:w="696" w:type="dxa"/>
          </w:tcPr>
          <w:p w14:paraId="132E5908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3.1</w:t>
            </w:r>
          </w:p>
        </w:tc>
        <w:tc>
          <w:tcPr>
            <w:tcW w:w="2461" w:type="dxa"/>
          </w:tcPr>
          <w:p w14:paraId="741A4AD1" w14:textId="77777777" w:rsidR="00625A3A" w:rsidRPr="00CE6868" w:rsidRDefault="00625A3A" w:rsidP="00C2719B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Основное мероприятие подпрограммы 3.1. 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1707" w:type="dxa"/>
          </w:tcPr>
          <w:p w14:paraId="2FB52123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Организации коммунального комплекса</w:t>
            </w:r>
          </w:p>
        </w:tc>
        <w:tc>
          <w:tcPr>
            <w:tcW w:w="2675" w:type="dxa"/>
          </w:tcPr>
          <w:p w14:paraId="52C4F87B" w14:textId="77777777" w:rsidR="00625A3A" w:rsidRPr="00CE6868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Снижение доли собственного потребления энергоресурсов; снижение аварийности и потерь в сетях, повышение надежности систем энергоснабжения города; снижение удельного расхода топлива на выработку тепловой энергии; снижение объемов электрической энергии, используемой при передаче воды; технологическое переоснащение с применением энергосберегающей техники, энергоэффективных материалов и технологий; осуществление учета на всех стадиях производства и распределения энергоресурсов</w:t>
            </w:r>
          </w:p>
        </w:tc>
        <w:tc>
          <w:tcPr>
            <w:tcW w:w="2739" w:type="dxa"/>
            <w:shd w:val="clear" w:color="auto" w:fill="auto"/>
          </w:tcPr>
          <w:p w14:paraId="697D6C6F" w14:textId="77777777" w:rsidR="00625A3A" w:rsidRPr="00F61EE5" w:rsidRDefault="005307F0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F61EE5">
              <w:rPr>
                <w:szCs w:val="24"/>
                <w:shd w:val="clear" w:color="auto" w:fill="FFFFFF"/>
              </w:rPr>
              <w:t xml:space="preserve">Снижение доли собственного потребления энергоресурсов; снижение </w:t>
            </w:r>
            <w:r w:rsidR="005D2FF4" w:rsidRPr="00F61EE5">
              <w:rPr>
                <w:szCs w:val="24"/>
                <w:shd w:val="clear" w:color="auto" w:fill="FFFFFF"/>
              </w:rPr>
              <w:t>потерь на сетях водо- и теплоснабжения</w:t>
            </w:r>
          </w:p>
        </w:tc>
        <w:tc>
          <w:tcPr>
            <w:tcW w:w="2840" w:type="dxa"/>
            <w:shd w:val="clear" w:color="auto" w:fill="auto"/>
          </w:tcPr>
          <w:p w14:paraId="0BB5D1CB" w14:textId="77777777" w:rsidR="00625A3A" w:rsidRPr="00271AF7" w:rsidRDefault="005307F0" w:rsidP="00F61EE5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F61EE5">
              <w:rPr>
                <w:szCs w:val="24"/>
              </w:rPr>
              <w:t>Реализация энергосберегающих мероприятий организациями коммунально</w:t>
            </w:r>
            <w:r w:rsidR="00CE0EA3" w:rsidRPr="00F61EE5">
              <w:rPr>
                <w:szCs w:val="24"/>
              </w:rPr>
              <w:t>го комплекса будет продолжена до</w:t>
            </w:r>
            <w:r w:rsidRPr="00F61EE5">
              <w:rPr>
                <w:szCs w:val="24"/>
              </w:rPr>
              <w:t xml:space="preserve"> конца 202</w:t>
            </w:r>
            <w:r w:rsidR="00F61EE5" w:rsidRPr="00F61EE5">
              <w:rPr>
                <w:szCs w:val="24"/>
              </w:rPr>
              <w:t>3</w:t>
            </w:r>
            <w:r w:rsidRPr="00F61EE5">
              <w:rPr>
                <w:szCs w:val="24"/>
              </w:rPr>
              <w:t xml:space="preserve"> года</w:t>
            </w:r>
          </w:p>
        </w:tc>
        <w:tc>
          <w:tcPr>
            <w:tcW w:w="2333" w:type="dxa"/>
            <w:vMerge w:val="restart"/>
          </w:tcPr>
          <w:p w14:paraId="593E08B3" w14:textId="77777777" w:rsidR="00625A3A" w:rsidRPr="00B21D91" w:rsidRDefault="00625A3A" w:rsidP="00625A3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B21D91">
              <w:rPr>
                <w:szCs w:val="24"/>
              </w:rPr>
              <w:t>Показатели</w:t>
            </w:r>
          </w:p>
          <w:p w14:paraId="3BE09E75" w14:textId="77777777" w:rsidR="00625A3A" w:rsidRPr="00271AF7" w:rsidRDefault="00625A3A" w:rsidP="00625A3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B21D91">
              <w:rPr>
                <w:szCs w:val="24"/>
              </w:rPr>
              <w:t>4.1 - 4.7</w:t>
            </w:r>
          </w:p>
        </w:tc>
      </w:tr>
      <w:tr w:rsidR="00A16552" w:rsidRPr="00271AF7" w14:paraId="19617BD2" w14:textId="77777777" w:rsidTr="009F63B9">
        <w:trPr>
          <w:jc w:val="center"/>
        </w:trPr>
        <w:tc>
          <w:tcPr>
            <w:tcW w:w="696" w:type="dxa"/>
          </w:tcPr>
          <w:p w14:paraId="31E8472F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3.1.1</w:t>
            </w:r>
          </w:p>
        </w:tc>
        <w:tc>
          <w:tcPr>
            <w:tcW w:w="2461" w:type="dxa"/>
          </w:tcPr>
          <w:p w14:paraId="36FFADE4" w14:textId="77777777" w:rsidR="00625A3A" w:rsidRPr="00CE6868" w:rsidRDefault="00625A3A" w:rsidP="004435FB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3.1.1. Реализация энергосберегающих мероприятий МУП «Теплоэнергия»</w:t>
            </w:r>
          </w:p>
        </w:tc>
        <w:tc>
          <w:tcPr>
            <w:tcW w:w="1707" w:type="dxa"/>
          </w:tcPr>
          <w:p w14:paraId="09BED92D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«Теплоэнергия»</w:t>
            </w:r>
          </w:p>
        </w:tc>
        <w:tc>
          <w:tcPr>
            <w:tcW w:w="2675" w:type="dxa"/>
          </w:tcPr>
          <w:p w14:paraId="799E428D" w14:textId="77777777" w:rsidR="00625A3A" w:rsidRPr="00CE6868" w:rsidRDefault="009E73C6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>
              <w:rPr>
                <w:szCs w:val="24"/>
                <w:shd w:val="clear" w:color="auto" w:fill="FFFFFF"/>
              </w:rPr>
              <w:t>С</w:t>
            </w:r>
            <w:r w:rsidR="00625A3A" w:rsidRPr="00CE6868">
              <w:rPr>
                <w:szCs w:val="24"/>
                <w:shd w:val="clear" w:color="auto" w:fill="FFFFFF"/>
              </w:rPr>
              <w:t>окращение теплопотерь</w:t>
            </w:r>
          </w:p>
        </w:tc>
        <w:tc>
          <w:tcPr>
            <w:tcW w:w="2739" w:type="dxa"/>
          </w:tcPr>
          <w:p w14:paraId="476C05B2" w14:textId="77777777" w:rsidR="00625A3A" w:rsidRPr="00271AF7" w:rsidRDefault="009E73C6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>
              <w:rPr>
                <w:szCs w:val="24"/>
                <w:shd w:val="clear" w:color="auto" w:fill="FFFFFF"/>
              </w:rPr>
              <w:t>С</w:t>
            </w:r>
            <w:r w:rsidRPr="00CE6868">
              <w:rPr>
                <w:szCs w:val="24"/>
                <w:shd w:val="clear" w:color="auto" w:fill="FFFFFF"/>
              </w:rPr>
              <w:t>окращение теплопотерь</w:t>
            </w:r>
          </w:p>
        </w:tc>
        <w:tc>
          <w:tcPr>
            <w:tcW w:w="2840" w:type="dxa"/>
          </w:tcPr>
          <w:p w14:paraId="16235BDA" w14:textId="77777777" w:rsidR="00625A3A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9E73C6">
              <w:rPr>
                <w:szCs w:val="24"/>
              </w:rPr>
              <w:t>-</w:t>
            </w:r>
          </w:p>
        </w:tc>
        <w:tc>
          <w:tcPr>
            <w:tcW w:w="2333" w:type="dxa"/>
            <w:vMerge/>
          </w:tcPr>
          <w:p w14:paraId="65877A08" w14:textId="77777777" w:rsidR="00625A3A" w:rsidRPr="00271AF7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0DBDDC0D" w14:textId="77777777" w:rsidTr="009F63B9">
        <w:trPr>
          <w:jc w:val="center"/>
        </w:trPr>
        <w:tc>
          <w:tcPr>
            <w:tcW w:w="696" w:type="dxa"/>
          </w:tcPr>
          <w:p w14:paraId="4BD7E4E1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3.1.2</w:t>
            </w:r>
          </w:p>
        </w:tc>
        <w:tc>
          <w:tcPr>
            <w:tcW w:w="2461" w:type="dxa"/>
          </w:tcPr>
          <w:p w14:paraId="3474716B" w14:textId="77777777" w:rsidR="00625A3A" w:rsidRPr="00CE6868" w:rsidRDefault="00625A3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3.1.2. Реализация энергосберегающих мероприятий МУП «Водоканал»</w:t>
            </w:r>
          </w:p>
        </w:tc>
        <w:tc>
          <w:tcPr>
            <w:tcW w:w="1707" w:type="dxa"/>
          </w:tcPr>
          <w:p w14:paraId="722FDC00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«Водоканал»</w:t>
            </w:r>
          </w:p>
        </w:tc>
        <w:tc>
          <w:tcPr>
            <w:tcW w:w="2675" w:type="dxa"/>
          </w:tcPr>
          <w:p w14:paraId="3117ECCE" w14:textId="77777777" w:rsidR="00625A3A" w:rsidRPr="00CE6868" w:rsidRDefault="00625A3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Экономия электрической энергии; повы</w:t>
            </w:r>
            <w:r w:rsidRPr="00CE6868">
              <w:rPr>
                <w:szCs w:val="24"/>
                <w:shd w:val="clear" w:color="auto" w:fill="FFFFFF"/>
              </w:rPr>
              <w:softHyphen/>
              <w:t>шение энергетической эффективности использования тепловой энергии, элек</w:t>
            </w:r>
            <w:r w:rsidRPr="00CE6868">
              <w:rPr>
                <w:szCs w:val="24"/>
                <w:shd w:val="clear" w:color="auto" w:fill="FFFFFF"/>
              </w:rPr>
              <w:softHyphen/>
              <w:t>троэнергии; сокращение теплопотерь; уменьшение потерь воды</w:t>
            </w:r>
          </w:p>
        </w:tc>
        <w:tc>
          <w:tcPr>
            <w:tcW w:w="2739" w:type="dxa"/>
          </w:tcPr>
          <w:p w14:paraId="7DE45799" w14:textId="77777777" w:rsidR="00625A3A" w:rsidRPr="00271AF7" w:rsidRDefault="005307F0" w:rsidP="005D2FF4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  <w:shd w:val="clear" w:color="auto" w:fill="FFFFFF"/>
              </w:rPr>
            </w:pPr>
            <w:r w:rsidRPr="009E73C6">
              <w:rPr>
                <w:szCs w:val="24"/>
                <w:shd w:val="clear" w:color="auto" w:fill="FFFFFF"/>
              </w:rPr>
              <w:t>Экономия электрической энергии; повышение энергетической эффективности использования тепловой энергии, электроэнергии; сокращение теплопотерь; уменьшение потерь воды</w:t>
            </w:r>
          </w:p>
        </w:tc>
        <w:tc>
          <w:tcPr>
            <w:tcW w:w="2840" w:type="dxa"/>
          </w:tcPr>
          <w:p w14:paraId="3C0194B3" w14:textId="77777777" w:rsidR="00625A3A" w:rsidRPr="00271AF7" w:rsidRDefault="009E73C6" w:rsidP="009E73C6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9E73C6">
              <w:rPr>
                <w:szCs w:val="24"/>
              </w:rPr>
              <w:t>-</w:t>
            </w:r>
          </w:p>
        </w:tc>
        <w:tc>
          <w:tcPr>
            <w:tcW w:w="2333" w:type="dxa"/>
            <w:vMerge/>
          </w:tcPr>
          <w:p w14:paraId="23B26448" w14:textId="77777777" w:rsidR="00625A3A" w:rsidRPr="00271AF7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750F1134" w14:textId="77777777" w:rsidTr="009F63B9">
        <w:trPr>
          <w:jc w:val="center"/>
        </w:trPr>
        <w:tc>
          <w:tcPr>
            <w:tcW w:w="696" w:type="dxa"/>
          </w:tcPr>
          <w:p w14:paraId="47AF938C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3.1.3</w:t>
            </w:r>
          </w:p>
        </w:tc>
        <w:tc>
          <w:tcPr>
            <w:tcW w:w="2461" w:type="dxa"/>
          </w:tcPr>
          <w:p w14:paraId="35BC3DDF" w14:textId="77777777" w:rsidR="00625A3A" w:rsidRPr="00CE6868" w:rsidRDefault="00625A3A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Мероприятие 3.1.3 Реализация энергосберегающих мероприятий МУП «Электросеть»</w:t>
            </w:r>
          </w:p>
        </w:tc>
        <w:tc>
          <w:tcPr>
            <w:tcW w:w="1707" w:type="dxa"/>
          </w:tcPr>
          <w:p w14:paraId="119E6FF4" w14:textId="77777777" w:rsidR="00625A3A" w:rsidRPr="00CE6868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«Электросеть»</w:t>
            </w:r>
          </w:p>
        </w:tc>
        <w:tc>
          <w:tcPr>
            <w:tcW w:w="2675" w:type="dxa"/>
          </w:tcPr>
          <w:p w14:paraId="06399240" w14:textId="77777777" w:rsidR="00625A3A" w:rsidRPr="00CE6868" w:rsidRDefault="00625A3A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Сокращение потерь электрической эн</w:t>
            </w:r>
            <w:r w:rsidR="009E73C6">
              <w:rPr>
                <w:szCs w:val="24"/>
                <w:shd w:val="clear" w:color="auto" w:fill="FFFFFF"/>
              </w:rPr>
              <w:t>ергии; экономия энергоресурсов</w:t>
            </w:r>
          </w:p>
        </w:tc>
        <w:tc>
          <w:tcPr>
            <w:tcW w:w="2739" w:type="dxa"/>
          </w:tcPr>
          <w:p w14:paraId="69AC53F9" w14:textId="77777777" w:rsidR="00625A3A" w:rsidRPr="00271AF7" w:rsidRDefault="009E73C6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Сокращение потерь электрической эн</w:t>
            </w:r>
            <w:r>
              <w:rPr>
                <w:szCs w:val="24"/>
                <w:shd w:val="clear" w:color="auto" w:fill="FFFFFF"/>
              </w:rPr>
              <w:t>ергии; экономия энергоресурсов</w:t>
            </w:r>
          </w:p>
        </w:tc>
        <w:tc>
          <w:tcPr>
            <w:tcW w:w="2840" w:type="dxa"/>
          </w:tcPr>
          <w:p w14:paraId="131E768A" w14:textId="77777777" w:rsidR="00625A3A" w:rsidRPr="00271AF7" w:rsidRDefault="00FE1EF7" w:rsidP="009E73C6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 w:rsidRPr="009E73C6">
              <w:rPr>
                <w:szCs w:val="24"/>
              </w:rPr>
              <w:t>Реализация энергосберегающий мероприятий выполнена частично и будет продолжена в</w:t>
            </w:r>
            <w:r w:rsidR="00CE0EA3" w:rsidRPr="009E73C6">
              <w:rPr>
                <w:szCs w:val="24"/>
              </w:rPr>
              <w:t>о 2 полугодии</w:t>
            </w:r>
            <w:r w:rsidRPr="009E73C6">
              <w:rPr>
                <w:szCs w:val="24"/>
              </w:rPr>
              <w:t xml:space="preserve"> 202</w:t>
            </w:r>
            <w:r w:rsidR="009E73C6">
              <w:rPr>
                <w:szCs w:val="24"/>
              </w:rPr>
              <w:t>3</w:t>
            </w:r>
            <w:r w:rsidRPr="009E73C6">
              <w:rPr>
                <w:szCs w:val="24"/>
              </w:rPr>
              <w:t xml:space="preserve"> год</w:t>
            </w:r>
            <w:r w:rsidR="00CE0EA3" w:rsidRPr="009E73C6">
              <w:rPr>
                <w:szCs w:val="24"/>
              </w:rPr>
              <w:t>а</w:t>
            </w:r>
          </w:p>
        </w:tc>
        <w:tc>
          <w:tcPr>
            <w:tcW w:w="2333" w:type="dxa"/>
            <w:vMerge/>
          </w:tcPr>
          <w:p w14:paraId="12B64202" w14:textId="77777777" w:rsidR="00625A3A" w:rsidRPr="00271AF7" w:rsidRDefault="00625A3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</w:p>
        </w:tc>
      </w:tr>
      <w:tr w:rsidR="00A16552" w:rsidRPr="00271AF7" w14:paraId="08801A50" w14:textId="77777777" w:rsidTr="009F63B9">
        <w:trPr>
          <w:jc w:val="center"/>
        </w:trPr>
        <w:tc>
          <w:tcPr>
            <w:tcW w:w="696" w:type="dxa"/>
          </w:tcPr>
          <w:p w14:paraId="5E13E6DC" w14:textId="77777777" w:rsidR="00625A3A" w:rsidRPr="00CE6868" w:rsidRDefault="00106FC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3.2</w:t>
            </w:r>
          </w:p>
        </w:tc>
        <w:tc>
          <w:tcPr>
            <w:tcW w:w="2461" w:type="dxa"/>
          </w:tcPr>
          <w:p w14:paraId="3C8C6036" w14:textId="77777777" w:rsidR="00625A3A" w:rsidRPr="00CE6868" w:rsidRDefault="00106FCA" w:rsidP="00106FCA">
            <w:pPr>
              <w:autoSpaceDE w:val="0"/>
              <w:autoSpaceDN w:val="0"/>
              <w:adjustRightInd w:val="0"/>
              <w:rPr>
                <w:szCs w:val="24"/>
              </w:rPr>
            </w:pPr>
            <w:r w:rsidRPr="00CE6868">
              <w:rPr>
                <w:szCs w:val="24"/>
              </w:rPr>
              <w:t>Основное мероприятие подпрограммы 3.2. Мероприятия по энергосбережению в сетях наружного освещения</w:t>
            </w:r>
          </w:p>
        </w:tc>
        <w:tc>
          <w:tcPr>
            <w:tcW w:w="1707" w:type="dxa"/>
          </w:tcPr>
          <w:p w14:paraId="7053CCBC" w14:textId="77777777" w:rsidR="00625A3A" w:rsidRPr="00CE6868" w:rsidRDefault="00106FCA" w:rsidP="00644E65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МУП «Электросвет»</w:t>
            </w:r>
          </w:p>
        </w:tc>
        <w:tc>
          <w:tcPr>
            <w:tcW w:w="2675" w:type="dxa"/>
          </w:tcPr>
          <w:p w14:paraId="59E22F52" w14:textId="77777777" w:rsidR="00625A3A" w:rsidRPr="00CE6868" w:rsidRDefault="00106FCA" w:rsidP="00A81C80">
            <w:pPr>
              <w:widowControl w:val="0"/>
              <w:autoSpaceDE w:val="0"/>
              <w:autoSpaceDN w:val="0"/>
              <w:adjustRightInd w:val="0"/>
              <w:rPr>
                <w:szCs w:val="24"/>
                <w:shd w:val="clear" w:color="auto" w:fill="FFFFFF"/>
              </w:rPr>
            </w:pPr>
            <w:r w:rsidRPr="00CE6868">
              <w:rPr>
                <w:szCs w:val="24"/>
                <w:shd w:val="clear" w:color="auto" w:fill="FFFFFF"/>
              </w:rPr>
              <w:t>Сокращение потребления электроэнергии</w:t>
            </w:r>
          </w:p>
        </w:tc>
        <w:tc>
          <w:tcPr>
            <w:tcW w:w="2739" w:type="dxa"/>
          </w:tcPr>
          <w:p w14:paraId="553E53B3" w14:textId="77777777" w:rsidR="00625A3A" w:rsidRPr="00271AF7" w:rsidRDefault="00783609" w:rsidP="00625A3A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  <w:shd w:val="clear" w:color="auto" w:fill="FFFFFF"/>
              </w:rPr>
            </w:pPr>
            <w:r w:rsidRPr="00783609">
              <w:rPr>
                <w:szCs w:val="24"/>
                <w:shd w:val="clear" w:color="auto" w:fill="FFFFFF"/>
              </w:rPr>
              <w:t>Частичное с</w:t>
            </w:r>
            <w:r w:rsidR="00106FCA" w:rsidRPr="00783609">
              <w:rPr>
                <w:szCs w:val="24"/>
                <w:shd w:val="clear" w:color="auto" w:fill="FFFFFF"/>
              </w:rPr>
              <w:t>окращение потребления электроэнергии</w:t>
            </w:r>
          </w:p>
        </w:tc>
        <w:tc>
          <w:tcPr>
            <w:tcW w:w="2840" w:type="dxa"/>
          </w:tcPr>
          <w:p w14:paraId="531DDDFB" w14:textId="77777777" w:rsidR="00625A3A" w:rsidRPr="00271AF7" w:rsidRDefault="00783609" w:rsidP="000E7EA2">
            <w:pPr>
              <w:widowControl w:val="0"/>
              <w:autoSpaceDE w:val="0"/>
              <w:autoSpaceDN w:val="0"/>
              <w:adjustRightInd w:val="0"/>
              <w:rPr>
                <w:szCs w:val="24"/>
                <w:highlight w:val="yellow"/>
              </w:rPr>
            </w:pPr>
            <w:r>
              <w:rPr>
                <w:szCs w:val="24"/>
              </w:rPr>
              <w:t xml:space="preserve">Работы запланированы до конца 2023 года </w:t>
            </w:r>
          </w:p>
        </w:tc>
        <w:tc>
          <w:tcPr>
            <w:tcW w:w="2333" w:type="dxa"/>
          </w:tcPr>
          <w:p w14:paraId="3BD9CBDD" w14:textId="77777777" w:rsidR="00106FCA" w:rsidRPr="00CE6868" w:rsidRDefault="00106FCA" w:rsidP="00106FCA">
            <w:pPr>
              <w:widowControl w:val="0"/>
              <w:autoSpaceDE w:val="0"/>
              <w:autoSpaceDN w:val="0"/>
              <w:adjustRightInd w:val="0"/>
              <w:ind w:right="-72"/>
              <w:jc w:val="center"/>
              <w:rPr>
                <w:szCs w:val="24"/>
              </w:rPr>
            </w:pPr>
            <w:r w:rsidRPr="00CE6868">
              <w:rPr>
                <w:szCs w:val="24"/>
              </w:rPr>
              <w:t>Показатель</w:t>
            </w:r>
          </w:p>
          <w:p w14:paraId="2D6EA36B" w14:textId="77777777" w:rsidR="00625A3A" w:rsidRPr="00271AF7" w:rsidRDefault="00106FCA" w:rsidP="00106FCA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4"/>
                <w:highlight w:val="yellow"/>
              </w:rPr>
            </w:pPr>
            <w:r w:rsidRPr="00CE6868">
              <w:rPr>
                <w:szCs w:val="24"/>
              </w:rPr>
              <w:t>4.8</w:t>
            </w:r>
          </w:p>
        </w:tc>
      </w:tr>
    </w:tbl>
    <w:p w14:paraId="357E2BC1" w14:textId="77777777" w:rsidR="00576D3C" w:rsidRPr="00271AF7" w:rsidRDefault="00576D3C" w:rsidP="00444A4D">
      <w:pPr>
        <w:widowControl w:val="0"/>
        <w:autoSpaceDE w:val="0"/>
        <w:autoSpaceDN w:val="0"/>
        <w:adjustRightInd w:val="0"/>
        <w:spacing w:line="240" w:lineRule="auto"/>
        <w:jc w:val="center"/>
        <w:rPr>
          <w:szCs w:val="24"/>
          <w:highlight w:val="yellow"/>
        </w:rPr>
      </w:pPr>
    </w:p>
    <w:p w14:paraId="446169E6" w14:textId="77777777" w:rsidR="0050179F" w:rsidRPr="00271AF7" w:rsidRDefault="0050179F" w:rsidP="00FC1EC0">
      <w:pPr>
        <w:spacing w:before="120" w:line="240" w:lineRule="auto"/>
        <w:jc w:val="right"/>
        <w:rPr>
          <w:color w:val="FF0000"/>
          <w:szCs w:val="24"/>
          <w:highlight w:val="yellow"/>
        </w:rPr>
        <w:sectPr w:rsidR="0050179F" w:rsidRPr="00271AF7" w:rsidSect="0050179F">
          <w:pgSz w:w="16838" w:h="11906" w:orient="landscape"/>
          <w:pgMar w:top="1134" w:right="567" w:bottom="567" w:left="567" w:header="709" w:footer="170" w:gutter="0"/>
          <w:cols w:space="708"/>
          <w:docGrid w:linePitch="360"/>
        </w:sectPr>
      </w:pPr>
    </w:p>
    <w:p w14:paraId="68286DC6" w14:textId="6F72422A" w:rsidR="00FC1EC0" w:rsidRPr="002E50F4" w:rsidRDefault="000D296B" w:rsidP="00FC1EC0">
      <w:pPr>
        <w:spacing w:before="120" w:line="240" w:lineRule="auto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FC1EC0" w:rsidRPr="002E50F4">
        <w:rPr>
          <w:sz w:val="26"/>
          <w:szCs w:val="26"/>
        </w:rPr>
        <w:t>4</w:t>
      </w:r>
    </w:p>
    <w:p w14:paraId="7208413C" w14:textId="77777777" w:rsidR="002D6788" w:rsidRPr="002E50F4" w:rsidRDefault="00FC1EC0" w:rsidP="002D6788">
      <w:pPr>
        <w:spacing w:before="240" w:line="240" w:lineRule="auto"/>
        <w:jc w:val="center"/>
        <w:rPr>
          <w:sz w:val="26"/>
          <w:szCs w:val="26"/>
        </w:rPr>
      </w:pPr>
      <w:r w:rsidRPr="002E50F4">
        <w:rPr>
          <w:sz w:val="26"/>
          <w:szCs w:val="26"/>
        </w:rPr>
        <w:t xml:space="preserve">Отчет об использовании бюджетных ассигнований городского бюджета </w:t>
      </w:r>
    </w:p>
    <w:p w14:paraId="41BB81C0" w14:textId="1683B74C" w:rsidR="00FC1EC0" w:rsidRPr="002E50F4" w:rsidRDefault="00FC1EC0" w:rsidP="002D6788">
      <w:pPr>
        <w:spacing w:after="240" w:line="240" w:lineRule="auto"/>
        <w:jc w:val="center"/>
        <w:rPr>
          <w:sz w:val="26"/>
          <w:szCs w:val="26"/>
        </w:rPr>
      </w:pPr>
      <w:r w:rsidRPr="002E50F4">
        <w:rPr>
          <w:sz w:val="26"/>
          <w:szCs w:val="26"/>
        </w:rPr>
        <w:t>на реа</w:t>
      </w:r>
      <w:r w:rsidR="00337EAA" w:rsidRPr="002E50F4">
        <w:rPr>
          <w:sz w:val="26"/>
          <w:szCs w:val="26"/>
        </w:rPr>
        <w:t xml:space="preserve">лизацию </w:t>
      </w:r>
      <w:r w:rsidR="000D296B" w:rsidRPr="00107965">
        <w:rPr>
          <w:sz w:val="26"/>
          <w:szCs w:val="26"/>
        </w:rPr>
        <w:t>П</w:t>
      </w:r>
      <w:r w:rsidR="00337EAA" w:rsidRPr="002E50F4">
        <w:rPr>
          <w:sz w:val="26"/>
          <w:szCs w:val="26"/>
        </w:rPr>
        <w:t>рограммы</w:t>
      </w:r>
    </w:p>
    <w:tbl>
      <w:tblPr>
        <w:tblW w:w="15282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2"/>
        <w:gridCol w:w="6436"/>
        <w:gridCol w:w="2276"/>
        <w:gridCol w:w="1977"/>
        <w:gridCol w:w="2268"/>
        <w:gridCol w:w="1823"/>
      </w:tblGrid>
      <w:tr w:rsidR="00AD0FAD" w:rsidRPr="00271AF7" w14:paraId="04DA06D9" w14:textId="77777777" w:rsidTr="002E648B">
        <w:trPr>
          <w:cantSplit/>
          <w:trHeight w:val="188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516D6C67" w14:textId="77777777" w:rsidR="0048696F" w:rsidRPr="002E50F4" w:rsidRDefault="0048696F" w:rsidP="00AD0FA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№</w:t>
            </w:r>
          </w:p>
          <w:p w14:paraId="6DE49A76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606820C" w14:textId="0B882E94" w:rsidR="0048696F" w:rsidRPr="002E50F4" w:rsidRDefault="0048696F" w:rsidP="00107965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Наименование муниципальной программы, подпрограммы,</w:t>
            </w:r>
            <w:r w:rsidR="00AB2E54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основного мероприятия</w:t>
            </w:r>
          </w:p>
        </w:tc>
        <w:tc>
          <w:tcPr>
            <w:tcW w:w="22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72B7F6D3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r w:rsidR="00AB2E54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исполнитель, соисполнитель, участник</w:t>
            </w:r>
          </w:p>
        </w:tc>
        <w:tc>
          <w:tcPr>
            <w:tcW w:w="606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684EF38" w14:textId="77777777" w:rsidR="0048696F" w:rsidRPr="002E50F4" w:rsidRDefault="002D6788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Расходы</w:t>
            </w:r>
            <w:r w:rsidR="00350367" w:rsidRPr="002E50F4">
              <w:rPr>
                <w:szCs w:val="24"/>
              </w:rPr>
              <w:t>, (тыс. руб.)</w:t>
            </w:r>
          </w:p>
        </w:tc>
      </w:tr>
      <w:tr w:rsidR="00AD0FAD" w:rsidRPr="00271AF7" w14:paraId="15B4102C" w14:textId="77777777" w:rsidTr="002E648B">
        <w:trPr>
          <w:cantSplit/>
          <w:trHeight w:val="193"/>
          <w:tblHeader/>
          <w:jc w:val="center"/>
        </w:trPr>
        <w:tc>
          <w:tcPr>
            <w:tcW w:w="502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3B455B98" w14:textId="77777777" w:rsidR="002D6788" w:rsidRPr="002E50F4" w:rsidRDefault="002D6788" w:rsidP="00AD0FAD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Cs w:val="24"/>
              </w:rPr>
            </w:pPr>
          </w:p>
        </w:tc>
        <w:tc>
          <w:tcPr>
            <w:tcW w:w="643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ED7A8DD" w14:textId="77777777" w:rsidR="002D6788" w:rsidRPr="002E50F4" w:rsidRDefault="002D6788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14:paraId="62760D89" w14:textId="77777777" w:rsidR="002D6788" w:rsidRPr="002E50F4" w:rsidRDefault="002D6788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5F2264C" w14:textId="77777777" w:rsidR="002D6788" w:rsidRPr="002E50F4" w:rsidRDefault="002D6788" w:rsidP="002E50F4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202</w:t>
            </w:r>
            <w:r w:rsidR="002E50F4" w:rsidRPr="002E50F4">
              <w:rPr>
                <w:szCs w:val="24"/>
              </w:rPr>
              <w:t>3</w:t>
            </w:r>
            <w:r w:rsidRPr="002E50F4">
              <w:rPr>
                <w:szCs w:val="24"/>
              </w:rPr>
              <w:t xml:space="preserve"> год</w:t>
            </w:r>
          </w:p>
        </w:tc>
      </w:tr>
      <w:tr w:rsidR="00AD0FAD" w:rsidRPr="00271AF7" w14:paraId="4E9928FF" w14:textId="77777777" w:rsidTr="002E648B">
        <w:trPr>
          <w:cantSplit/>
          <w:trHeight w:val="562"/>
          <w:tblHeader/>
          <w:jc w:val="center"/>
        </w:trPr>
        <w:tc>
          <w:tcPr>
            <w:tcW w:w="502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7DD244D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39C68047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F3409A0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61ECD4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>сводная бюджетная роспись, план на 1 января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77992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 xml:space="preserve">сводная бюджетная роспись </w:t>
            </w:r>
            <w:r w:rsidR="002D6788" w:rsidRPr="002E50F4">
              <w:rPr>
                <w:bCs/>
                <w:szCs w:val="24"/>
              </w:rPr>
              <w:t xml:space="preserve">по состоянию </w:t>
            </w:r>
            <w:r w:rsidRPr="002E50F4">
              <w:rPr>
                <w:bCs/>
                <w:szCs w:val="24"/>
              </w:rPr>
              <w:t xml:space="preserve">на 1 </w:t>
            </w:r>
            <w:r w:rsidR="002D6788" w:rsidRPr="002E50F4">
              <w:rPr>
                <w:bCs/>
                <w:szCs w:val="24"/>
              </w:rPr>
              <w:t>июля</w:t>
            </w:r>
            <w:r w:rsidRPr="002E50F4">
              <w:rPr>
                <w:bCs/>
                <w:szCs w:val="24"/>
              </w:rPr>
              <w:t xml:space="preserve"> 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8FE034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 xml:space="preserve">кассовое исполнение </w:t>
            </w:r>
            <w:r w:rsidR="002D6788" w:rsidRPr="002E50F4">
              <w:rPr>
                <w:bCs/>
                <w:szCs w:val="24"/>
              </w:rPr>
              <w:t>по состоянию на 1 июля</w:t>
            </w:r>
          </w:p>
        </w:tc>
      </w:tr>
      <w:tr w:rsidR="00AD0FAD" w:rsidRPr="00271AF7" w14:paraId="3A2AF4AF" w14:textId="77777777" w:rsidTr="002E648B">
        <w:trPr>
          <w:cantSplit/>
          <w:trHeight w:val="98"/>
          <w:tblHeader/>
          <w:jc w:val="center"/>
        </w:trPr>
        <w:tc>
          <w:tcPr>
            <w:tcW w:w="50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64C68D16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1F65A7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B7748" w14:textId="77777777" w:rsidR="0048696F" w:rsidRPr="002E50F4" w:rsidRDefault="0048696F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6BE729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900037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>5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64FC2C" w14:textId="77777777" w:rsidR="0048696F" w:rsidRPr="002E50F4" w:rsidRDefault="0048696F" w:rsidP="00AD0FAD">
            <w:pPr>
              <w:spacing w:line="240" w:lineRule="auto"/>
              <w:jc w:val="center"/>
              <w:rPr>
                <w:bCs/>
                <w:szCs w:val="24"/>
              </w:rPr>
            </w:pPr>
            <w:r w:rsidRPr="002E50F4">
              <w:rPr>
                <w:bCs/>
                <w:szCs w:val="24"/>
              </w:rPr>
              <w:t>6</w:t>
            </w:r>
          </w:p>
        </w:tc>
      </w:tr>
      <w:tr w:rsidR="00AD0FAD" w:rsidRPr="00271AF7" w14:paraId="52D2B418" w14:textId="77777777" w:rsidTr="002E648B">
        <w:trPr>
          <w:cantSplit/>
          <w:trHeight w:val="65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14:paraId="1CF9A91B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14:paraId="30D927E2" w14:textId="77777777" w:rsidR="00536762" w:rsidRPr="002E50F4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Муниципальная программа</w:t>
            </w:r>
            <w:r w:rsidR="00AD0FAD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на территории муниципального обра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>зования «Город Череповец» на 2022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годы»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DBCFFD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C6C9F2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13E02C2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2FCAF02" w14:textId="77777777" w:rsidR="00536762" w:rsidRPr="002E50F4" w:rsidRDefault="002E50F4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0</w:t>
            </w:r>
          </w:p>
        </w:tc>
      </w:tr>
      <w:tr w:rsidR="00AD0FAD" w:rsidRPr="00271AF7" w14:paraId="4684D5EA" w14:textId="77777777" w:rsidTr="002E648B">
        <w:trPr>
          <w:cantSplit/>
          <w:trHeight w:val="65"/>
          <w:tblHeader/>
          <w:jc w:val="center"/>
        </w:trPr>
        <w:tc>
          <w:tcPr>
            <w:tcW w:w="502" w:type="dxa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14:paraId="7853EAC9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14:paraId="46631AB4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0444A1" w14:textId="77777777" w:rsidR="00536762" w:rsidRPr="002E50F4" w:rsidRDefault="00536762" w:rsidP="000E7EA2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0E7EA2" w:rsidRPr="002E50F4">
              <w:rPr>
                <w:rFonts w:ascii="Times New Roman" w:hAnsi="Times New Roman" w:cs="Times New Roman"/>
                <w:sz w:val="24"/>
                <w:szCs w:val="24"/>
              </w:rPr>
              <w:t>ЖКХ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C9BB24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1D2813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4972C21" w14:textId="77777777" w:rsidR="00536762" w:rsidRPr="002E50F4" w:rsidRDefault="002E50F4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0</w:t>
            </w:r>
          </w:p>
        </w:tc>
      </w:tr>
      <w:tr w:rsidR="00AD0FAD" w:rsidRPr="00271AF7" w14:paraId="27619B36" w14:textId="77777777" w:rsidTr="002E648B">
        <w:trPr>
          <w:cantSplit/>
          <w:trHeight w:val="65"/>
          <w:tblHeader/>
          <w:jc w:val="center"/>
        </w:trPr>
        <w:tc>
          <w:tcPr>
            <w:tcW w:w="50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10F495F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43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727EB9C5" w14:textId="77777777" w:rsidR="00536762" w:rsidRPr="002E50F4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Подпрограмма 2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0FAD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«Энергосбережение и повышение энергетической эффективности в жилищном фонде»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A9A8F1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C2C818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831071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71ABA16" w14:textId="77777777" w:rsidR="00536762" w:rsidRPr="002E50F4" w:rsidRDefault="002E50F4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0</w:t>
            </w:r>
          </w:p>
        </w:tc>
      </w:tr>
      <w:tr w:rsidR="00AD0FAD" w:rsidRPr="00271AF7" w14:paraId="42CAF441" w14:textId="77777777" w:rsidTr="002E648B">
        <w:trPr>
          <w:trHeight w:val="65"/>
          <w:tblHeader/>
          <w:jc w:val="center"/>
        </w:trPr>
        <w:tc>
          <w:tcPr>
            <w:tcW w:w="502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668C2974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3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A1F21E1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7638D4F" w14:textId="77777777" w:rsidR="00536762" w:rsidRPr="002E50F4" w:rsidRDefault="000E7EA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130B7A4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501BAF0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6D510A" w14:textId="77777777" w:rsidR="00536762" w:rsidRPr="002E50F4" w:rsidRDefault="002E50F4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0</w:t>
            </w:r>
          </w:p>
        </w:tc>
      </w:tr>
      <w:tr w:rsidR="00AD0FAD" w:rsidRPr="00271AF7" w14:paraId="2F299357" w14:textId="77777777" w:rsidTr="002E648B">
        <w:trPr>
          <w:cantSplit/>
          <w:trHeight w:val="175"/>
          <w:tblHeader/>
          <w:jc w:val="center"/>
        </w:trPr>
        <w:tc>
          <w:tcPr>
            <w:tcW w:w="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932C2" w14:textId="77777777" w:rsidR="00536762" w:rsidRPr="002E50F4" w:rsidRDefault="0053676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1EED31D1" w14:textId="77777777" w:rsidR="00536762" w:rsidRPr="002E50F4" w:rsidRDefault="00536762" w:rsidP="00AD0FAD">
            <w:pPr>
              <w:pStyle w:val="ConsPlusCell"/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Основное мероприятие 2.1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D0FAD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2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0C9CE3CA" w14:textId="77777777" w:rsidR="00536762" w:rsidRPr="002E50F4" w:rsidRDefault="000E7EA2" w:rsidP="00AD0FAD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ДЖКХ</w:t>
            </w:r>
            <w:r w:rsidR="00B26A52" w:rsidRPr="002E50F4">
              <w:rPr>
                <w:rFonts w:ascii="Times New Roman" w:hAnsi="Times New Roman" w:cs="Times New Roman"/>
                <w:sz w:val="24"/>
                <w:szCs w:val="24"/>
              </w:rPr>
              <w:t xml:space="preserve"> мэрии</w:t>
            </w:r>
          </w:p>
        </w:tc>
        <w:tc>
          <w:tcPr>
            <w:tcW w:w="197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14:paraId="79DB6D15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F4C160" w14:textId="77777777" w:rsidR="00536762" w:rsidRPr="002E50F4" w:rsidRDefault="00536762" w:rsidP="00F25B6A">
            <w:pPr>
              <w:pStyle w:val="ConsPlusCell"/>
              <w:widowControl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25B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0F4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82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AB7EBA" w14:textId="77777777" w:rsidR="00536762" w:rsidRPr="002E50F4" w:rsidRDefault="002E50F4" w:rsidP="00AD0FAD">
            <w:pPr>
              <w:spacing w:line="240" w:lineRule="auto"/>
              <w:jc w:val="center"/>
              <w:rPr>
                <w:szCs w:val="24"/>
              </w:rPr>
            </w:pPr>
            <w:r w:rsidRPr="002E50F4">
              <w:rPr>
                <w:szCs w:val="24"/>
              </w:rPr>
              <w:t>0</w:t>
            </w:r>
          </w:p>
        </w:tc>
      </w:tr>
    </w:tbl>
    <w:p w14:paraId="69064E6A" w14:textId="77777777" w:rsidR="00526DEB" w:rsidRPr="00271AF7" w:rsidRDefault="00526DEB" w:rsidP="00526DEB">
      <w:pPr>
        <w:rPr>
          <w:highlight w:val="yellow"/>
        </w:rPr>
      </w:pPr>
    </w:p>
    <w:p w14:paraId="31FB223C" w14:textId="77777777" w:rsidR="00526DEB" w:rsidRDefault="00526DEB" w:rsidP="00526DEB">
      <w:pPr>
        <w:rPr>
          <w:highlight w:val="yellow"/>
        </w:rPr>
      </w:pPr>
    </w:p>
    <w:p w14:paraId="0A5D1697" w14:textId="77777777" w:rsidR="002E50F4" w:rsidRDefault="002E50F4" w:rsidP="00526DEB">
      <w:pPr>
        <w:rPr>
          <w:highlight w:val="yellow"/>
        </w:rPr>
      </w:pPr>
    </w:p>
    <w:p w14:paraId="30385A93" w14:textId="77777777" w:rsidR="002E50F4" w:rsidRPr="00271AF7" w:rsidRDefault="002E50F4" w:rsidP="00526DEB">
      <w:pPr>
        <w:rPr>
          <w:highlight w:val="yellow"/>
        </w:rPr>
        <w:sectPr w:rsidR="002E50F4" w:rsidRPr="00271AF7" w:rsidSect="0010753F">
          <w:pgSz w:w="16838" w:h="11906" w:orient="landscape" w:code="9"/>
          <w:pgMar w:top="1134" w:right="1134" w:bottom="567" w:left="1134" w:header="709" w:footer="170" w:gutter="0"/>
          <w:cols w:space="708"/>
          <w:docGrid w:linePitch="360"/>
        </w:sectPr>
      </w:pPr>
    </w:p>
    <w:p w14:paraId="7CF78A52" w14:textId="24477578" w:rsidR="0052477B" w:rsidRPr="00271AF7" w:rsidRDefault="000D296B" w:rsidP="00526DEB">
      <w:pPr>
        <w:spacing w:line="240" w:lineRule="auto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Приложение </w:t>
      </w:r>
      <w:r w:rsidR="0052477B" w:rsidRPr="00271AF7">
        <w:rPr>
          <w:sz w:val="26"/>
          <w:szCs w:val="26"/>
        </w:rPr>
        <w:t>5</w:t>
      </w:r>
    </w:p>
    <w:p w14:paraId="3F827296" w14:textId="77777777" w:rsidR="00B0761D" w:rsidRPr="00271AF7" w:rsidRDefault="0052477B" w:rsidP="00391CCF">
      <w:pPr>
        <w:autoSpaceDE w:val="0"/>
        <w:autoSpaceDN w:val="0"/>
        <w:adjustRightInd w:val="0"/>
        <w:spacing w:before="240" w:line="240" w:lineRule="auto"/>
        <w:jc w:val="center"/>
        <w:rPr>
          <w:sz w:val="26"/>
          <w:szCs w:val="26"/>
        </w:rPr>
      </w:pPr>
      <w:r w:rsidRPr="00271AF7">
        <w:rPr>
          <w:sz w:val="26"/>
          <w:szCs w:val="26"/>
        </w:rPr>
        <w:t>Информация о расходах городского, федерального, областного бюджетов, внебюджетных источников</w:t>
      </w:r>
      <w:r w:rsidR="00B0761D" w:rsidRPr="00271AF7">
        <w:rPr>
          <w:sz w:val="26"/>
          <w:szCs w:val="26"/>
        </w:rPr>
        <w:t xml:space="preserve"> </w:t>
      </w:r>
    </w:p>
    <w:p w14:paraId="0A72B5A5" w14:textId="07B34712" w:rsidR="0052477B" w:rsidRPr="00271AF7" w:rsidRDefault="0052477B" w:rsidP="004967C9">
      <w:pPr>
        <w:autoSpaceDE w:val="0"/>
        <w:autoSpaceDN w:val="0"/>
        <w:adjustRightInd w:val="0"/>
        <w:spacing w:after="240" w:line="240" w:lineRule="auto"/>
        <w:jc w:val="center"/>
        <w:rPr>
          <w:sz w:val="26"/>
          <w:szCs w:val="26"/>
        </w:rPr>
      </w:pPr>
      <w:r w:rsidRPr="00271AF7">
        <w:rPr>
          <w:sz w:val="26"/>
          <w:szCs w:val="26"/>
        </w:rPr>
        <w:t xml:space="preserve">на реализацию целей </w:t>
      </w:r>
      <w:r w:rsidR="000D296B">
        <w:rPr>
          <w:sz w:val="26"/>
          <w:szCs w:val="26"/>
        </w:rPr>
        <w:t>П</w:t>
      </w:r>
      <w:r w:rsidRPr="00271AF7">
        <w:rPr>
          <w:sz w:val="26"/>
          <w:szCs w:val="26"/>
        </w:rPr>
        <w:t>рограммы города</w:t>
      </w:r>
    </w:p>
    <w:tbl>
      <w:tblPr>
        <w:tblW w:w="1473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3"/>
        <w:gridCol w:w="6662"/>
        <w:gridCol w:w="3119"/>
        <w:gridCol w:w="1275"/>
        <w:gridCol w:w="1418"/>
        <w:gridCol w:w="1417"/>
      </w:tblGrid>
      <w:tr w:rsidR="00271AF7" w:rsidRPr="00271AF7" w14:paraId="360156B9" w14:textId="77777777" w:rsidTr="00271AF7">
        <w:trPr>
          <w:cantSplit/>
          <w:trHeight w:val="479"/>
          <w:tblHeader/>
          <w:jc w:val="center"/>
        </w:trPr>
        <w:tc>
          <w:tcPr>
            <w:tcW w:w="843" w:type="dxa"/>
            <w:vMerge w:val="restart"/>
            <w:vAlign w:val="center"/>
          </w:tcPr>
          <w:p w14:paraId="6DAF238D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№</w:t>
            </w:r>
          </w:p>
          <w:p w14:paraId="72F3C34B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п/п</w:t>
            </w:r>
          </w:p>
        </w:tc>
        <w:tc>
          <w:tcPr>
            <w:tcW w:w="6662" w:type="dxa"/>
            <w:vMerge w:val="restart"/>
            <w:vAlign w:val="center"/>
          </w:tcPr>
          <w:p w14:paraId="0C9803D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Наименование муниципальной программы, подпрограммы, основного мероприятия</w:t>
            </w:r>
          </w:p>
        </w:tc>
        <w:tc>
          <w:tcPr>
            <w:tcW w:w="3119" w:type="dxa"/>
            <w:vMerge w:val="restart"/>
            <w:vAlign w:val="center"/>
          </w:tcPr>
          <w:p w14:paraId="3ED72E3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Источники ресурсного обеспечения</w:t>
            </w:r>
          </w:p>
        </w:tc>
        <w:tc>
          <w:tcPr>
            <w:tcW w:w="4110" w:type="dxa"/>
            <w:gridSpan w:val="3"/>
            <w:vAlign w:val="center"/>
          </w:tcPr>
          <w:p w14:paraId="60158E4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Расходы за 202</w:t>
            </w:r>
            <w:r>
              <w:rPr>
                <w:sz w:val="26"/>
                <w:szCs w:val="26"/>
              </w:rPr>
              <w:t>3</w:t>
            </w:r>
            <w:r w:rsidRPr="00271AF7">
              <w:rPr>
                <w:sz w:val="26"/>
                <w:szCs w:val="26"/>
              </w:rPr>
              <w:t xml:space="preserve"> год, (тыс. руб.)</w:t>
            </w:r>
          </w:p>
        </w:tc>
      </w:tr>
      <w:tr w:rsidR="00271AF7" w:rsidRPr="00271AF7" w14:paraId="67AA4B7C" w14:textId="77777777" w:rsidTr="00271AF7">
        <w:trPr>
          <w:cantSplit/>
          <w:trHeight w:val="464"/>
          <w:tblHeader/>
          <w:jc w:val="center"/>
        </w:trPr>
        <w:tc>
          <w:tcPr>
            <w:tcW w:w="843" w:type="dxa"/>
            <w:vMerge/>
            <w:vAlign w:val="center"/>
          </w:tcPr>
          <w:p w14:paraId="6C68D1D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0C48299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Merge/>
            <w:vAlign w:val="center"/>
          </w:tcPr>
          <w:p w14:paraId="4771182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275" w:type="dxa"/>
            <w:vAlign w:val="center"/>
          </w:tcPr>
          <w:p w14:paraId="58B902EF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План</w:t>
            </w:r>
          </w:p>
        </w:tc>
        <w:tc>
          <w:tcPr>
            <w:tcW w:w="1418" w:type="dxa"/>
            <w:vAlign w:val="center"/>
          </w:tcPr>
          <w:p w14:paraId="4CB2787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Факт</w:t>
            </w:r>
            <w:r>
              <w:rPr>
                <w:sz w:val="26"/>
                <w:szCs w:val="26"/>
              </w:rPr>
              <w:t xml:space="preserve"> по состоянию на 01 июля</w:t>
            </w:r>
          </w:p>
        </w:tc>
        <w:tc>
          <w:tcPr>
            <w:tcW w:w="1417" w:type="dxa"/>
            <w:vAlign w:val="center"/>
          </w:tcPr>
          <w:p w14:paraId="75C37D4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% освоения</w:t>
            </w:r>
          </w:p>
        </w:tc>
      </w:tr>
      <w:tr w:rsidR="00271AF7" w:rsidRPr="00271AF7" w14:paraId="2F8C0959" w14:textId="77777777" w:rsidTr="00271AF7">
        <w:trPr>
          <w:cantSplit/>
          <w:trHeight w:val="65"/>
          <w:tblHeader/>
          <w:jc w:val="center"/>
        </w:trPr>
        <w:tc>
          <w:tcPr>
            <w:tcW w:w="843" w:type="dxa"/>
            <w:vAlign w:val="center"/>
          </w:tcPr>
          <w:p w14:paraId="0B1EB887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1</w:t>
            </w:r>
          </w:p>
        </w:tc>
        <w:tc>
          <w:tcPr>
            <w:tcW w:w="6662" w:type="dxa"/>
            <w:vAlign w:val="center"/>
          </w:tcPr>
          <w:p w14:paraId="3499DCC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2</w:t>
            </w:r>
          </w:p>
        </w:tc>
        <w:tc>
          <w:tcPr>
            <w:tcW w:w="3119" w:type="dxa"/>
            <w:vAlign w:val="center"/>
          </w:tcPr>
          <w:p w14:paraId="0DB7679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3</w:t>
            </w:r>
          </w:p>
        </w:tc>
        <w:tc>
          <w:tcPr>
            <w:tcW w:w="1275" w:type="dxa"/>
            <w:vAlign w:val="center"/>
          </w:tcPr>
          <w:p w14:paraId="500D75D3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vAlign w:val="center"/>
          </w:tcPr>
          <w:p w14:paraId="2F6E106C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5</w:t>
            </w:r>
          </w:p>
        </w:tc>
        <w:tc>
          <w:tcPr>
            <w:tcW w:w="1417" w:type="dxa"/>
            <w:vAlign w:val="center"/>
          </w:tcPr>
          <w:p w14:paraId="2C78C0E0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6</w:t>
            </w:r>
          </w:p>
        </w:tc>
      </w:tr>
      <w:tr w:rsidR="00271AF7" w:rsidRPr="000D296B" w14:paraId="44C19D65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14:paraId="2A4F691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1</w:t>
            </w:r>
          </w:p>
        </w:tc>
        <w:tc>
          <w:tcPr>
            <w:tcW w:w="6662" w:type="dxa"/>
            <w:vMerge w:val="restart"/>
            <w:vAlign w:val="center"/>
          </w:tcPr>
          <w:p w14:paraId="43801F7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Муниципальная программа</w:t>
            </w:r>
          </w:p>
          <w:p w14:paraId="25447007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«Энергосбережение и повышение энергетической эффективности на территории муниципального образования «Город Череповец» на 2022-2024 годы</w:t>
            </w:r>
          </w:p>
        </w:tc>
        <w:tc>
          <w:tcPr>
            <w:tcW w:w="3119" w:type="dxa"/>
            <w:vAlign w:val="center"/>
          </w:tcPr>
          <w:p w14:paraId="4D8A74D0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3B03936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  <w:highlight w:val="yellow"/>
              </w:rPr>
            </w:pPr>
            <w:r w:rsidRPr="000D296B">
              <w:rPr>
                <w:bCs/>
                <w:sz w:val="26"/>
                <w:szCs w:val="26"/>
              </w:rPr>
              <w:t>59 487,6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8FAACE" w14:textId="77777777" w:rsidR="00271AF7" w:rsidRPr="000D296B" w:rsidRDefault="00EF283A" w:rsidP="00EF283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38 941,2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49860AC" w14:textId="77777777" w:rsidR="00271AF7" w:rsidRPr="000D296B" w:rsidRDefault="00DB624C" w:rsidP="00DB62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65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5</w:t>
            </w:r>
          </w:p>
        </w:tc>
      </w:tr>
      <w:tr w:rsidR="00271AF7" w:rsidRPr="00271AF7" w14:paraId="701DDFAC" w14:textId="77777777" w:rsidTr="00271AF7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14:paraId="52C00FA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2D25129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024823E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495E2A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228,9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5241D8C" w14:textId="77777777" w:rsidR="00271AF7" w:rsidRPr="00E20334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58E5348" w14:textId="77777777" w:rsidR="00271AF7" w:rsidRPr="00DB624C" w:rsidRDefault="00CE6868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DB624C">
              <w:rPr>
                <w:sz w:val="26"/>
                <w:szCs w:val="26"/>
              </w:rPr>
              <w:t>0,0</w:t>
            </w:r>
          </w:p>
        </w:tc>
      </w:tr>
      <w:tr w:rsidR="00271AF7" w:rsidRPr="00271AF7" w14:paraId="44E7F729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451AC6B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2F453BD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0E162C4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3AE8DD2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8370D4" w14:textId="77777777" w:rsidR="00271AF7" w:rsidRPr="00E20334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F8C500D" w14:textId="77777777" w:rsidR="00271AF7" w:rsidRPr="00DB624C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DB624C">
              <w:rPr>
                <w:sz w:val="26"/>
                <w:szCs w:val="26"/>
              </w:rPr>
              <w:t>0,0</w:t>
            </w:r>
          </w:p>
        </w:tc>
      </w:tr>
      <w:tr w:rsidR="00271AF7" w:rsidRPr="00271AF7" w14:paraId="72EC013A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201C43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68D1A0D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4D15162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D0098A9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AED5CD7" w14:textId="77777777" w:rsidR="00271AF7" w:rsidRPr="00E20334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F0F8EF4" w14:textId="77777777" w:rsidR="00271AF7" w:rsidRPr="00DB624C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DB624C">
              <w:rPr>
                <w:sz w:val="26"/>
                <w:szCs w:val="26"/>
              </w:rPr>
              <w:t>0,0</w:t>
            </w:r>
          </w:p>
        </w:tc>
      </w:tr>
      <w:tr w:rsidR="00271AF7" w:rsidRPr="00271AF7" w14:paraId="7A8EEDCC" w14:textId="77777777" w:rsidTr="00271AF7">
        <w:trPr>
          <w:cantSplit/>
          <w:trHeight w:val="300"/>
          <w:jc w:val="center"/>
        </w:trPr>
        <w:tc>
          <w:tcPr>
            <w:tcW w:w="843" w:type="dxa"/>
            <w:vMerge/>
            <w:vAlign w:val="center"/>
          </w:tcPr>
          <w:p w14:paraId="62F7FF0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5F00DF5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3F857808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E5A99CD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59 258,7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4CB57F0" w14:textId="77777777" w:rsidR="00271AF7" w:rsidRPr="002E50F4" w:rsidRDefault="00EF283A" w:rsidP="00271AF7">
            <w:pPr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EF283A">
              <w:rPr>
                <w:sz w:val="26"/>
                <w:szCs w:val="26"/>
              </w:rPr>
              <w:t>38 941,2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7F985CD" w14:textId="77777777" w:rsidR="00271AF7" w:rsidRPr="00DB624C" w:rsidRDefault="00DB624C" w:rsidP="00DB624C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DB624C">
              <w:rPr>
                <w:sz w:val="26"/>
                <w:szCs w:val="26"/>
              </w:rPr>
              <w:t>65</w:t>
            </w:r>
            <w:r w:rsidR="00271AF7" w:rsidRPr="00DB624C">
              <w:rPr>
                <w:sz w:val="26"/>
                <w:szCs w:val="26"/>
              </w:rPr>
              <w:t>,</w:t>
            </w:r>
            <w:r w:rsidRPr="00DB624C">
              <w:rPr>
                <w:sz w:val="26"/>
                <w:szCs w:val="26"/>
              </w:rPr>
              <w:t>5</w:t>
            </w:r>
          </w:p>
        </w:tc>
      </w:tr>
      <w:tr w:rsidR="00271AF7" w:rsidRPr="00271AF7" w14:paraId="117A65E5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14:paraId="5845B3A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2</w:t>
            </w:r>
          </w:p>
        </w:tc>
        <w:tc>
          <w:tcPr>
            <w:tcW w:w="6662" w:type="dxa"/>
            <w:vMerge w:val="restart"/>
            <w:vAlign w:val="center"/>
          </w:tcPr>
          <w:p w14:paraId="0508FF88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Подпрограмма 1</w:t>
            </w:r>
          </w:p>
          <w:p w14:paraId="453FC84B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Энергосбережение и повышение энергетической эффективности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14:paraId="3AF3AE74" w14:textId="77777777" w:rsidR="00271AF7" w:rsidRPr="000D296B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1785D60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6 075,7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A2FF6B" w14:textId="77777777" w:rsidR="00271AF7" w:rsidRPr="000D296B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571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2D9A05" w14:textId="77777777" w:rsidR="00271AF7" w:rsidRPr="000D296B" w:rsidRDefault="00271AF7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9,</w:t>
            </w:r>
            <w:r w:rsidR="00EF283A" w:rsidRPr="000D296B">
              <w:rPr>
                <w:sz w:val="26"/>
                <w:szCs w:val="26"/>
              </w:rPr>
              <w:t>4</w:t>
            </w:r>
          </w:p>
        </w:tc>
      </w:tr>
      <w:tr w:rsidR="00271AF7" w:rsidRPr="00271AF7" w14:paraId="0F3A08F2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FA3BEE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67DEC2E2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67E74FA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E8E8E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3AE6B1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FB0DDCF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7CA73923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4075EEF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075DB61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311FCFA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6DE2BB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E9FE818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979120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6C82FA90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3647DC9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7DE7584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2F31EB6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202848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1B61A89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224E571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3398B5DF" w14:textId="77777777" w:rsidTr="00271AF7">
        <w:trPr>
          <w:cantSplit/>
          <w:trHeight w:val="220"/>
          <w:jc w:val="center"/>
        </w:trPr>
        <w:tc>
          <w:tcPr>
            <w:tcW w:w="843" w:type="dxa"/>
            <w:vMerge/>
            <w:vAlign w:val="center"/>
          </w:tcPr>
          <w:p w14:paraId="77D3505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00BDCDF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0C93EED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3DE9ED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6 075,7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C43DCD6" w14:textId="77777777" w:rsidR="00271AF7" w:rsidRPr="002E50F4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EF283A">
              <w:rPr>
                <w:sz w:val="26"/>
                <w:szCs w:val="26"/>
              </w:rPr>
              <w:t>571</w:t>
            </w:r>
            <w:r w:rsidR="00271AF7" w:rsidRPr="00EF283A">
              <w:rPr>
                <w:sz w:val="26"/>
                <w:szCs w:val="26"/>
              </w:rPr>
              <w:t>,</w:t>
            </w:r>
            <w:r w:rsidRPr="00EF283A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27BD4A0" w14:textId="77777777" w:rsidR="00271AF7" w:rsidRPr="00EF283A" w:rsidRDefault="00271AF7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9,</w:t>
            </w:r>
            <w:r w:rsidR="00EF283A" w:rsidRPr="00EF283A">
              <w:rPr>
                <w:sz w:val="26"/>
                <w:szCs w:val="26"/>
              </w:rPr>
              <w:t>4</w:t>
            </w:r>
          </w:p>
        </w:tc>
      </w:tr>
      <w:tr w:rsidR="00271AF7" w:rsidRPr="00271AF7" w14:paraId="082590C1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14:paraId="04860B40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3</w:t>
            </w:r>
          </w:p>
        </w:tc>
        <w:tc>
          <w:tcPr>
            <w:tcW w:w="6662" w:type="dxa"/>
            <w:vMerge w:val="restart"/>
            <w:vAlign w:val="center"/>
          </w:tcPr>
          <w:p w14:paraId="256A448F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Основное мероприятие 1.1</w:t>
            </w:r>
          </w:p>
          <w:p w14:paraId="78D4DF2A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Мероприятия по энергосбережению, направленные на снижение потребления энергоресурсов и воды, в организациях с участием муниципального образования</w:t>
            </w:r>
          </w:p>
        </w:tc>
        <w:tc>
          <w:tcPr>
            <w:tcW w:w="3119" w:type="dxa"/>
            <w:vAlign w:val="center"/>
          </w:tcPr>
          <w:p w14:paraId="19823776" w14:textId="77777777" w:rsidR="00271AF7" w:rsidRPr="000D296B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3965E3E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  <w:highlight w:val="yellow"/>
              </w:rPr>
            </w:pPr>
            <w:r w:rsidRPr="000D296B">
              <w:rPr>
                <w:bCs/>
                <w:sz w:val="26"/>
                <w:szCs w:val="26"/>
              </w:rPr>
              <w:t>6 075,7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2AAA4917" w14:textId="77777777" w:rsidR="00271AF7" w:rsidRPr="000D296B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571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1C2C5A7" w14:textId="77777777" w:rsidR="00271AF7" w:rsidRPr="000D296B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9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4</w:t>
            </w:r>
          </w:p>
        </w:tc>
      </w:tr>
      <w:tr w:rsidR="00271AF7" w:rsidRPr="00271AF7" w14:paraId="6A924827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242F03F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3AB8225A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450AA7B1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4D018B4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507E57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10BBE59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326D10B7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08E6E8B2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1D79B70E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6170450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B14756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AE7FCA7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0D47A85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38D72EDB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D271280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7EFD800E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5E2684D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C2C104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735D90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CD95678" w14:textId="77777777" w:rsidR="00271AF7" w:rsidRPr="00CE6868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C920086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322D6BB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138B05E2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576D68DF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5D0E94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bCs/>
                <w:sz w:val="26"/>
                <w:szCs w:val="26"/>
              </w:rPr>
              <w:t>6 075,7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C04F5E4" w14:textId="77777777" w:rsidR="00271AF7" w:rsidRPr="002E50F4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EF283A">
              <w:rPr>
                <w:sz w:val="26"/>
                <w:szCs w:val="26"/>
              </w:rPr>
              <w:t>571</w:t>
            </w:r>
            <w:r w:rsidR="00271AF7" w:rsidRPr="00EF283A">
              <w:rPr>
                <w:sz w:val="26"/>
                <w:szCs w:val="26"/>
              </w:rPr>
              <w:t>,</w:t>
            </w:r>
            <w:r w:rsidRPr="00EF283A">
              <w:rPr>
                <w:sz w:val="26"/>
                <w:szCs w:val="26"/>
              </w:rPr>
              <w:t>2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55A1986" w14:textId="77777777" w:rsidR="00271AF7" w:rsidRPr="002E50F4" w:rsidRDefault="00EF283A" w:rsidP="00EF283A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EF283A">
              <w:rPr>
                <w:sz w:val="26"/>
                <w:szCs w:val="26"/>
              </w:rPr>
              <w:t>9</w:t>
            </w:r>
            <w:r w:rsidR="00271AF7" w:rsidRPr="00EF283A">
              <w:rPr>
                <w:sz w:val="26"/>
                <w:szCs w:val="26"/>
              </w:rPr>
              <w:t>,</w:t>
            </w:r>
            <w:r w:rsidRPr="00EF283A">
              <w:rPr>
                <w:sz w:val="26"/>
                <w:szCs w:val="26"/>
              </w:rPr>
              <w:t>4</w:t>
            </w:r>
          </w:p>
        </w:tc>
      </w:tr>
      <w:tr w:rsidR="00271AF7" w:rsidRPr="00271AF7" w14:paraId="76F68E0F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14:paraId="782ADC28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4</w:t>
            </w:r>
          </w:p>
        </w:tc>
        <w:tc>
          <w:tcPr>
            <w:tcW w:w="6662" w:type="dxa"/>
            <w:vMerge w:val="restart"/>
            <w:vAlign w:val="center"/>
          </w:tcPr>
          <w:p w14:paraId="1F4CF5A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Подпрограмма 2</w:t>
            </w:r>
          </w:p>
          <w:p w14:paraId="6679AD2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Энергосбережение и повышение энергетической эффективности в жилищном фонде</w:t>
            </w:r>
          </w:p>
        </w:tc>
        <w:tc>
          <w:tcPr>
            <w:tcW w:w="3119" w:type="dxa"/>
            <w:vAlign w:val="center"/>
          </w:tcPr>
          <w:p w14:paraId="64F4EA64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2D0D8C5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228,9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118BA42" w14:textId="77777777" w:rsidR="00271AF7" w:rsidRPr="000D296B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CAE54C2" w14:textId="77777777" w:rsidR="00271AF7" w:rsidRPr="000D296B" w:rsidRDefault="002E50F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0A6A7CD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6BB4D1C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12DFC02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2CDAF5A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70DDF14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228,9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A33E7F2" w14:textId="77777777" w:rsidR="00271AF7" w:rsidRPr="002E50F4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455F50C" w14:textId="77777777" w:rsidR="00271AF7" w:rsidRPr="002E50F4" w:rsidRDefault="002E50F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E50F4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2C66110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480202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125ECA0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5979E4B8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4484B70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82C8B9" w14:textId="77777777" w:rsidR="00271AF7" w:rsidRPr="002E50F4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E50F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385B5486" w14:textId="77777777" w:rsidR="00271AF7" w:rsidRPr="002E50F4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E50F4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FCA3A3C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2F86681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525547C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2CAF60F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F274B4D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180C0F0" w14:textId="77777777" w:rsidR="00271AF7" w:rsidRPr="002E50F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E50F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376633F" w14:textId="77777777" w:rsidR="00271AF7" w:rsidRPr="002E50F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E50F4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15BD199" w14:textId="77777777" w:rsidTr="00271AF7">
        <w:trPr>
          <w:cantSplit/>
          <w:trHeight w:val="362"/>
          <w:jc w:val="center"/>
        </w:trPr>
        <w:tc>
          <w:tcPr>
            <w:tcW w:w="843" w:type="dxa"/>
            <w:vMerge/>
            <w:vAlign w:val="center"/>
          </w:tcPr>
          <w:p w14:paraId="7C28E6A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6662" w:type="dxa"/>
            <w:vMerge/>
            <w:vAlign w:val="center"/>
          </w:tcPr>
          <w:p w14:paraId="4824E90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  <w:highlight w:val="yellow"/>
              </w:rPr>
            </w:pPr>
          </w:p>
        </w:tc>
        <w:tc>
          <w:tcPr>
            <w:tcW w:w="3119" w:type="dxa"/>
            <w:vAlign w:val="center"/>
          </w:tcPr>
          <w:p w14:paraId="4B0DC961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AF35B6A" w14:textId="77777777" w:rsidR="00271AF7" w:rsidRPr="000D296B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506CECC" w14:textId="77777777" w:rsidR="00271AF7" w:rsidRPr="000D296B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1382121" w14:textId="77777777" w:rsidR="00271AF7" w:rsidRPr="000D296B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</w:tr>
      <w:tr w:rsidR="00271AF7" w:rsidRPr="00271AF7" w14:paraId="7A5FF818" w14:textId="77777777" w:rsidTr="00271AF7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14:paraId="5A848F8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5</w:t>
            </w:r>
          </w:p>
        </w:tc>
        <w:tc>
          <w:tcPr>
            <w:tcW w:w="6662" w:type="dxa"/>
            <w:vMerge w:val="restart"/>
            <w:vAlign w:val="center"/>
          </w:tcPr>
          <w:p w14:paraId="2A84248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Основное мероприятие 2.1</w:t>
            </w:r>
          </w:p>
          <w:p w14:paraId="2A7A6F77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Оснащение индивидуальными приборами учета коммунальных ресурсов жилых помещений в многоквартирных домах</w:t>
            </w:r>
          </w:p>
        </w:tc>
        <w:tc>
          <w:tcPr>
            <w:tcW w:w="3119" w:type="dxa"/>
            <w:vAlign w:val="center"/>
          </w:tcPr>
          <w:p w14:paraId="3612FDF3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A52554" w14:textId="77777777" w:rsidR="00271AF7" w:rsidRPr="000D296B" w:rsidRDefault="00271AF7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228,9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795B706" w14:textId="77777777" w:rsidR="00271AF7" w:rsidRPr="000D296B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59B1ACD" w14:textId="77777777" w:rsidR="00271AF7" w:rsidRPr="000D296B" w:rsidRDefault="002E50F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0,0</w:t>
            </w:r>
          </w:p>
        </w:tc>
      </w:tr>
      <w:tr w:rsidR="00271AF7" w:rsidRPr="00271AF7" w14:paraId="68D6CA4C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4EBDB7D0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5F419395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71C79FF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2514CC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228,9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3FA6998" w14:textId="77777777" w:rsidR="00271AF7" w:rsidRPr="00E20334" w:rsidRDefault="00E20334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8B1D21F" w14:textId="77777777" w:rsidR="00271AF7" w:rsidRPr="002E50F4" w:rsidRDefault="00CE6868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3988163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31BBA0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29BD428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5CAE7C5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CE568D4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7F36893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FFFCE41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1B81A178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2CA86A6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540727D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319154C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F6F1E8E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4F3FE82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F77A1A9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E3DF088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571C409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71E71CC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4A47C70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EABFF96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778EA5E" w14:textId="77777777" w:rsidR="00271AF7" w:rsidRPr="00E20334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20334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C3FFED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16207F2F" w14:textId="77777777" w:rsidTr="00271AF7">
        <w:trPr>
          <w:cantSplit/>
          <w:trHeight w:val="284"/>
          <w:jc w:val="center"/>
        </w:trPr>
        <w:tc>
          <w:tcPr>
            <w:tcW w:w="843" w:type="dxa"/>
            <w:vMerge w:val="restart"/>
            <w:vAlign w:val="center"/>
          </w:tcPr>
          <w:p w14:paraId="15386789" w14:textId="57301392" w:rsidR="00271AF7" w:rsidRPr="00271AF7" w:rsidRDefault="00107965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6662" w:type="dxa"/>
            <w:vMerge w:val="restart"/>
            <w:vAlign w:val="center"/>
          </w:tcPr>
          <w:p w14:paraId="2FE8AB9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Подпрограмма 3</w:t>
            </w:r>
          </w:p>
          <w:p w14:paraId="0C0AA76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Энергосбережение и повышение энергетической эффективности в коммунальном хозяйстве</w:t>
            </w:r>
          </w:p>
        </w:tc>
        <w:tc>
          <w:tcPr>
            <w:tcW w:w="3119" w:type="dxa"/>
            <w:vAlign w:val="center"/>
          </w:tcPr>
          <w:p w14:paraId="0FC3F594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6BB0F13A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53 183,0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E231C54" w14:textId="77777777" w:rsidR="00271AF7" w:rsidRPr="000D296B" w:rsidRDefault="00EF283A" w:rsidP="00EF283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38 370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7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402AFD7" w14:textId="77777777" w:rsidR="00271AF7" w:rsidRPr="000D296B" w:rsidRDefault="00EF283A" w:rsidP="00703C8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7</w:t>
            </w:r>
            <w:r w:rsidR="00271AF7" w:rsidRPr="000D296B">
              <w:rPr>
                <w:sz w:val="26"/>
                <w:szCs w:val="26"/>
              </w:rPr>
              <w:t>2,</w:t>
            </w:r>
            <w:r w:rsidR="00703C85" w:rsidRPr="000D296B">
              <w:rPr>
                <w:sz w:val="26"/>
                <w:szCs w:val="26"/>
              </w:rPr>
              <w:t>1</w:t>
            </w:r>
          </w:p>
        </w:tc>
      </w:tr>
      <w:tr w:rsidR="00271AF7" w:rsidRPr="00271AF7" w14:paraId="3B951996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77BBEAC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7F2A3FF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12E59E36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DF3343E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627F1F5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57A3021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635A3B9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620360C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36A5024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7355DA1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F9BFB25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DFE982D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B20D91B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135048E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52D6AB8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108014A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1CA5B2C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BC90B50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AC3AF51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0297332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20C27581" w14:textId="77777777" w:rsidTr="00271AF7">
        <w:trPr>
          <w:cantSplit/>
          <w:trHeight w:val="65"/>
          <w:jc w:val="center"/>
        </w:trPr>
        <w:tc>
          <w:tcPr>
            <w:tcW w:w="843" w:type="dxa"/>
            <w:vMerge/>
            <w:vAlign w:val="center"/>
          </w:tcPr>
          <w:p w14:paraId="09FC88B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bottom w:val="single" w:sz="4" w:space="0" w:color="auto"/>
            </w:tcBorders>
            <w:vAlign w:val="center"/>
          </w:tcPr>
          <w:p w14:paraId="38149E4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FF0000"/>
                <w:sz w:val="26"/>
                <w:szCs w:val="26"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0A08070C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030C42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53 183,0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FA22F6" w14:textId="77777777" w:rsidR="00271AF7" w:rsidRPr="00EF283A" w:rsidRDefault="00EF283A" w:rsidP="00EF283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38 370</w:t>
            </w:r>
            <w:r w:rsidR="00271AF7" w:rsidRPr="00EF283A">
              <w:rPr>
                <w:sz w:val="26"/>
                <w:szCs w:val="26"/>
              </w:rPr>
              <w:t>,</w:t>
            </w:r>
            <w:r w:rsidRPr="00EF283A">
              <w:rPr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1BE8E5" w14:textId="77777777" w:rsidR="00271AF7" w:rsidRPr="00EF283A" w:rsidRDefault="00EF283A" w:rsidP="00703C85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72</w:t>
            </w:r>
            <w:r w:rsidR="00271AF7" w:rsidRPr="00EF283A">
              <w:rPr>
                <w:sz w:val="26"/>
                <w:szCs w:val="26"/>
              </w:rPr>
              <w:t>,</w:t>
            </w:r>
            <w:r w:rsidR="00703C85">
              <w:rPr>
                <w:sz w:val="26"/>
                <w:szCs w:val="26"/>
              </w:rPr>
              <w:t>1</w:t>
            </w:r>
          </w:p>
        </w:tc>
      </w:tr>
      <w:tr w:rsidR="00271AF7" w:rsidRPr="00271AF7" w14:paraId="67F4E6CA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tcBorders>
              <w:right w:val="single" w:sz="4" w:space="0" w:color="auto"/>
            </w:tcBorders>
            <w:vAlign w:val="center"/>
          </w:tcPr>
          <w:p w14:paraId="5F22A74F" w14:textId="4062390A" w:rsidR="00271AF7" w:rsidRPr="00271AF7" w:rsidRDefault="00107965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96C8C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Основное мероприятие 3.1</w:t>
            </w:r>
          </w:p>
          <w:p w14:paraId="00461174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Повышение энергетической эффективности в системе тепло-, водо- и электроснабжения города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83369" w14:textId="77777777" w:rsidR="00271AF7" w:rsidRPr="000D296B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8F354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40 183,0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B9782" w14:textId="77777777" w:rsidR="00271AF7" w:rsidRPr="000D296B" w:rsidRDefault="00271AF7" w:rsidP="00EF283A">
            <w:pPr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3</w:t>
            </w:r>
            <w:r w:rsidR="00EF283A" w:rsidRPr="000D296B">
              <w:rPr>
                <w:sz w:val="26"/>
                <w:szCs w:val="26"/>
              </w:rPr>
              <w:t>0</w:t>
            </w:r>
            <w:r w:rsidRPr="000D296B">
              <w:rPr>
                <w:sz w:val="26"/>
                <w:szCs w:val="26"/>
              </w:rPr>
              <w:t> </w:t>
            </w:r>
            <w:r w:rsidR="00EF283A" w:rsidRPr="000D296B">
              <w:rPr>
                <w:sz w:val="26"/>
                <w:szCs w:val="26"/>
              </w:rPr>
              <w:t>548</w:t>
            </w:r>
            <w:r w:rsidRPr="000D296B">
              <w:rPr>
                <w:sz w:val="26"/>
                <w:szCs w:val="26"/>
              </w:rPr>
              <w:t>,</w:t>
            </w:r>
            <w:r w:rsidR="00EF283A" w:rsidRPr="000D296B">
              <w:rPr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046B3" w14:textId="77777777" w:rsidR="00271AF7" w:rsidRPr="000D296B" w:rsidRDefault="00EF283A" w:rsidP="00EF283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0D296B">
              <w:rPr>
                <w:sz w:val="26"/>
                <w:szCs w:val="26"/>
              </w:rPr>
              <w:t>76</w:t>
            </w:r>
            <w:r w:rsidR="00271AF7" w:rsidRPr="000D296B">
              <w:rPr>
                <w:sz w:val="26"/>
                <w:szCs w:val="26"/>
              </w:rPr>
              <w:t>,</w:t>
            </w:r>
            <w:r w:rsidRPr="000D296B">
              <w:rPr>
                <w:sz w:val="26"/>
                <w:szCs w:val="26"/>
              </w:rPr>
              <w:t>0</w:t>
            </w:r>
          </w:p>
        </w:tc>
      </w:tr>
      <w:tr w:rsidR="00271AF7" w:rsidRPr="00271AF7" w14:paraId="39C76E10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14:paraId="3946C23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5112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07503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5DE7D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5388E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5C94" w14:textId="77777777" w:rsidR="00271AF7" w:rsidRPr="00EF283A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0,0</w:t>
            </w:r>
          </w:p>
        </w:tc>
      </w:tr>
      <w:tr w:rsidR="00271AF7" w:rsidRPr="00271AF7" w14:paraId="11F181D0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14:paraId="32D61C8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224A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15669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CBEF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786C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2B6F3" w14:textId="77777777" w:rsidR="00271AF7" w:rsidRPr="00EF283A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0,0</w:t>
            </w:r>
          </w:p>
        </w:tc>
      </w:tr>
      <w:tr w:rsidR="00271AF7" w:rsidRPr="00271AF7" w14:paraId="107AE9FF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14:paraId="790DD3D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B42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E1BF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35846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E605B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33E54" w14:textId="77777777" w:rsidR="00271AF7" w:rsidRPr="00EF283A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5720390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tcBorders>
              <w:right w:val="single" w:sz="4" w:space="0" w:color="auto"/>
            </w:tcBorders>
            <w:vAlign w:val="center"/>
          </w:tcPr>
          <w:p w14:paraId="566F8811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E95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C71EB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B3C1B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40 183,0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DBBB0" w14:textId="77777777" w:rsidR="00271AF7" w:rsidRPr="002E50F4" w:rsidRDefault="00EF283A" w:rsidP="00EF283A">
            <w:pPr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EF283A">
              <w:rPr>
                <w:sz w:val="26"/>
                <w:szCs w:val="26"/>
              </w:rPr>
              <w:t>30</w:t>
            </w:r>
            <w:r>
              <w:rPr>
                <w:sz w:val="26"/>
                <w:szCs w:val="26"/>
              </w:rPr>
              <w:t xml:space="preserve"> </w:t>
            </w:r>
            <w:r w:rsidRPr="00EF283A">
              <w:rPr>
                <w:sz w:val="26"/>
                <w:szCs w:val="26"/>
              </w:rPr>
              <w:t>548</w:t>
            </w:r>
            <w:r w:rsidR="00271AF7" w:rsidRPr="00EF283A"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2DA5" w14:textId="77777777" w:rsidR="00271AF7" w:rsidRPr="00EF283A" w:rsidRDefault="00EF283A" w:rsidP="00EF283A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EF283A">
              <w:rPr>
                <w:sz w:val="26"/>
                <w:szCs w:val="26"/>
              </w:rPr>
              <w:t>76</w:t>
            </w:r>
            <w:r w:rsidR="00271AF7" w:rsidRPr="00EF283A">
              <w:rPr>
                <w:sz w:val="26"/>
                <w:szCs w:val="26"/>
              </w:rPr>
              <w:t>,</w:t>
            </w:r>
            <w:r w:rsidRPr="00EF283A">
              <w:rPr>
                <w:sz w:val="26"/>
                <w:szCs w:val="26"/>
              </w:rPr>
              <w:t>0</w:t>
            </w:r>
          </w:p>
        </w:tc>
      </w:tr>
      <w:tr w:rsidR="00271AF7" w:rsidRPr="00271AF7" w14:paraId="65349706" w14:textId="77777777" w:rsidTr="00271AF7">
        <w:trPr>
          <w:cantSplit/>
          <w:trHeight w:val="397"/>
          <w:jc w:val="center"/>
        </w:trPr>
        <w:tc>
          <w:tcPr>
            <w:tcW w:w="843" w:type="dxa"/>
            <w:vMerge w:val="restart"/>
            <w:vAlign w:val="center"/>
          </w:tcPr>
          <w:p w14:paraId="01FF5F04" w14:textId="592CE4E4" w:rsidR="00271AF7" w:rsidRPr="00271AF7" w:rsidRDefault="00107965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6662" w:type="dxa"/>
            <w:vMerge w:val="restart"/>
            <w:tcBorders>
              <w:top w:val="single" w:sz="4" w:space="0" w:color="auto"/>
            </w:tcBorders>
            <w:vAlign w:val="center"/>
          </w:tcPr>
          <w:p w14:paraId="3CECDCAB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jc w:val="left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Основное мероприятие 3.2</w:t>
            </w:r>
          </w:p>
          <w:p w14:paraId="65DA5926" w14:textId="77777777" w:rsidR="00271AF7" w:rsidRPr="00271AF7" w:rsidRDefault="00271AF7" w:rsidP="00271A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Мероприятия по энергосбережению в сетях наружного освещения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vAlign w:val="center"/>
          </w:tcPr>
          <w:p w14:paraId="049AED29" w14:textId="77777777" w:rsidR="00271AF7" w:rsidRPr="000D296B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  <w:lang w:val="en-US"/>
              </w:rPr>
            </w:pPr>
            <w:r w:rsidRPr="000D296B">
              <w:rPr>
                <w:sz w:val="26"/>
                <w:szCs w:val="26"/>
              </w:rPr>
              <w:t>всего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88F604" w14:textId="77777777" w:rsidR="00271AF7" w:rsidRPr="000D296B" w:rsidRDefault="002E50F4" w:rsidP="00271AF7">
            <w:pPr>
              <w:spacing w:line="240" w:lineRule="auto"/>
              <w:jc w:val="center"/>
              <w:rPr>
                <w:bCs/>
                <w:sz w:val="26"/>
                <w:szCs w:val="26"/>
              </w:rPr>
            </w:pPr>
            <w:r w:rsidRPr="000D296B">
              <w:rPr>
                <w:bCs/>
                <w:sz w:val="26"/>
                <w:szCs w:val="26"/>
              </w:rPr>
              <w:t>13 000,0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F52D32B" w14:textId="77777777" w:rsidR="00271AF7" w:rsidRPr="000D296B" w:rsidRDefault="009E73C6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7 822</w:t>
            </w:r>
            <w:r w:rsidR="00271AF7" w:rsidRPr="000D296B">
              <w:rPr>
                <w:sz w:val="26"/>
                <w:szCs w:val="26"/>
              </w:rPr>
              <w:t>,0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77BD8AF" w14:textId="77777777" w:rsidR="00271AF7" w:rsidRPr="000D296B" w:rsidRDefault="009E73C6" w:rsidP="009E73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0D296B">
              <w:rPr>
                <w:sz w:val="26"/>
                <w:szCs w:val="26"/>
              </w:rPr>
              <w:t>6</w:t>
            </w:r>
            <w:r w:rsidR="00271AF7" w:rsidRPr="000D296B">
              <w:rPr>
                <w:sz w:val="26"/>
                <w:szCs w:val="26"/>
              </w:rPr>
              <w:t>0,</w:t>
            </w:r>
            <w:r w:rsidRPr="000D296B">
              <w:rPr>
                <w:sz w:val="26"/>
                <w:szCs w:val="26"/>
              </w:rPr>
              <w:t>2</w:t>
            </w:r>
          </w:p>
        </w:tc>
      </w:tr>
      <w:tr w:rsidR="00271AF7" w:rsidRPr="00271AF7" w14:paraId="7938E231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2D92BF49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71C121E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193E27E2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городской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08CCCEA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49DEF3F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9F00D3F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1767F03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64A721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4108B1F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059FBB4E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федеральный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BE154C2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E7D83DF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038E358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0748ECFB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39F359F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47CF9507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0194FE3F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областной бюджет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BEA5C0D" w14:textId="77777777" w:rsidR="00271AF7" w:rsidRPr="00271AF7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8DA3C28" w14:textId="77777777" w:rsidR="00271AF7" w:rsidRPr="009E73C6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9E73C6">
              <w:rPr>
                <w:sz w:val="26"/>
                <w:szCs w:val="26"/>
              </w:rPr>
              <w:t>0,0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42C33D" w14:textId="77777777" w:rsidR="00271AF7" w:rsidRPr="00CE6868" w:rsidRDefault="00271AF7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CE6868">
              <w:rPr>
                <w:sz w:val="26"/>
                <w:szCs w:val="26"/>
              </w:rPr>
              <w:t>0,0</w:t>
            </w:r>
          </w:p>
        </w:tc>
      </w:tr>
      <w:tr w:rsidR="00271AF7" w:rsidRPr="00271AF7" w14:paraId="403CCDCD" w14:textId="77777777" w:rsidTr="00271AF7">
        <w:trPr>
          <w:cantSplit/>
          <w:trHeight w:val="284"/>
          <w:jc w:val="center"/>
        </w:trPr>
        <w:tc>
          <w:tcPr>
            <w:tcW w:w="843" w:type="dxa"/>
            <w:vMerge/>
            <w:vAlign w:val="center"/>
          </w:tcPr>
          <w:p w14:paraId="13B8094A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6662" w:type="dxa"/>
            <w:vMerge/>
            <w:vAlign w:val="center"/>
          </w:tcPr>
          <w:p w14:paraId="164926E4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3119" w:type="dxa"/>
            <w:vAlign w:val="center"/>
          </w:tcPr>
          <w:p w14:paraId="0F65A57D" w14:textId="77777777" w:rsidR="00271AF7" w:rsidRPr="00271AF7" w:rsidRDefault="00271AF7" w:rsidP="00271AF7">
            <w:pPr>
              <w:autoSpaceDE w:val="0"/>
              <w:autoSpaceDN w:val="0"/>
              <w:adjustRightInd w:val="0"/>
              <w:spacing w:line="240" w:lineRule="auto"/>
              <w:rPr>
                <w:sz w:val="26"/>
                <w:szCs w:val="26"/>
              </w:rPr>
            </w:pPr>
            <w:r w:rsidRPr="00271AF7">
              <w:rPr>
                <w:sz w:val="26"/>
                <w:szCs w:val="26"/>
              </w:rPr>
              <w:t>внебюджетные источники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98A69C7" w14:textId="77777777" w:rsidR="00271AF7" w:rsidRPr="00271AF7" w:rsidRDefault="002E50F4" w:rsidP="00271AF7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13 000,0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5E08C810" w14:textId="77777777" w:rsidR="00271AF7" w:rsidRPr="009E73C6" w:rsidRDefault="009E73C6" w:rsidP="00271AF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</w:rPr>
            </w:pPr>
            <w:r w:rsidRPr="009E73C6">
              <w:rPr>
                <w:sz w:val="26"/>
                <w:szCs w:val="26"/>
              </w:rPr>
              <w:t>7 822</w:t>
            </w:r>
            <w:r w:rsidR="00271AF7" w:rsidRPr="009E73C6">
              <w:rPr>
                <w:sz w:val="26"/>
                <w:szCs w:val="26"/>
              </w:rPr>
              <w:t>,0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11F006AD" w14:textId="77777777" w:rsidR="00271AF7" w:rsidRPr="002E50F4" w:rsidRDefault="009E73C6" w:rsidP="009E73C6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sz w:val="26"/>
                <w:szCs w:val="26"/>
                <w:highlight w:val="yellow"/>
              </w:rPr>
            </w:pPr>
            <w:r w:rsidRPr="009E73C6">
              <w:rPr>
                <w:sz w:val="26"/>
                <w:szCs w:val="26"/>
              </w:rPr>
              <w:t>60</w:t>
            </w:r>
            <w:r w:rsidR="00271AF7" w:rsidRPr="009E73C6">
              <w:rPr>
                <w:sz w:val="26"/>
                <w:szCs w:val="26"/>
              </w:rPr>
              <w:t>,</w:t>
            </w:r>
            <w:r w:rsidRPr="009E73C6">
              <w:rPr>
                <w:sz w:val="26"/>
                <w:szCs w:val="26"/>
              </w:rPr>
              <w:t>2</w:t>
            </w:r>
          </w:p>
        </w:tc>
      </w:tr>
    </w:tbl>
    <w:p w14:paraId="77AFF8BA" w14:textId="77777777" w:rsidR="00DC59C0" w:rsidRPr="00DC59C0" w:rsidRDefault="00DC59C0" w:rsidP="00CE0EA3">
      <w:pPr>
        <w:spacing w:line="240" w:lineRule="auto"/>
        <w:rPr>
          <w:sz w:val="26"/>
          <w:szCs w:val="26"/>
        </w:rPr>
      </w:pPr>
    </w:p>
    <w:sectPr w:rsidR="00DC59C0" w:rsidRPr="00DC59C0" w:rsidSect="00CE0EA3">
      <w:pgSz w:w="16838" w:h="11906" w:orient="landscape" w:code="9"/>
      <w:pgMar w:top="1134" w:right="1134" w:bottom="567" w:left="1134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F6F855" w14:textId="77777777" w:rsidR="00F5645F" w:rsidRDefault="00F5645F" w:rsidP="00F40AA3">
      <w:pPr>
        <w:spacing w:line="240" w:lineRule="auto"/>
      </w:pPr>
      <w:r>
        <w:separator/>
      </w:r>
    </w:p>
  </w:endnote>
  <w:endnote w:type="continuationSeparator" w:id="0">
    <w:p w14:paraId="66643934" w14:textId="77777777" w:rsidR="00F5645F" w:rsidRDefault="00F5645F" w:rsidP="00F40AA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12326D" w14:textId="77777777" w:rsidR="00F5645F" w:rsidRDefault="00F5645F" w:rsidP="00F40AA3">
      <w:pPr>
        <w:spacing w:line="240" w:lineRule="auto"/>
      </w:pPr>
      <w:r>
        <w:separator/>
      </w:r>
    </w:p>
  </w:footnote>
  <w:footnote w:type="continuationSeparator" w:id="0">
    <w:p w14:paraId="3DDF5B21" w14:textId="77777777" w:rsidR="00F5645F" w:rsidRDefault="00F5645F" w:rsidP="00F40AA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854066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6E6DD72" w14:textId="1ADEA01C" w:rsidR="00107965" w:rsidRPr="00167892" w:rsidRDefault="00107965" w:rsidP="007A7C36">
        <w:pPr>
          <w:pStyle w:val="a9"/>
          <w:ind w:firstLine="709"/>
          <w:jc w:val="center"/>
          <w:rPr>
            <w:sz w:val="24"/>
            <w:szCs w:val="24"/>
          </w:rPr>
        </w:pPr>
        <w:r w:rsidRPr="00167892">
          <w:rPr>
            <w:sz w:val="24"/>
            <w:szCs w:val="24"/>
          </w:rPr>
          <w:fldChar w:fldCharType="begin"/>
        </w:r>
        <w:r w:rsidRPr="00167892">
          <w:rPr>
            <w:sz w:val="24"/>
            <w:szCs w:val="24"/>
          </w:rPr>
          <w:instrText>PAGE   \* MERGEFORMAT</w:instrText>
        </w:r>
        <w:r w:rsidRPr="00167892">
          <w:rPr>
            <w:sz w:val="24"/>
            <w:szCs w:val="24"/>
          </w:rPr>
          <w:fldChar w:fldCharType="separate"/>
        </w:r>
        <w:r w:rsidR="00482C3F">
          <w:rPr>
            <w:noProof/>
            <w:sz w:val="24"/>
            <w:szCs w:val="24"/>
          </w:rPr>
          <w:t>38</w:t>
        </w:r>
        <w:r w:rsidRPr="00167892">
          <w:rPr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4287D2" w14:textId="77777777" w:rsidR="00107965" w:rsidRPr="00C16019" w:rsidRDefault="00107965" w:rsidP="00167892">
    <w:pPr>
      <w:pStyle w:val="a9"/>
      <w:jc w:val="center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060A0"/>
    <w:multiLevelType w:val="hybridMultilevel"/>
    <w:tmpl w:val="EE58660C"/>
    <w:lvl w:ilvl="0" w:tplc="56CADF62">
      <w:start w:val="1"/>
      <w:numFmt w:val="decimal"/>
      <w:suff w:val="space"/>
      <w:lvlText w:val="%1."/>
      <w:lvlJc w:val="left"/>
      <w:pPr>
        <w:ind w:left="928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" w15:restartNumberingAfterBreak="0">
    <w:nsid w:val="46AD29C6"/>
    <w:multiLevelType w:val="hybridMultilevel"/>
    <w:tmpl w:val="725A60C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7529C2"/>
    <w:multiLevelType w:val="hybridMultilevel"/>
    <w:tmpl w:val="3FDAF9F4"/>
    <w:lvl w:ilvl="0" w:tplc="1CCAC216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113"/>
  <w:drawingGridHorizontalSpacing w:val="110"/>
  <w:drawingGridVerticalSpacing w:val="299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170"/>
    <w:rsid w:val="00001AC4"/>
    <w:rsid w:val="00001E5C"/>
    <w:rsid w:val="00002019"/>
    <w:rsid w:val="000032FC"/>
    <w:rsid w:val="00003854"/>
    <w:rsid w:val="0000480A"/>
    <w:rsid w:val="0000495F"/>
    <w:rsid w:val="000054F4"/>
    <w:rsid w:val="00005AAE"/>
    <w:rsid w:val="0001298E"/>
    <w:rsid w:val="00014B83"/>
    <w:rsid w:val="00015092"/>
    <w:rsid w:val="00015908"/>
    <w:rsid w:val="00015B5E"/>
    <w:rsid w:val="00020037"/>
    <w:rsid w:val="0002018E"/>
    <w:rsid w:val="0002116D"/>
    <w:rsid w:val="00021AC0"/>
    <w:rsid w:val="00022453"/>
    <w:rsid w:val="00025670"/>
    <w:rsid w:val="00026119"/>
    <w:rsid w:val="0003129C"/>
    <w:rsid w:val="0003131A"/>
    <w:rsid w:val="00031D15"/>
    <w:rsid w:val="00035C8B"/>
    <w:rsid w:val="00036919"/>
    <w:rsid w:val="00042C89"/>
    <w:rsid w:val="00042CA2"/>
    <w:rsid w:val="00044A11"/>
    <w:rsid w:val="00045961"/>
    <w:rsid w:val="000459D6"/>
    <w:rsid w:val="00047D27"/>
    <w:rsid w:val="000506FC"/>
    <w:rsid w:val="0005266A"/>
    <w:rsid w:val="000526AD"/>
    <w:rsid w:val="00053162"/>
    <w:rsid w:val="0005463D"/>
    <w:rsid w:val="00062F23"/>
    <w:rsid w:val="00063DC4"/>
    <w:rsid w:val="0006609B"/>
    <w:rsid w:val="00066474"/>
    <w:rsid w:val="00066806"/>
    <w:rsid w:val="0006724E"/>
    <w:rsid w:val="00067446"/>
    <w:rsid w:val="00070088"/>
    <w:rsid w:val="000728F4"/>
    <w:rsid w:val="00073EB4"/>
    <w:rsid w:val="00074363"/>
    <w:rsid w:val="00076F6E"/>
    <w:rsid w:val="000805D4"/>
    <w:rsid w:val="00082A1B"/>
    <w:rsid w:val="00083873"/>
    <w:rsid w:val="000876A1"/>
    <w:rsid w:val="00087D95"/>
    <w:rsid w:val="0009130C"/>
    <w:rsid w:val="00091BC9"/>
    <w:rsid w:val="00095C58"/>
    <w:rsid w:val="00095D56"/>
    <w:rsid w:val="00096EE2"/>
    <w:rsid w:val="000A0BEC"/>
    <w:rsid w:val="000A45C0"/>
    <w:rsid w:val="000A52AF"/>
    <w:rsid w:val="000B01BF"/>
    <w:rsid w:val="000B0231"/>
    <w:rsid w:val="000B2CA4"/>
    <w:rsid w:val="000B2F9C"/>
    <w:rsid w:val="000B308F"/>
    <w:rsid w:val="000B5329"/>
    <w:rsid w:val="000B5EF7"/>
    <w:rsid w:val="000B7CE3"/>
    <w:rsid w:val="000C223F"/>
    <w:rsid w:val="000C26D8"/>
    <w:rsid w:val="000C4133"/>
    <w:rsid w:val="000C5899"/>
    <w:rsid w:val="000D296B"/>
    <w:rsid w:val="000D3F2F"/>
    <w:rsid w:val="000D4E12"/>
    <w:rsid w:val="000D6650"/>
    <w:rsid w:val="000D788F"/>
    <w:rsid w:val="000E1478"/>
    <w:rsid w:val="000E3696"/>
    <w:rsid w:val="000E469E"/>
    <w:rsid w:val="000E5244"/>
    <w:rsid w:val="000E7747"/>
    <w:rsid w:val="000E7EA2"/>
    <w:rsid w:val="000F216A"/>
    <w:rsid w:val="000F3003"/>
    <w:rsid w:val="000F67A0"/>
    <w:rsid w:val="001000F3"/>
    <w:rsid w:val="00100468"/>
    <w:rsid w:val="00104246"/>
    <w:rsid w:val="001048F0"/>
    <w:rsid w:val="00104C83"/>
    <w:rsid w:val="00106FCA"/>
    <w:rsid w:val="0010753F"/>
    <w:rsid w:val="00107965"/>
    <w:rsid w:val="00111702"/>
    <w:rsid w:val="00115B83"/>
    <w:rsid w:val="00115F0D"/>
    <w:rsid w:val="001201DD"/>
    <w:rsid w:val="001205C3"/>
    <w:rsid w:val="00124E09"/>
    <w:rsid w:val="00124E7E"/>
    <w:rsid w:val="00125ACF"/>
    <w:rsid w:val="0014022C"/>
    <w:rsid w:val="00145B13"/>
    <w:rsid w:val="00147470"/>
    <w:rsid w:val="0015051F"/>
    <w:rsid w:val="001520CB"/>
    <w:rsid w:val="001545B8"/>
    <w:rsid w:val="0015492C"/>
    <w:rsid w:val="00156C39"/>
    <w:rsid w:val="00156D27"/>
    <w:rsid w:val="00161B01"/>
    <w:rsid w:val="00161CA0"/>
    <w:rsid w:val="001639A7"/>
    <w:rsid w:val="00166B3A"/>
    <w:rsid w:val="00167892"/>
    <w:rsid w:val="0017238E"/>
    <w:rsid w:val="00174185"/>
    <w:rsid w:val="001770FE"/>
    <w:rsid w:val="00180CBE"/>
    <w:rsid w:val="001814CE"/>
    <w:rsid w:val="001831F7"/>
    <w:rsid w:val="00184E54"/>
    <w:rsid w:val="00186D3F"/>
    <w:rsid w:val="00186EF3"/>
    <w:rsid w:val="00187366"/>
    <w:rsid w:val="001905ED"/>
    <w:rsid w:val="00195998"/>
    <w:rsid w:val="00197285"/>
    <w:rsid w:val="001A217E"/>
    <w:rsid w:val="001A2FCA"/>
    <w:rsid w:val="001A36BA"/>
    <w:rsid w:val="001A620E"/>
    <w:rsid w:val="001A6E18"/>
    <w:rsid w:val="001B4824"/>
    <w:rsid w:val="001B62E2"/>
    <w:rsid w:val="001C0EA5"/>
    <w:rsid w:val="001C1874"/>
    <w:rsid w:val="001C3AF3"/>
    <w:rsid w:val="001C4914"/>
    <w:rsid w:val="001C55C7"/>
    <w:rsid w:val="001C65FE"/>
    <w:rsid w:val="001C71D0"/>
    <w:rsid w:val="001C7330"/>
    <w:rsid w:val="001D0E93"/>
    <w:rsid w:val="001D110B"/>
    <w:rsid w:val="001D24D4"/>
    <w:rsid w:val="001D3B59"/>
    <w:rsid w:val="001D4C31"/>
    <w:rsid w:val="001D60D9"/>
    <w:rsid w:val="001E1BAE"/>
    <w:rsid w:val="001E4DE2"/>
    <w:rsid w:val="001E7974"/>
    <w:rsid w:val="001E7F25"/>
    <w:rsid w:val="001F1D24"/>
    <w:rsid w:val="001F3033"/>
    <w:rsid w:val="001F3C38"/>
    <w:rsid w:val="001F47FE"/>
    <w:rsid w:val="001F4CCB"/>
    <w:rsid w:val="00200F9E"/>
    <w:rsid w:val="00206F0F"/>
    <w:rsid w:val="00207095"/>
    <w:rsid w:val="00210892"/>
    <w:rsid w:val="00216B0B"/>
    <w:rsid w:val="00220A50"/>
    <w:rsid w:val="00220F43"/>
    <w:rsid w:val="00224150"/>
    <w:rsid w:val="002250C6"/>
    <w:rsid w:val="002309BD"/>
    <w:rsid w:val="002424EF"/>
    <w:rsid w:val="00244273"/>
    <w:rsid w:val="00246CEE"/>
    <w:rsid w:val="0025118E"/>
    <w:rsid w:val="00252039"/>
    <w:rsid w:val="0025316D"/>
    <w:rsid w:val="00257C80"/>
    <w:rsid w:val="002600AA"/>
    <w:rsid w:val="00265331"/>
    <w:rsid w:val="002654DC"/>
    <w:rsid w:val="002659CF"/>
    <w:rsid w:val="002661BF"/>
    <w:rsid w:val="00266C53"/>
    <w:rsid w:val="00270542"/>
    <w:rsid w:val="00271338"/>
    <w:rsid w:val="00271AF7"/>
    <w:rsid w:val="002752CC"/>
    <w:rsid w:val="00275A44"/>
    <w:rsid w:val="00275CE4"/>
    <w:rsid w:val="00275E11"/>
    <w:rsid w:val="00294D7D"/>
    <w:rsid w:val="00296BC9"/>
    <w:rsid w:val="002970EA"/>
    <w:rsid w:val="00297A5D"/>
    <w:rsid w:val="002A1EBF"/>
    <w:rsid w:val="002A46CD"/>
    <w:rsid w:val="002A6B60"/>
    <w:rsid w:val="002A6ECF"/>
    <w:rsid w:val="002A6FC4"/>
    <w:rsid w:val="002A7A44"/>
    <w:rsid w:val="002B1115"/>
    <w:rsid w:val="002B1542"/>
    <w:rsid w:val="002B167E"/>
    <w:rsid w:val="002B40E4"/>
    <w:rsid w:val="002B69FA"/>
    <w:rsid w:val="002B7393"/>
    <w:rsid w:val="002B767C"/>
    <w:rsid w:val="002C406F"/>
    <w:rsid w:val="002C5DC9"/>
    <w:rsid w:val="002D2762"/>
    <w:rsid w:val="002D3766"/>
    <w:rsid w:val="002D6788"/>
    <w:rsid w:val="002D7B60"/>
    <w:rsid w:val="002D7F14"/>
    <w:rsid w:val="002E2B6E"/>
    <w:rsid w:val="002E3495"/>
    <w:rsid w:val="002E445B"/>
    <w:rsid w:val="002E50F4"/>
    <w:rsid w:val="002E5D8D"/>
    <w:rsid w:val="002E648B"/>
    <w:rsid w:val="002E6925"/>
    <w:rsid w:val="002F5AFE"/>
    <w:rsid w:val="002F6404"/>
    <w:rsid w:val="00300AC3"/>
    <w:rsid w:val="003014C4"/>
    <w:rsid w:val="00301B56"/>
    <w:rsid w:val="00302578"/>
    <w:rsid w:val="00302B98"/>
    <w:rsid w:val="00303309"/>
    <w:rsid w:val="0030397A"/>
    <w:rsid w:val="00304DC5"/>
    <w:rsid w:val="00307DF8"/>
    <w:rsid w:val="00310BA7"/>
    <w:rsid w:val="00312CC1"/>
    <w:rsid w:val="00315538"/>
    <w:rsid w:val="00315D41"/>
    <w:rsid w:val="00324F79"/>
    <w:rsid w:val="0032528A"/>
    <w:rsid w:val="00326B81"/>
    <w:rsid w:val="00327C6C"/>
    <w:rsid w:val="003363A9"/>
    <w:rsid w:val="00336C9D"/>
    <w:rsid w:val="003375C6"/>
    <w:rsid w:val="00337990"/>
    <w:rsid w:val="00337EAA"/>
    <w:rsid w:val="00341729"/>
    <w:rsid w:val="00342FEC"/>
    <w:rsid w:val="0034521E"/>
    <w:rsid w:val="00350367"/>
    <w:rsid w:val="00354C83"/>
    <w:rsid w:val="00354C8E"/>
    <w:rsid w:val="003562F5"/>
    <w:rsid w:val="00356A78"/>
    <w:rsid w:val="00356E78"/>
    <w:rsid w:val="00360953"/>
    <w:rsid w:val="00360A38"/>
    <w:rsid w:val="00360B3A"/>
    <w:rsid w:val="00364B56"/>
    <w:rsid w:val="00367E13"/>
    <w:rsid w:val="003701E1"/>
    <w:rsid w:val="00371857"/>
    <w:rsid w:val="00371A18"/>
    <w:rsid w:val="00373182"/>
    <w:rsid w:val="00373810"/>
    <w:rsid w:val="00376CAA"/>
    <w:rsid w:val="00376CB5"/>
    <w:rsid w:val="00380F30"/>
    <w:rsid w:val="00385F41"/>
    <w:rsid w:val="003860A8"/>
    <w:rsid w:val="00387F88"/>
    <w:rsid w:val="00390D3B"/>
    <w:rsid w:val="00391CCF"/>
    <w:rsid w:val="00392F89"/>
    <w:rsid w:val="00393711"/>
    <w:rsid w:val="00393AB9"/>
    <w:rsid w:val="00393F12"/>
    <w:rsid w:val="00394042"/>
    <w:rsid w:val="00394A52"/>
    <w:rsid w:val="003971BD"/>
    <w:rsid w:val="003A105C"/>
    <w:rsid w:val="003A2028"/>
    <w:rsid w:val="003A4383"/>
    <w:rsid w:val="003A5D5D"/>
    <w:rsid w:val="003A610A"/>
    <w:rsid w:val="003A62FE"/>
    <w:rsid w:val="003B28DE"/>
    <w:rsid w:val="003B49CE"/>
    <w:rsid w:val="003B6CD1"/>
    <w:rsid w:val="003B77DD"/>
    <w:rsid w:val="003C230A"/>
    <w:rsid w:val="003C367D"/>
    <w:rsid w:val="003C3CB5"/>
    <w:rsid w:val="003C4F13"/>
    <w:rsid w:val="003C6AE6"/>
    <w:rsid w:val="003C6D4A"/>
    <w:rsid w:val="003C6E63"/>
    <w:rsid w:val="003C7E34"/>
    <w:rsid w:val="003D1EC9"/>
    <w:rsid w:val="003D2694"/>
    <w:rsid w:val="003E079F"/>
    <w:rsid w:val="003E32C7"/>
    <w:rsid w:val="003E3703"/>
    <w:rsid w:val="003E4014"/>
    <w:rsid w:val="003E44D8"/>
    <w:rsid w:val="003E4C7B"/>
    <w:rsid w:val="003E6E0F"/>
    <w:rsid w:val="003F05B0"/>
    <w:rsid w:val="003F1C21"/>
    <w:rsid w:val="003F2B0B"/>
    <w:rsid w:val="003F31E2"/>
    <w:rsid w:val="003F33E3"/>
    <w:rsid w:val="003F638C"/>
    <w:rsid w:val="003F6D28"/>
    <w:rsid w:val="003F6FAA"/>
    <w:rsid w:val="003F701E"/>
    <w:rsid w:val="00400279"/>
    <w:rsid w:val="00400FED"/>
    <w:rsid w:val="004031A5"/>
    <w:rsid w:val="004033AE"/>
    <w:rsid w:val="004034E7"/>
    <w:rsid w:val="00403EAF"/>
    <w:rsid w:val="00405707"/>
    <w:rsid w:val="00405AFF"/>
    <w:rsid w:val="00405DE9"/>
    <w:rsid w:val="004106AE"/>
    <w:rsid w:val="00415A00"/>
    <w:rsid w:val="00415BD0"/>
    <w:rsid w:val="0042070B"/>
    <w:rsid w:val="00421575"/>
    <w:rsid w:val="004216F1"/>
    <w:rsid w:val="00422622"/>
    <w:rsid w:val="004230EA"/>
    <w:rsid w:val="004237C8"/>
    <w:rsid w:val="00423B55"/>
    <w:rsid w:val="00424715"/>
    <w:rsid w:val="004266CD"/>
    <w:rsid w:val="00427025"/>
    <w:rsid w:val="0042738C"/>
    <w:rsid w:val="00431B9A"/>
    <w:rsid w:val="00432822"/>
    <w:rsid w:val="00432949"/>
    <w:rsid w:val="0043310B"/>
    <w:rsid w:val="00435293"/>
    <w:rsid w:val="004364F0"/>
    <w:rsid w:val="00436597"/>
    <w:rsid w:val="00441CEA"/>
    <w:rsid w:val="004435FB"/>
    <w:rsid w:val="00443D88"/>
    <w:rsid w:val="00444A4D"/>
    <w:rsid w:val="004454B8"/>
    <w:rsid w:val="00445B4F"/>
    <w:rsid w:val="004473B6"/>
    <w:rsid w:val="00447AE9"/>
    <w:rsid w:val="0045043D"/>
    <w:rsid w:val="00451CBA"/>
    <w:rsid w:val="00452525"/>
    <w:rsid w:val="004537AD"/>
    <w:rsid w:val="00453830"/>
    <w:rsid w:val="00455325"/>
    <w:rsid w:val="00457A84"/>
    <w:rsid w:val="00460572"/>
    <w:rsid w:val="00460706"/>
    <w:rsid w:val="00460F4F"/>
    <w:rsid w:val="00461A51"/>
    <w:rsid w:val="00461D23"/>
    <w:rsid w:val="0046233A"/>
    <w:rsid w:val="00462E12"/>
    <w:rsid w:val="004645BD"/>
    <w:rsid w:val="0046638B"/>
    <w:rsid w:val="00466940"/>
    <w:rsid w:val="00466E21"/>
    <w:rsid w:val="0047065F"/>
    <w:rsid w:val="00471FAF"/>
    <w:rsid w:val="00471FBB"/>
    <w:rsid w:val="00473714"/>
    <w:rsid w:val="004746DD"/>
    <w:rsid w:val="0047486A"/>
    <w:rsid w:val="00475228"/>
    <w:rsid w:val="00476043"/>
    <w:rsid w:val="00476C35"/>
    <w:rsid w:val="00477511"/>
    <w:rsid w:val="0048014D"/>
    <w:rsid w:val="00481850"/>
    <w:rsid w:val="004829E6"/>
    <w:rsid w:val="00482C3F"/>
    <w:rsid w:val="004831D6"/>
    <w:rsid w:val="0048696F"/>
    <w:rsid w:val="00486F6D"/>
    <w:rsid w:val="00487027"/>
    <w:rsid w:val="00487B40"/>
    <w:rsid w:val="00490CC8"/>
    <w:rsid w:val="00492AE0"/>
    <w:rsid w:val="004949D0"/>
    <w:rsid w:val="004967C9"/>
    <w:rsid w:val="004A08C8"/>
    <w:rsid w:val="004A195A"/>
    <w:rsid w:val="004A2510"/>
    <w:rsid w:val="004A3C43"/>
    <w:rsid w:val="004A497D"/>
    <w:rsid w:val="004A63C6"/>
    <w:rsid w:val="004B45B6"/>
    <w:rsid w:val="004B61E2"/>
    <w:rsid w:val="004B7767"/>
    <w:rsid w:val="004C011E"/>
    <w:rsid w:val="004C1D17"/>
    <w:rsid w:val="004C3CF1"/>
    <w:rsid w:val="004C6798"/>
    <w:rsid w:val="004C782C"/>
    <w:rsid w:val="004D0376"/>
    <w:rsid w:val="004D61BF"/>
    <w:rsid w:val="004E0CC7"/>
    <w:rsid w:val="004E28BF"/>
    <w:rsid w:val="004E4CA2"/>
    <w:rsid w:val="004E64FE"/>
    <w:rsid w:val="004F1651"/>
    <w:rsid w:val="004F347B"/>
    <w:rsid w:val="004F378C"/>
    <w:rsid w:val="004F5ED9"/>
    <w:rsid w:val="005002E2"/>
    <w:rsid w:val="0050179F"/>
    <w:rsid w:val="005022FE"/>
    <w:rsid w:val="0050589A"/>
    <w:rsid w:val="005076C5"/>
    <w:rsid w:val="00507974"/>
    <w:rsid w:val="00510993"/>
    <w:rsid w:val="00512323"/>
    <w:rsid w:val="00513CFA"/>
    <w:rsid w:val="00514202"/>
    <w:rsid w:val="00520AE5"/>
    <w:rsid w:val="00521786"/>
    <w:rsid w:val="0052228C"/>
    <w:rsid w:val="00522F2F"/>
    <w:rsid w:val="00523894"/>
    <w:rsid w:val="00523D65"/>
    <w:rsid w:val="0052402B"/>
    <w:rsid w:val="0052477B"/>
    <w:rsid w:val="00524A7B"/>
    <w:rsid w:val="00525D0B"/>
    <w:rsid w:val="00526DEB"/>
    <w:rsid w:val="005307F0"/>
    <w:rsid w:val="00532973"/>
    <w:rsid w:val="00535A48"/>
    <w:rsid w:val="00536762"/>
    <w:rsid w:val="00536B12"/>
    <w:rsid w:val="0053739B"/>
    <w:rsid w:val="00540DF9"/>
    <w:rsid w:val="005414D7"/>
    <w:rsid w:val="005416EB"/>
    <w:rsid w:val="00541BAF"/>
    <w:rsid w:val="00550597"/>
    <w:rsid w:val="005541A0"/>
    <w:rsid w:val="0055469D"/>
    <w:rsid w:val="00555D49"/>
    <w:rsid w:val="005600A1"/>
    <w:rsid w:val="00560588"/>
    <w:rsid w:val="00562401"/>
    <w:rsid w:val="005674AB"/>
    <w:rsid w:val="005674F4"/>
    <w:rsid w:val="00570C74"/>
    <w:rsid w:val="0057402C"/>
    <w:rsid w:val="00575880"/>
    <w:rsid w:val="005769E1"/>
    <w:rsid w:val="00576D3C"/>
    <w:rsid w:val="00577B78"/>
    <w:rsid w:val="00577E3C"/>
    <w:rsid w:val="00580385"/>
    <w:rsid w:val="00580A57"/>
    <w:rsid w:val="005812F8"/>
    <w:rsid w:val="00583197"/>
    <w:rsid w:val="00584B8B"/>
    <w:rsid w:val="00585D57"/>
    <w:rsid w:val="0058688E"/>
    <w:rsid w:val="00587CF0"/>
    <w:rsid w:val="005901AD"/>
    <w:rsid w:val="00591A9E"/>
    <w:rsid w:val="00591EEF"/>
    <w:rsid w:val="0059517A"/>
    <w:rsid w:val="005961EC"/>
    <w:rsid w:val="00596CF1"/>
    <w:rsid w:val="00597B55"/>
    <w:rsid w:val="005A0E98"/>
    <w:rsid w:val="005A41A3"/>
    <w:rsid w:val="005A5008"/>
    <w:rsid w:val="005A538A"/>
    <w:rsid w:val="005A6C26"/>
    <w:rsid w:val="005A6EE6"/>
    <w:rsid w:val="005B147B"/>
    <w:rsid w:val="005B1666"/>
    <w:rsid w:val="005B180E"/>
    <w:rsid w:val="005B342D"/>
    <w:rsid w:val="005B3FDD"/>
    <w:rsid w:val="005B4EFA"/>
    <w:rsid w:val="005B5738"/>
    <w:rsid w:val="005B6AB5"/>
    <w:rsid w:val="005C20C2"/>
    <w:rsid w:val="005C21CC"/>
    <w:rsid w:val="005C2C67"/>
    <w:rsid w:val="005C5AC4"/>
    <w:rsid w:val="005C5FD6"/>
    <w:rsid w:val="005C61E0"/>
    <w:rsid w:val="005C779E"/>
    <w:rsid w:val="005C7C97"/>
    <w:rsid w:val="005D03E5"/>
    <w:rsid w:val="005D2B05"/>
    <w:rsid w:val="005D2B40"/>
    <w:rsid w:val="005D2FF4"/>
    <w:rsid w:val="005D45E7"/>
    <w:rsid w:val="005D495E"/>
    <w:rsid w:val="005D694A"/>
    <w:rsid w:val="005D6C47"/>
    <w:rsid w:val="005E04C6"/>
    <w:rsid w:val="005E211B"/>
    <w:rsid w:val="005E3B55"/>
    <w:rsid w:val="005E4253"/>
    <w:rsid w:val="005E6A64"/>
    <w:rsid w:val="005E6E4C"/>
    <w:rsid w:val="005E726A"/>
    <w:rsid w:val="005F1293"/>
    <w:rsid w:val="005F326B"/>
    <w:rsid w:val="005F548A"/>
    <w:rsid w:val="005F79FF"/>
    <w:rsid w:val="006001FD"/>
    <w:rsid w:val="00600E4E"/>
    <w:rsid w:val="00605CD5"/>
    <w:rsid w:val="00611A7A"/>
    <w:rsid w:val="00613407"/>
    <w:rsid w:val="006175E7"/>
    <w:rsid w:val="0062160C"/>
    <w:rsid w:val="00621B6B"/>
    <w:rsid w:val="00621C78"/>
    <w:rsid w:val="00621EB6"/>
    <w:rsid w:val="00622B84"/>
    <w:rsid w:val="006239A3"/>
    <w:rsid w:val="00623AF6"/>
    <w:rsid w:val="00624173"/>
    <w:rsid w:val="00625A3A"/>
    <w:rsid w:val="006267C5"/>
    <w:rsid w:val="00626F7B"/>
    <w:rsid w:val="006304AE"/>
    <w:rsid w:val="00630630"/>
    <w:rsid w:val="006317B3"/>
    <w:rsid w:val="006350FB"/>
    <w:rsid w:val="0063596A"/>
    <w:rsid w:val="00636C12"/>
    <w:rsid w:val="00640B01"/>
    <w:rsid w:val="00640CBD"/>
    <w:rsid w:val="00640F46"/>
    <w:rsid w:val="00641FA3"/>
    <w:rsid w:val="006443F3"/>
    <w:rsid w:val="00644E65"/>
    <w:rsid w:val="00645359"/>
    <w:rsid w:val="00647609"/>
    <w:rsid w:val="00652323"/>
    <w:rsid w:val="006536C5"/>
    <w:rsid w:val="00653CF0"/>
    <w:rsid w:val="00653D37"/>
    <w:rsid w:val="006571A1"/>
    <w:rsid w:val="00657E11"/>
    <w:rsid w:val="006619F5"/>
    <w:rsid w:val="006621E2"/>
    <w:rsid w:val="00663D6B"/>
    <w:rsid w:val="00663DC1"/>
    <w:rsid w:val="00664121"/>
    <w:rsid w:val="006643F5"/>
    <w:rsid w:val="00664BE3"/>
    <w:rsid w:val="00664CEC"/>
    <w:rsid w:val="00664D9F"/>
    <w:rsid w:val="006722AF"/>
    <w:rsid w:val="006764C2"/>
    <w:rsid w:val="00682AB1"/>
    <w:rsid w:val="00684EB5"/>
    <w:rsid w:val="00691735"/>
    <w:rsid w:val="006941F5"/>
    <w:rsid w:val="00697635"/>
    <w:rsid w:val="006A0144"/>
    <w:rsid w:val="006A0A3D"/>
    <w:rsid w:val="006A26E4"/>
    <w:rsid w:val="006A5057"/>
    <w:rsid w:val="006A68EF"/>
    <w:rsid w:val="006B1C54"/>
    <w:rsid w:val="006B32E7"/>
    <w:rsid w:val="006B4601"/>
    <w:rsid w:val="006B6180"/>
    <w:rsid w:val="006B767A"/>
    <w:rsid w:val="006C0865"/>
    <w:rsid w:val="006C0EF1"/>
    <w:rsid w:val="006C7FFD"/>
    <w:rsid w:val="006D030A"/>
    <w:rsid w:val="006D0E6A"/>
    <w:rsid w:val="006D1824"/>
    <w:rsid w:val="006D229A"/>
    <w:rsid w:val="006D451D"/>
    <w:rsid w:val="006D4E38"/>
    <w:rsid w:val="006D5832"/>
    <w:rsid w:val="006D6729"/>
    <w:rsid w:val="006D685E"/>
    <w:rsid w:val="006D69AB"/>
    <w:rsid w:val="006D7659"/>
    <w:rsid w:val="006D7680"/>
    <w:rsid w:val="006E1A81"/>
    <w:rsid w:val="006E2D78"/>
    <w:rsid w:val="006E3926"/>
    <w:rsid w:val="006E45A7"/>
    <w:rsid w:val="006E63A2"/>
    <w:rsid w:val="006E651E"/>
    <w:rsid w:val="006E68D0"/>
    <w:rsid w:val="006E6EE8"/>
    <w:rsid w:val="006E7190"/>
    <w:rsid w:val="006F042E"/>
    <w:rsid w:val="006F2B2E"/>
    <w:rsid w:val="006F4C6E"/>
    <w:rsid w:val="007013DA"/>
    <w:rsid w:val="00702A04"/>
    <w:rsid w:val="00703C85"/>
    <w:rsid w:val="00705710"/>
    <w:rsid w:val="00710857"/>
    <w:rsid w:val="007151AC"/>
    <w:rsid w:val="00720EE5"/>
    <w:rsid w:val="0072468D"/>
    <w:rsid w:val="007246E0"/>
    <w:rsid w:val="00726CD1"/>
    <w:rsid w:val="00732A72"/>
    <w:rsid w:val="007330D2"/>
    <w:rsid w:val="00737455"/>
    <w:rsid w:val="00741326"/>
    <w:rsid w:val="007430CA"/>
    <w:rsid w:val="00751C29"/>
    <w:rsid w:val="00752C70"/>
    <w:rsid w:val="00755C61"/>
    <w:rsid w:val="00756A36"/>
    <w:rsid w:val="007611F2"/>
    <w:rsid w:val="00764722"/>
    <w:rsid w:val="00765E9B"/>
    <w:rsid w:val="007663CE"/>
    <w:rsid w:val="00770469"/>
    <w:rsid w:val="00771B01"/>
    <w:rsid w:val="0077269F"/>
    <w:rsid w:val="0078013C"/>
    <w:rsid w:val="00780407"/>
    <w:rsid w:val="00780D45"/>
    <w:rsid w:val="007822FA"/>
    <w:rsid w:val="00782E4A"/>
    <w:rsid w:val="00783609"/>
    <w:rsid w:val="00783C81"/>
    <w:rsid w:val="007850C5"/>
    <w:rsid w:val="0078779E"/>
    <w:rsid w:val="00787808"/>
    <w:rsid w:val="00790D36"/>
    <w:rsid w:val="007918BD"/>
    <w:rsid w:val="007928F0"/>
    <w:rsid w:val="00793131"/>
    <w:rsid w:val="00795334"/>
    <w:rsid w:val="00795F0D"/>
    <w:rsid w:val="00796B6C"/>
    <w:rsid w:val="007A0432"/>
    <w:rsid w:val="007A0DAC"/>
    <w:rsid w:val="007A2B85"/>
    <w:rsid w:val="007A645E"/>
    <w:rsid w:val="007A6CB3"/>
    <w:rsid w:val="007A7C36"/>
    <w:rsid w:val="007C092C"/>
    <w:rsid w:val="007C1E20"/>
    <w:rsid w:val="007C24D9"/>
    <w:rsid w:val="007C4D29"/>
    <w:rsid w:val="007D178A"/>
    <w:rsid w:val="007D257C"/>
    <w:rsid w:val="007D5736"/>
    <w:rsid w:val="007D6B76"/>
    <w:rsid w:val="007E0D39"/>
    <w:rsid w:val="007E5E0F"/>
    <w:rsid w:val="007E6107"/>
    <w:rsid w:val="007E6126"/>
    <w:rsid w:val="007E65B6"/>
    <w:rsid w:val="007F024B"/>
    <w:rsid w:val="007F0CD4"/>
    <w:rsid w:val="007F0E8C"/>
    <w:rsid w:val="007F19DE"/>
    <w:rsid w:val="007F2948"/>
    <w:rsid w:val="007F466E"/>
    <w:rsid w:val="007F70F6"/>
    <w:rsid w:val="0080281A"/>
    <w:rsid w:val="008034E2"/>
    <w:rsid w:val="00803B59"/>
    <w:rsid w:val="00804717"/>
    <w:rsid w:val="00805A80"/>
    <w:rsid w:val="008066F9"/>
    <w:rsid w:val="00810390"/>
    <w:rsid w:val="008119C1"/>
    <w:rsid w:val="00815668"/>
    <w:rsid w:val="00815FDA"/>
    <w:rsid w:val="00817F3D"/>
    <w:rsid w:val="00821A33"/>
    <w:rsid w:val="00825DB4"/>
    <w:rsid w:val="0082689D"/>
    <w:rsid w:val="00830041"/>
    <w:rsid w:val="008316B1"/>
    <w:rsid w:val="008320CC"/>
    <w:rsid w:val="00833ACB"/>
    <w:rsid w:val="00834427"/>
    <w:rsid w:val="0083660A"/>
    <w:rsid w:val="00840074"/>
    <w:rsid w:val="00846D1D"/>
    <w:rsid w:val="008470D0"/>
    <w:rsid w:val="00850629"/>
    <w:rsid w:val="00853421"/>
    <w:rsid w:val="00855453"/>
    <w:rsid w:val="00855D64"/>
    <w:rsid w:val="0086287D"/>
    <w:rsid w:val="0086292E"/>
    <w:rsid w:val="008635E7"/>
    <w:rsid w:val="008639A8"/>
    <w:rsid w:val="00863F42"/>
    <w:rsid w:val="00865068"/>
    <w:rsid w:val="00867072"/>
    <w:rsid w:val="008701BD"/>
    <w:rsid w:val="0087142F"/>
    <w:rsid w:val="0087250B"/>
    <w:rsid w:val="0087439F"/>
    <w:rsid w:val="0087475A"/>
    <w:rsid w:val="0087548B"/>
    <w:rsid w:val="008755C7"/>
    <w:rsid w:val="00876178"/>
    <w:rsid w:val="00880AAF"/>
    <w:rsid w:val="00880EBE"/>
    <w:rsid w:val="008816F4"/>
    <w:rsid w:val="008827C2"/>
    <w:rsid w:val="0088310F"/>
    <w:rsid w:val="00883563"/>
    <w:rsid w:val="00885903"/>
    <w:rsid w:val="00887268"/>
    <w:rsid w:val="00890517"/>
    <w:rsid w:val="008907BD"/>
    <w:rsid w:val="00892F2C"/>
    <w:rsid w:val="00893C4B"/>
    <w:rsid w:val="00896C71"/>
    <w:rsid w:val="008A075F"/>
    <w:rsid w:val="008A1616"/>
    <w:rsid w:val="008A189A"/>
    <w:rsid w:val="008A1993"/>
    <w:rsid w:val="008A3D1A"/>
    <w:rsid w:val="008A488A"/>
    <w:rsid w:val="008A5DD3"/>
    <w:rsid w:val="008A6048"/>
    <w:rsid w:val="008A6758"/>
    <w:rsid w:val="008A6C40"/>
    <w:rsid w:val="008A79A8"/>
    <w:rsid w:val="008B02A9"/>
    <w:rsid w:val="008B054C"/>
    <w:rsid w:val="008B268D"/>
    <w:rsid w:val="008B6420"/>
    <w:rsid w:val="008C0725"/>
    <w:rsid w:val="008C2964"/>
    <w:rsid w:val="008C4771"/>
    <w:rsid w:val="008C4E24"/>
    <w:rsid w:val="008C57B6"/>
    <w:rsid w:val="008C5A42"/>
    <w:rsid w:val="008C5F59"/>
    <w:rsid w:val="008D0096"/>
    <w:rsid w:val="008D0AEA"/>
    <w:rsid w:val="008D10DD"/>
    <w:rsid w:val="008D20A7"/>
    <w:rsid w:val="008D51A9"/>
    <w:rsid w:val="008D5DC8"/>
    <w:rsid w:val="008E083D"/>
    <w:rsid w:val="008E1322"/>
    <w:rsid w:val="008E1560"/>
    <w:rsid w:val="008E1A45"/>
    <w:rsid w:val="008E20B6"/>
    <w:rsid w:val="008E4976"/>
    <w:rsid w:val="008E5A9F"/>
    <w:rsid w:val="008E630E"/>
    <w:rsid w:val="008E6457"/>
    <w:rsid w:val="008F19B0"/>
    <w:rsid w:val="008F32CA"/>
    <w:rsid w:val="008F4F2C"/>
    <w:rsid w:val="008F5C90"/>
    <w:rsid w:val="008F651C"/>
    <w:rsid w:val="00901FC9"/>
    <w:rsid w:val="00902523"/>
    <w:rsid w:val="00905EF6"/>
    <w:rsid w:val="00906A11"/>
    <w:rsid w:val="009121BA"/>
    <w:rsid w:val="0091280B"/>
    <w:rsid w:val="009130AD"/>
    <w:rsid w:val="00913A76"/>
    <w:rsid w:val="00920666"/>
    <w:rsid w:val="00920F60"/>
    <w:rsid w:val="00922642"/>
    <w:rsid w:val="00922FB0"/>
    <w:rsid w:val="00925636"/>
    <w:rsid w:val="00927B9E"/>
    <w:rsid w:val="00927F1C"/>
    <w:rsid w:val="0093061C"/>
    <w:rsid w:val="00931F37"/>
    <w:rsid w:val="00932025"/>
    <w:rsid w:val="0093426D"/>
    <w:rsid w:val="009346F8"/>
    <w:rsid w:val="00935ED7"/>
    <w:rsid w:val="009371FC"/>
    <w:rsid w:val="009374D4"/>
    <w:rsid w:val="0093759A"/>
    <w:rsid w:val="009401AE"/>
    <w:rsid w:val="00942C93"/>
    <w:rsid w:val="00944AD5"/>
    <w:rsid w:val="00944CC6"/>
    <w:rsid w:val="00952F1D"/>
    <w:rsid w:val="00954772"/>
    <w:rsid w:val="0095481E"/>
    <w:rsid w:val="009577BA"/>
    <w:rsid w:val="00961426"/>
    <w:rsid w:val="0096168C"/>
    <w:rsid w:val="009634D9"/>
    <w:rsid w:val="009666FA"/>
    <w:rsid w:val="00970798"/>
    <w:rsid w:val="00974438"/>
    <w:rsid w:val="00974528"/>
    <w:rsid w:val="00974746"/>
    <w:rsid w:val="00975170"/>
    <w:rsid w:val="00981139"/>
    <w:rsid w:val="00982AE2"/>
    <w:rsid w:val="00983015"/>
    <w:rsid w:val="00983301"/>
    <w:rsid w:val="0099086B"/>
    <w:rsid w:val="00990BB1"/>
    <w:rsid w:val="00992040"/>
    <w:rsid w:val="00992F4F"/>
    <w:rsid w:val="00992F63"/>
    <w:rsid w:val="00994280"/>
    <w:rsid w:val="009945C4"/>
    <w:rsid w:val="00994FD7"/>
    <w:rsid w:val="00995D23"/>
    <w:rsid w:val="00996164"/>
    <w:rsid w:val="009961B3"/>
    <w:rsid w:val="00996B2E"/>
    <w:rsid w:val="00997059"/>
    <w:rsid w:val="009A3503"/>
    <w:rsid w:val="009A4583"/>
    <w:rsid w:val="009A5B45"/>
    <w:rsid w:val="009A6D3C"/>
    <w:rsid w:val="009B01BF"/>
    <w:rsid w:val="009B09C4"/>
    <w:rsid w:val="009B13AA"/>
    <w:rsid w:val="009B242C"/>
    <w:rsid w:val="009B2434"/>
    <w:rsid w:val="009B3379"/>
    <w:rsid w:val="009B4262"/>
    <w:rsid w:val="009B4CD1"/>
    <w:rsid w:val="009B6AF4"/>
    <w:rsid w:val="009B78F9"/>
    <w:rsid w:val="009C14D8"/>
    <w:rsid w:val="009C2323"/>
    <w:rsid w:val="009C34DB"/>
    <w:rsid w:val="009C6DCC"/>
    <w:rsid w:val="009C77DA"/>
    <w:rsid w:val="009C7FEF"/>
    <w:rsid w:val="009D1B83"/>
    <w:rsid w:val="009D2F23"/>
    <w:rsid w:val="009D2F52"/>
    <w:rsid w:val="009D717E"/>
    <w:rsid w:val="009E0A63"/>
    <w:rsid w:val="009E0E5D"/>
    <w:rsid w:val="009E17B7"/>
    <w:rsid w:val="009E3972"/>
    <w:rsid w:val="009E57C0"/>
    <w:rsid w:val="009E73C6"/>
    <w:rsid w:val="009F28E6"/>
    <w:rsid w:val="009F2C13"/>
    <w:rsid w:val="009F5AFD"/>
    <w:rsid w:val="009F63B9"/>
    <w:rsid w:val="009F7037"/>
    <w:rsid w:val="00A005E5"/>
    <w:rsid w:val="00A01166"/>
    <w:rsid w:val="00A01D34"/>
    <w:rsid w:val="00A03A39"/>
    <w:rsid w:val="00A0402E"/>
    <w:rsid w:val="00A0602A"/>
    <w:rsid w:val="00A1081A"/>
    <w:rsid w:val="00A1083B"/>
    <w:rsid w:val="00A13535"/>
    <w:rsid w:val="00A135A9"/>
    <w:rsid w:val="00A15375"/>
    <w:rsid w:val="00A15F0F"/>
    <w:rsid w:val="00A16552"/>
    <w:rsid w:val="00A20F4E"/>
    <w:rsid w:val="00A221F4"/>
    <w:rsid w:val="00A22D69"/>
    <w:rsid w:val="00A22F49"/>
    <w:rsid w:val="00A25B09"/>
    <w:rsid w:val="00A3586D"/>
    <w:rsid w:val="00A36486"/>
    <w:rsid w:val="00A36F94"/>
    <w:rsid w:val="00A37622"/>
    <w:rsid w:val="00A37727"/>
    <w:rsid w:val="00A40BB0"/>
    <w:rsid w:val="00A4124F"/>
    <w:rsid w:val="00A433B8"/>
    <w:rsid w:val="00A43B08"/>
    <w:rsid w:val="00A4477D"/>
    <w:rsid w:val="00A44921"/>
    <w:rsid w:val="00A45EFB"/>
    <w:rsid w:val="00A5001C"/>
    <w:rsid w:val="00A50027"/>
    <w:rsid w:val="00A50964"/>
    <w:rsid w:val="00A51EBA"/>
    <w:rsid w:val="00A56E0D"/>
    <w:rsid w:val="00A572D0"/>
    <w:rsid w:val="00A634B1"/>
    <w:rsid w:val="00A635CF"/>
    <w:rsid w:val="00A638D8"/>
    <w:rsid w:val="00A6424A"/>
    <w:rsid w:val="00A6485E"/>
    <w:rsid w:val="00A65A6E"/>
    <w:rsid w:val="00A65C9E"/>
    <w:rsid w:val="00A66B7C"/>
    <w:rsid w:val="00A673E2"/>
    <w:rsid w:val="00A70E53"/>
    <w:rsid w:val="00A731BA"/>
    <w:rsid w:val="00A73A82"/>
    <w:rsid w:val="00A76148"/>
    <w:rsid w:val="00A7731F"/>
    <w:rsid w:val="00A77AEB"/>
    <w:rsid w:val="00A818DA"/>
    <w:rsid w:val="00A81981"/>
    <w:rsid w:val="00A81C80"/>
    <w:rsid w:val="00A81CBB"/>
    <w:rsid w:val="00A82E7A"/>
    <w:rsid w:val="00A87D84"/>
    <w:rsid w:val="00A90C57"/>
    <w:rsid w:val="00A916FE"/>
    <w:rsid w:val="00A92199"/>
    <w:rsid w:val="00A92277"/>
    <w:rsid w:val="00A93215"/>
    <w:rsid w:val="00A94BEC"/>
    <w:rsid w:val="00A96429"/>
    <w:rsid w:val="00A96562"/>
    <w:rsid w:val="00AA0380"/>
    <w:rsid w:val="00AA1DB5"/>
    <w:rsid w:val="00AA3304"/>
    <w:rsid w:val="00AA706B"/>
    <w:rsid w:val="00AB2E54"/>
    <w:rsid w:val="00AB39E1"/>
    <w:rsid w:val="00AB5A6F"/>
    <w:rsid w:val="00AB6D59"/>
    <w:rsid w:val="00AB7304"/>
    <w:rsid w:val="00AC1511"/>
    <w:rsid w:val="00AC28D4"/>
    <w:rsid w:val="00AC3659"/>
    <w:rsid w:val="00AC4D6F"/>
    <w:rsid w:val="00AC56D0"/>
    <w:rsid w:val="00AC5E1B"/>
    <w:rsid w:val="00AC71F8"/>
    <w:rsid w:val="00AD0FAD"/>
    <w:rsid w:val="00AD1565"/>
    <w:rsid w:val="00AD168B"/>
    <w:rsid w:val="00AD1784"/>
    <w:rsid w:val="00AD1856"/>
    <w:rsid w:val="00AD1C46"/>
    <w:rsid w:val="00AD2EAF"/>
    <w:rsid w:val="00AD37E0"/>
    <w:rsid w:val="00AD4421"/>
    <w:rsid w:val="00AD5577"/>
    <w:rsid w:val="00AD6FBF"/>
    <w:rsid w:val="00AD771E"/>
    <w:rsid w:val="00AD789D"/>
    <w:rsid w:val="00AD7A22"/>
    <w:rsid w:val="00AE23AD"/>
    <w:rsid w:val="00AE3021"/>
    <w:rsid w:val="00AE6B0D"/>
    <w:rsid w:val="00AE76FD"/>
    <w:rsid w:val="00AE7B92"/>
    <w:rsid w:val="00AF0358"/>
    <w:rsid w:val="00AF3978"/>
    <w:rsid w:val="00AF42CF"/>
    <w:rsid w:val="00AF47AE"/>
    <w:rsid w:val="00AF6702"/>
    <w:rsid w:val="00B00774"/>
    <w:rsid w:val="00B0129C"/>
    <w:rsid w:val="00B0470B"/>
    <w:rsid w:val="00B06323"/>
    <w:rsid w:val="00B06D54"/>
    <w:rsid w:val="00B072B4"/>
    <w:rsid w:val="00B0761D"/>
    <w:rsid w:val="00B07DE6"/>
    <w:rsid w:val="00B10166"/>
    <w:rsid w:val="00B1098B"/>
    <w:rsid w:val="00B1140D"/>
    <w:rsid w:val="00B11FFF"/>
    <w:rsid w:val="00B129FB"/>
    <w:rsid w:val="00B131DF"/>
    <w:rsid w:val="00B1324C"/>
    <w:rsid w:val="00B13850"/>
    <w:rsid w:val="00B13B98"/>
    <w:rsid w:val="00B14E51"/>
    <w:rsid w:val="00B17ED9"/>
    <w:rsid w:val="00B21D91"/>
    <w:rsid w:val="00B224EB"/>
    <w:rsid w:val="00B22D67"/>
    <w:rsid w:val="00B23184"/>
    <w:rsid w:val="00B25486"/>
    <w:rsid w:val="00B25888"/>
    <w:rsid w:val="00B25EFC"/>
    <w:rsid w:val="00B265A9"/>
    <w:rsid w:val="00B26A52"/>
    <w:rsid w:val="00B27F0D"/>
    <w:rsid w:val="00B32B67"/>
    <w:rsid w:val="00B36EC9"/>
    <w:rsid w:val="00B37B3B"/>
    <w:rsid w:val="00B40AA2"/>
    <w:rsid w:val="00B417A6"/>
    <w:rsid w:val="00B41C64"/>
    <w:rsid w:val="00B520CB"/>
    <w:rsid w:val="00B533F5"/>
    <w:rsid w:val="00B553E6"/>
    <w:rsid w:val="00B55CA4"/>
    <w:rsid w:val="00B56CC7"/>
    <w:rsid w:val="00B605DC"/>
    <w:rsid w:val="00B61269"/>
    <w:rsid w:val="00B61554"/>
    <w:rsid w:val="00B62EF4"/>
    <w:rsid w:val="00B63271"/>
    <w:rsid w:val="00B664BC"/>
    <w:rsid w:val="00B66B49"/>
    <w:rsid w:val="00B677F1"/>
    <w:rsid w:val="00B70847"/>
    <w:rsid w:val="00B710DD"/>
    <w:rsid w:val="00B7525E"/>
    <w:rsid w:val="00B76770"/>
    <w:rsid w:val="00B768A4"/>
    <w:rsid w:val="00B809DA"/>
    <w:rsid w:val="00B80A9D"/>
    <w:rsid w:val="00B82206"/>
    <w:rsid w:val="00B83CD2"/>
    <w:rsid w:val="00B86509"/>
    <w:rsid w:val="00B8690D"/>
    <w:rsid w:val="00B872AD"/>
    <w:rsid w:val="00B87F35"/>
    <w:rsid w:val="00B90395"/>
    <w:rsid w:val="00B904EE"/>
    <w:rsid w:val="00B925B3"/>
    <w:rsid w:val="00B932D2"/>
    <w:rsid w:val="00B933B8"/>
    <w:rsid w:val="00B95781"/>
    <w:rsid w:val="00B96388"/>
    <w:rsid w:val="00B97C6F"/>
    <w:rsid w:val="00B97F10"/>
    <w:rsid w:val="00BA1AF3"/>
    <w:rsid w:val="00BA3564"/>
    <w:rsid w:val="00BA5A87"/>
    <w:rsid w:val="00BC32DE"/>
    <w:rsid w:val="00BC3333"/>
    <w:rsid w:val="00BC5BBC"/>
    <w:rsid w:val="00BD21A5"/>
    <w:rsid w:val="00BD53E2"/>
    <w:rsid w:val="00BE0292"/>
    <w:rsid w:val="00BE0423"/>
    <w:rsid w:val="00BE1C4A"/>
    <w:rsid w:val="00BE4664"/>
    <w:rsid w:val="00BE59F8"/>
    <w:rsid w:val="00BF050C"/>
    <w:rsid w:val="00BF17A8"/>
    <w:rsid w:val="00BF1CD9"/>
    <w:rsid w:val="00C009B4"/>
    <w:rsid w:val="00C01266"/>
    <w:rsid w:val="00C025FA"/>
    <w:rsid w:val="00C0270F"/>
    <w:rsid w:val="00C0354B"/>
    <w:rsid w:val="00C03B84"/>
    <w:rsid w:val="00C04EB2"/>
    <w:rsid w:val="00C1141E"/>
    <w:rsid w:val="00C121FB"/>
    <w:rsid w:val="00C14308"/>
    <w:rsid w:val="00C15932"/>
    <w:rsid w:val="00C16019"/>
    <w:rsid w:val="00C163DA"/>
    <w:rsid w:val="00C1763A"/>
    <w:rsid w:val="00C25A33"/>
    <w:rsid w:val="00C2719B"/>
    <w:rsid w:val="00C27C3F"/>
    <w:rsid w:val="00C32858"/>
    <w:rsid w:val="00C329F5"/>
    <w:rsid w:val="00C36DA9"/>
    <w:rsid w:val="00C40FDC"/>
    <w:rsid w:val="00C421B3"/>
    <w:rsid w:val="00C468B4"/>
    <w:rsid w:val="00C47086"/>
    <w:rsid w:val="00C53DFD"/>
    <w:rsid w:val="00C54209"/>
    <w:rsid w:val="00C62028"/>
    <w:rsid w:val="00C63558"/>
    <w:rsid w:val="00C63B28"/>
    <w:rsid w:val="00C665D9"/>
    <w:rsid w:val="00C67191"/>
    <w:rsid w:val="00C67D3F"/>
    <w:rsid w:val="00C70480"/>
    <w:rsid w:val="00C70B50"/>
    <w:rsid w:val="00C7132D"/>
    <w:rsid w:val="00C7345B"/>
    <w:rsid w:val="00C73675"/>
    <w:rsid w:val="00C739A3"/>
    <w:rsid w:val="00C73E03"/>
    <w:rsid w:val="00C76086"/>
    <w:rsid w:val="00C767C7"/>
    <w:rsid w:val="00C77218"/>
    <w:rsid w:val="00C86348"/>
    <w:rsid w:val="00C869F3"/>
    <w:rsid w:val="00C9070F"/>
    <w:rsid w:val="00C918D7"/>
    <w:rsid w:val="00C943EF"/>
    <w:rsid w:val="00C9529F"/>
    <w:rsid w:val="00C96ACB"/>
    <w:rsid w:val="00CA009A"/>
    <w:rsid w:val="00CA1AA4"/>
    <w:rsid w:val="00CA1EB0"/>
    <w:rsid w:val="00CA30F5"/>
    <w:rsid w:val="00CB062F"/>
    <w:rsid w:val="00CB251F"/>
    <w:rsid w:val="00CB7EDE"/>
    <w:rsid w:val="00CC3E97"/>
    <w:rsid w:val="00CC4412"/>
    <w:rsid w:val="00CD1D62"/>
    <w:rsid w:val="00CD23B5"/>
    <w:rsid w:val="00CD3472"/>
    <w:rsid w:val="00CD722E"/>
    <w:rsid w:val="00CD7503"/>
    <w:rsid w:val="00CE0EA3"/>
    <w:rsid w:val="00CE2158"/>
    <w:rsid w:val="00CE273D"/>
    <w:rsid w:val="00CE4AFD"/>
    <w:rsid w:val="00CE6868"/>
    <w:rsid w:val="00CE7AA9"/>
    <w:rsid w:val="00D00F0E"/>
    <w:rsid w:val="00D02A3F"/>
    <w:rsid w:val="00D051AB"/>
    <w:rsid w:val="00D06292"/>
    <w:rsid w:val="00D07F16"/>
    <w:rsid w:val="00D07FF6"/>
    <w:rsid w:val="00D141AB"/>
    <w:rsid w:val="00D15B04"/>
    <w:rsid w:val="00D2477A"/>
    <w:rsid w:val="00D24E75"/>
    <w:rsid w:val="00D24F58"/>
    <w:rsid w:val="00D25A6D"/>
    <w:rsid w:val="00D26488"/>
    <w:rsid w:val="00D27B3E"/>
    <w:rsid w:val="00D27E16"/>
    <w:rsid w:val="00D30CE6"/>
    <w:rsid w:val="00D31BEA"/>
    <w:rsid w:val="00D32699"/>
    <w:rsid w:val="00D35F1A"/>
    <w:rsid w:val="00D37CAE"/>
    <w:rsid w:val="00D40848"/>
    <w:rsid w:val="00D4198A"/>
    <w:rsid w:val="00D4223D"/>
    <w:rsid w:val="00D452AE"/>
    <w:rsid w:val="00D45D66"/>
    <w:rsid w:val="00D46259"/>
    <w:rsid w:val="00D46683"/>
    <w:rsid w:val="00D55FAE"/>
    <w:rsid w:val="00D610D9"/>
    <w:rsid w:val="00D616F3"/>
    <w:rsid w:val="00D61EC3"/>
    <w:rsid w:val="00D61FC5"/>
    <w:rsid w:val="00D633C4"/>
    <w:rsid w:val="00D639D2"/>
    <w:rsid w:val="00D6406A"/>
    <w:rsid w:val="00D6455B"/>
    <w:rsid w:val="00D658FE"/>
    <w:rsid w:val="00D66289"/>
    <w:rsid w:val="00D664F6"/>
    <w:rsid w:val="00D734D4"/>
    <w:rsid w:val="00D74E84"/>
    <w:rsid w:val="00D75D32"/>
    <w:rsid w:val="00D76427"/>
    <w:rsid w:val="00D764C6"/>
    <w:rsid w:val="00D7653E"/>
    <w:rsid w:val="00D77554"/>
    <w:rsid w:val="00D80D9C"/>
    <w:rsid w:val="00D8254A"/>
    <w:rsid w:val="00D845B3"/>
    <w:rsid w:val="00D84EA3"/>
    <w:rsid w:val="00D85B2A"/>
    <w:rsid w:val="00D86071"/>
    <w:rsid w:val="00D87340"/>
    <w:rsid w:val="00D9044E"/>
    <w:rsid w:val="00D90464"/>
    <w:rsid w:val="00D912A3"/>
    <w:rsid w:val="00D92586"/>
    <w:rsid w:val="00D92C8E"/>
    <w:rsid w:val="00D9308A"/>
    <w:rsid w:val="00D93684"/>
    <w:rsid w:val="00DA287E"/>
    <w:rsid w:val="00DA484F"/>
    <w:rsid w:val="00DA5D61"/>
    <w:rsid w:val="00DB0FB6"/>
    <w:rsid w:val="00DB4450"/>
    <w:rsid w:val="00DB57F1"/>
    <w:rsid w:val="00DB624C"/>
    <w:rsid w:val="00DB65D1"/>
    <w:rsid w:val="00DB74D8"/>
    <w:rsid w:val="00DC0672"/>
    <w:rsid w:val="00DC1935"/>
    <w:rsid w:val="00DC2ABB"/>
    <w:rsid w:val="00DC5298"/>
    <w:rsid w:val="00DC59C0"/>
    <w:rsid w:val="00DC713D"/>
    <w:rsid w:val="00DC7D8A"/>
    <w:rsid w:val="00DD27FD"/>
    <w:rsid w:val="00DD42EC"/>
    <w:rsid w:val="00DD7626"/>
    <w:rsid w:val="00DD7764"/>
    <w:rsid w:val="00DE03DD"/>
    <w:rsid w:val="00DE066D"/>
    <w:rsid w:val="00DE28AF"/>
    <w:rsid w:val="00DE33F1"/>
    <w:rsid w:val="00DE3994"/>
    <w:rsid w:val="00DE3C2D"/>
    <w:rsid w:val="00DE4171"/>
    <w:rsid w:val="00DF11B8"/>
    <w:rsid w:val="00DF1A89"/>
    <w:rsid w:val="00DF2268"/>
    <w:rsid w:val="00DF26DE"/>
    <w:rsid w:val="00DF2DAF"/>
    <w:rsid w:val="00DF7A09"/>
    <w:rsid w:val="00E000C1"/>
    <w:rsid w:val="00E00D36"/>
    <w:rsid w:val="00E014F8"/>
    <w:rsid w:val="00E04221"/>
    <w:rsid w:val="00E04CD9"/>
    <w:rsid w:val="00E04E5D"/>
    <w:rsid w:val="00E100E4"/>
    <w:rsid w:val="00E10CFF"/>
    <w:rsid w:val="00E11093"/>
    <w:rsid w:val="00E11580"/>
    <w:rsid w:val="00E165A7"/>
    <w:rsid w:val="00E17861"/>
    <w:rsid w:val="00E20298"/>
    <w:rsid w:val="00E20334"/>
    <w:rsid w:val="00E23D1F"/>
    <w:rsid w:val="00E24B4B"/>
    <w:rsid w:val="00E25D4B"/>
    <w:rsid w:val="00E26D0A"/>
    <w:rsid w:val="00E26E37"/>
    <w:rsid w:val="00E32149"/>
    <w:rsid w:val="00E33CAE"/>
    <w:rsid w:val="00E3425D"/>
    <w:rsid w:val="00E36033"/>
    <w:rsid w:val="00E366F3"/>
    <w:rsid w:val="00E414F7"/>
    <w:rsid w:val="00E44758"/>
    <w:rsid w:val="00E45DEA"/>
    <w:rsid w:val="00E4659D"/>
    <w:rsid w:val="00E46C63"/>
    <w:rsid w:val="00E5033E"/>
    <w:rsid w:val="00E50C17"/>
    <w:rsid w:val="00E51A65"/>
    <w:rsid w:val="00E55223"/>
    <w:rsid w:val="00E568CD"/>
    <w:rsid w:val="00E56ED3"/>
    <w:rsid w:val="00E57521"/>
    <w:rsid w:val="00E6116F"/>
    <w:rsid w:val="00E61A7D"/>
    <w:rsid w:val="00E63E26"/>
    <w:rsid w:val="00E64F9A"/>
    <w:rsid w:val="00E6501B"/>
    <w:rsid w:val="00E65991"/>
    <w:rsid w:val="00E669C7"/>
    <w:rsid w:val="00E678FE"/>
    <w:rsid w:val="00E70188"/>
    <w:rsid w:val="00E729B6"/>
    <w:rsid w:val="00E73BAC"/>
    <w:rsid w:val="00E747EE"/>
    <w:rsid w:val="00E7533B"/>
    <w:rsid w:val="00E77662"/>
    <w:rsid w:val="00E77A39"/>
    <w:rsid w:val="00E77EA5"/>
    <w:rsid w:val="00E81932"/>
    <w:rsid w:val="00E838D4"/>
    <w:rsid w:val="00E8453D"/>
    <w:rsid w:val="00E8677A"/>
    <w:rsid w:val="00E867E5"/>
    <w:rsid w:val="00E867EC"/>
    <w:rsid w:val="00E87573"/>
    <w:rsid w:val="00E928F1"/>
    <w:rsid w:val="00E934FC"/>
    <w:rsid w:val="00E93E18"/>
    <w:rsid w:val="00E94DA4"/>
    <w:rsid w:val="00E960C5"/>
    <w:rsid w:val="00E9631F"/>
    <w:rsid w:val="00E97A6C"/>
    <w:rsid w:val="00EA09A0"/>
    <w:rsid w:val="00EA0A84"/>
    <w:rsid w:val="00EA2F2B"/>
    <w:rsid w:val="00EA4CF7"/>
    <w:rsid w:val="00EA5DFA"/>
    <w:rsid w:val="00EB0EB9"/>
    <w:rsid w:val="00EB17B3"/>
    <w:rsid w:val="00EB2EE7"/>
    <w:rsid w:val="00EB359E"/>
    <w:rsid w:val="00EB6FEF"/>
    <w:rsid w:val="00EB702C"/>
    <w:rsid w:val="00EB7C4A"/>
    <w:rsid w:val="00EB7D71"/>
    <w:rsid w:val="00EC16FD"/>
    <w:rsid w:val="00EC2119"/>
    <w:rsid w:val="00EC2A68"/>
    <w:rsid w:val="00EC34D7"/>
    <w:rsid w:val="00EC5243"/>
    <w:rsid w:val="00EC77DA"/>
    <w:rsid w:val="00EC7D04"/>
    <w:rsid w:val="00EC7DD4"/>
    <w:rsid w:val="00ED0AE7"/>
    <w:rsid w:val="00ED154E"/>
    <w:rsid w:val="00ED313A"/>
    <w:rsid w:val="00ED332C"/>
    <w:rsid w:val="00ED3F3E"/>
    <w:rsid w:val="00EE06A4"/>
    <w:rsid w:val="00EE1CCD"/>
    <w:rsid w:val="00EE228B"/>
    <w:rsid w:val="00EE27B9"/>
    <w:rsid w:val="00EE35A1"/>
    <w:rsid w:val="00EE35FB"/>
    <w:rsid w:val="00EE3715"/>
    <w:rsid w:val="00EE4C3C"/>
    <w:rsid w:val="00EE68F2"/>
    <w:rsid w:val="00EF0555"/>
    <w:rsid w:val="00EF1C6D"/>
    <w:rsid w:val="00EF283A"/>
    <w:rsid w:val="00EF3DC2"/>
    <w:rsid w:val="00EF3F5D"/>
    <w:rsid w:val="00EF6861"/>
    <w:rsid w:val="00EF6FDC"/>
    <w:rsid w:val="00F02CB5"/>
    <w:rsid w:val="00F05347"/>
    <w:rsid w:val="00F06C0E"/>
    <w:rsid w:val="00F10558"/>
    <w:rsid w:val="00F126D5"/>
    <w:rsid w:val="00F15EDA"/>
    <w:rsid w:val="00F223CF"/>
    <w:rsid w:val="00F231C2"/>
    <w:rsid w:val="00F25B6A"/>
    <w:rsid w:val="00F25C29"/>
    <w:rsid w:val="00F278CF"/>
    <w:rsid w:val="00F27BA2"/>
    <w:rsid w:val="00F3027D"/>
    <w:rsid w:val="00F30E2C"/>
    <w:rsid w:val="00F337D8"/>
    <w:rsid w:val="00F375CF"/>
    <w:rsid w:val="00F40AA3"/>
    <w:rsid w:val="00F41266"/>
    <w:rsid w:val="00F43CEF"/>
    <w:rsid w:val="00F44D79"/>
    <w:rsid w:val="00F45945"/>
    <w:rsid w:val="00F466BF"/>
    <w:rsid w:val="00F47EAC"/>
    <w:rsid w:val="00F519FF"/>
    <w:rsid w:val="00F54807"/>
    <w:rsid w:val="00F55C83"/>
    <w:rsid w:val="00F5645F"/>
    <w:rsid w:val="00F61EE5"/>
    <w:rsid w:val="00F6419D"/>
    <w:rsid w:val="00F6509A"/>
    <w:rsid w:val="00F65330"/>
    <w:rsid w:val="00F6538C"/>
    <w:rsid w:val="00F66155"/>
    <w:rsid w:val="00F66258"/>
    <w:rsid w:val="00F670C5"/>
    <w:rsid w:val="00F67C59"/>
    <w:rsid w:val="00F70505"/>
    <w:rsid w:val="00F748CF"/>
    <w:rsid w:val="00F7643E"/>
    <w:rsid w:val="00F76C42"/>
    <w:rsid w:val="00F774A8"/>
    <w:rsid w:val="00F774CF"/>
    <w:rsid w:val="00F77DC6"/>
    <w:rsid w:val="00F80B1C"/>
    <w:rsid w:val="00F828AD"/>
    <w:rsid w:val="00F834B9"/>
    <w:rsid w:val="00F84495"/>
    <w:rsid w:val="00F852E7"/>
    <w:rsid w:val="00F875C9"/>
    <w:rsid w:val="00F91529"/>
    <w:rsid w:val="00F915D1"/>
    <w:rsid w:val="00F91E96"/>
    <w:rsid w:val="00F92F40"/>
    <w:rsid w:val="00F94B52"/>
    <w:rsid w:val="00F97051"/>
    <w:rsid w:val="00FA3378"/>
    <w:rsid w:val="00FA6F9A"/>
    <w:rsid w:val="00FA7A5A"/>
    <w:rsid w:val="00FB0981"/>
    <w:rsid w:val="00FB1DC0"/>
    <w:rsid w:val="00FB28B6"/>
    <w:rsid w:val="00FB640F"/>
    <w:rsid w:val="00FB6A39"/>
    <w:rsid w:val="00FC070C"/>
    <w:rsid w:val="00FC1EC0"/>
    <w:rsid w:val="00FC412A"/>
    <w:rsid w:val="00FC590D"/>
    <w:rsid w:val="00FC6038"/>
    <w:rsid w:val="00FC764B"/>
    <w:rsid w:val="00FD146E"/>
    <w:rsid w:val="00FD548D"/>
    <w:rsid w:val="00FD6CBD"/>
    <w:rsid w:val="00FE0862"/>
    <w:rsid w:val="00FE1EF7"/>
    <w:rsid w:val="00FE2418"/>
    <w:rsid w:val="00FE2939"/>
    <w:rsid w:val="00FE438F"/>
    <w:rsid w:val="00FE473E"/>
    <w:rsid w:val="00FE5325"/>
    <w:rsid w:val="00FE6FC5"/>
    <w:rsid w:val="00FF249F"/>
    <w:rsid w:val="00FF280B"/>
    <w:rsid w:val="00FF360D"/>
    <w:rsid w:val="00FF446D"/>
    <w:rsid w:val="00FF5B69"/>
    <w:rsid w:val="00FF6A69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EAC59BD"/>
  <w15:docId w15:val="{B1424004-69DE-4F65-8172-E078BC14D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142F"/>
    <w:pPr>
      <w:spacing w:after="0"/>
      <w:jc w:val="both"/>
    </w:pPr>
    <w:rPr>
      <w:rFonts w:ascii="Times New Roman" w:eastAsia="Times New Roman" w:hAnsi="Times New Roman" w:cs="Times New Roman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44A4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444A4D"/>
    <w:pPr>
      <w:keepNext/>
      <w:widowControl w:val="0"/>
      <w:spacing w:after="120"/>
      <w:outlineLvl w:val="1"/>
    </w:pPr>
    <w:rPr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975170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9751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517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9751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975170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975170"/>
    <w:rPr>
      <w:rFonts w:ascii="Calibri" w:eastAsia="Times New Roman" w:hAnsi="Calibri" w:cs="Times New Roman"/>
      <w:sz w:val="20"/>
      <w:szCs w:val="20"/>
    </w:rPr>
  </w:style>
  <w:style w:type="paragraph" w:styleId="3">
    <w:name w:val="Body Text 3"/>
    <w:basedOn w:val="a"/>
    <w:link w:val="30"/>
    <w:rsid w:val="00975170"/>
    <w:pPr>
      <w:widowControl w:val="0"/>
      <w:spacing w:line="240" w:lineRule="auto"/>
    </w:pPr>
    <w:rPr>
      <w:sz w:val="26"/>
      <w:szCs w:val="26"/>
    </w:rPr>
  </w:style>
  <w:style w:type="character" w:customStyle="1" w:styleId="30">
    <w:name w:val="Основной текст 3 Знак"/>
    <w:basedOn w:val="a0"/>
    <w:link w:val="3"/>
    <w:rsid w:val="00975170"/>
    <w:rPr>
      <w:rFonts w:ascii="Times New Roman" w:eastAsia="Times New Roman" w:hAnsi="Times New Roman" w:cs="Times New Roman"/>
      <w:sz w:val="26"/>
      <w:szCs w:val="26"/>
    </w:rPr>
  </w:style>
  <w:style w:type="character" w:styleId="a8">
    <w:name w:val="Hyperlink"/>
    <w:basedOn w:val="a0"/>
    <w:uiPriority w:val="99"/>
    <w:unhideWhenUsed/>
    <w:rsid w:val="0097517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44A4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rsid w:val="00444A4D"/>
    <w:rPr>
      <w:rFonts w:ascii="Times New Roman" w:eastAsia="Times New Roman" w:hAnsi="Times New Roman" w:cs="Times New Roman"/>
      <w:sz w:val="26"/>
      <w:szCs w:val="26"/>
    </w:rPr>
  </w:style>
  <w:style w:type="paragraph" w:styleId="a9">
    <w:name w:val="header"/>
    <w:basedOn w:val="a"/>
    <w:link w:val="aa"/>
    <w:uiPriority w:val="99"/>
    <w:rsid w:val="00444A4D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444A4D"/>
    <w:rPr>
      <w:rFonts w:ascii="Calibri" w:eastAsia="Times New Roman" w:hAnsi="Calibri" w:cs="Times New Roman"/>
      <w:sz w:val="20"/>
      <w:szCs w:val="20"/>
    </w:rPr>
  </w:style>
  <w:style w:type="paragraph" w:customStyle="1" w:styleId="ConsPlusCell">
    <w:name w:val="ConsPlusCell"/>
    <w:link w:val="ConsPlusCell0"/>
    <w:uiPriority w:val="99"/>
    <w:rsid w:val="00444A4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b">
    <w:name w:val="Знак Знак Знак Знак"/>
    <w:basedOn w:val="a"/>
    <w:rsid w:val="00444A4D"/>
    <w:pPr>
      <w:spacing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ac">
    <w:name w:val="List Paragraph"/>
    <w:basedOn w:val="a"/>
    <w:link w:val="ad"/>
    <w:uiPriority w:val="34"/>
    <w:qFormat/>
    <w:rsid w:val="00444A4D"/>
    <w:pPr>
      <w:ind w:left="720"/>
      <w:contextualSpacing/>
    </w:pPr>
  </w:style>
  <w:style w:type="character" w:styleId="ae">
    <w:name w:val="Strong"/>
    <w:qFormat/>
    <w:rsid w:val="00444A4D"/>
    <w:rPr>
      <w:b/>
      <w:bCs/>
    </w:rPr>
  </w:style>
  <w:style w:type="character" w:customStyle="1" w:styleId="ConsPlusCell0">
    <w:name w:val="ConsPlusCell Знак"/>
    <w:link w:val="ConsPlusCell"/>
    <w:uiPriority w:val="99"/>
    <w:locked/>
    <w:rsid w:val="00444A4D"/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Emphasis"/>
    <w:uiPriority w:val="20"/>
    <w:qFormat/>
    <w:rsid w:val="00444A4D"/>
    <w:rPr>
      <w:i/>
      <w:iCs/>
    </w:rPr>
  </w:style>
  <w:style w:type="paragraph" w:styleId="21">
    <w:name w:val="Body Text Indent 2"/>
    <w:basedOn w:val="a"/>
    <w:link w:val="22"/>
    <w:uiPriority w:val="99"/>
    <w:unhideWhenUsed/>
    <w:rsid w:val="00444A4D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44A4D"/>
    <w:rPr>
      <w:rFonts w:ascii="Calibri" w:eastAsia="Times New Roman" w:hAnsi="Calibri" w:cs="Times New Roman"/>
    </w:rPr>
  </w:style>
  <w:style w:type="paragraph" w:styleId="31">
    <w:name w:val="Body Text Indent 3"/>
    <w:basedOn w:val="a"/>
    <w:link w:val="32"/>
    <w:uiPriority w:val="99"/>
    <w:unhideWhenUsed/>
    <w:rsid w:val="00444A4D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44A4D"/>
    <w:rPr>
      <w:rFonts w:ascii="Calibri" w:eastAsia="Times New Roman" w:hAnsi="Calibri" w:cs="Times New Roman"/>
      <w:sz w:val="16"/>
      <w:szCs w:val="16"/>
    </w:rPr>
  </w:style>
  <w:style w:type="paragraph" w:styleId="af0">
    <w:name w:val="Body Text Indent"/>
    <w:basedOn w:val="a"/>
    <w:link w:val="af1"/>
    <w:uiPriority w:val="99"/>
    <w:unhideWhenUsed/>
    <w:rsid w:val="00444A4D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rsid w:val="00444A4D"/>
    <w:rPr>
      <w:rFonts w:ascii="Calibri" w:eastAsia="Times New Roman" w:hAnsi="Calibri" w:cs="Times New Roman"/>
    </w:rPr>
  </w:style>
  <w:style w:type="paragraph" w:styleId="af2">
    <w:name w:val="Normal (Web)"/>
    <w:basedOn w:val="a"/>
    <w:uiPriority w:val="99"/>
    <w:unhideWhenUsed/>
    <w:rsid w:val="00444A4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af3">
    <w:name w:val="Прижатый влево"/>
    <w:basedOn w:val="a"/>
    <w:next w:val="a"/>
    <w:uiPriority w:val="99"/>
    <w:rsid w:val="00444A4D"/>
    <w:pPr>
      <w:autoSpaceDE w:val="0"/>
      <w:autoSpaceDN w:val="0"/>
      <w:adjustRightInd w:val="0"/>
      <w:spacing w:line="240" w:lineRule="auto"/>
    </w:pPr>
    <w:rPr>
      <w:rFonts w:ascii="Arial" w:hAnsi="Arial" w:cs="Arial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444A4D"/>
    <w:pPr>
      <w:autoSpaceDE w:val="0"/>
      <w:autoSpaceDN w:val="0"/>
      <w:adjustRightInd w:val="0"/>
      <w:spacing w:line="240" w:lineRule="auto"/>
    </w:pPr>
    <w:rPr>
      <w:rFonts w:ascii="Courier New" w:hAnsi="Courier New" w:cs="Courier New"/>
      <w:szCs w:val="24"/>
    </w:rPr>
  </w:style>
  <w:style w:type="character" w:styleId="af5">
    <w:name w:val="annotation reference"/>
    <w:uiPriority w:val="99"/>
    <w:semiHidden/>
    <w:unhideWhenUsed/>
    <w:rsid w:val="00444A4D"/>
    <w:rPr>
      <w:sz w:val="16"/>
      <w:szCs w:val="16"/>
    </w:rPr>
  </w:style>
  <w:style w:type="paragraph" w:styleId="af6">
    <w:name w:val="annotation text"/>
    <w:basedOn w:val="a"/>
    <w:link w:val="af7"/>
    <w:uiPriority w:val="99"/>
    <w:unhideWhenUsed/>
    <w:rsid w:val="00444A4D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rsid w:val="00444A4D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44A4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44A4D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a">
    <w:name w:val="Гипертекстовая ссылка"/>
    <w:uiPriority w:val="99"/>
    <w:rsid w:val="00444A4D"/>
    <w:rPr>
      <w:rFonts w:ascii="Times New Roman" w:hAnsi="Times New Roman" w:cs="Times New Roman" w:hint="default"/>
      <w:b w:val="0"/>
      <w:bCs w:val="0"/>
      <w:color w:val="106BBE"/>
    </w:rPr>
  </w:style>
  <w:style w:type="paragraph" w:customStyle="1" w:styleId="11">
    <w:name w:val="Абзац списка1"/>
    <w:basedOn w:val="a"/>
    <w:rsid w:val="00444A4D"/>
    <w:pPr>
      <w:ind w:left="720"/>
    </w:pPr>
    <w:rPr>
      <w:lang w:eastAsia="en-US"/>
    </w:rPr>
  </w:style>
  <w:style w:type="paragraph" w:customStyle="1" w:styleId="23">
    <w:name w:val="Абзац списка2"/>
    <w:basedOn w:val="a"/>
    <w:rsid w:val="00444A4D"/>
    <w:pPr>
      <w:ind w:left="720"/>
    </w:pPr>
    <w:rPr>
      <w:rFonts w:eastAsia="Calibri" w:cs="Calibri"/>
    </w:rPr>
  </w:style>
  <w:style w:type="paragraph" w:styleId="afb">
    <w:name w:val="No Spacing"/>
    <w:uiPriority w:val="1"/>
    <w:qFormat/>
    <w:rsid w:val="004E0C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c">
    <w:name w:val="Table Grid"/>
    <w:basedOn w:val="a1"/>
    <w:uiPriority w:val="39"/>
    <w:rsid w:val="00FB0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Цветовое выделение"/>
    <w:uiPriority w:val="99"/>
    <w:rsid w:val="00513CFA"/>
    <w:rPr>
      <w:b/>
      <w:color w:val="26282F"/>
    </w:rPr>
  </w:style>
  <w:style w:type="character" w:customStyle="1" w:styleId="ad">
    <w:name w:val="Абзац списка Знак"/>
    <w:link w:val="ac"/>
    <w:uiPriority w:val="34"/>
    <w:locked/>
    <w:rsid w:val="0048696F"/>
    <w:rPr>
      <w:rFonts w:ascii="Calibri" w:eastAsia="Times New Roman" w:hAnsi="Calibri" w:cs="Times New Roman"/>
      <w:lang w:eastAsia="ru-RU"/>
    </w:rPr>
  </w:style>
  <w:style w:type="paragraph" w:customStyle="1" w:styleId="afe">
    <w:name w:val="Нормальный (таблица)"/>
    <w:basedOn w:val="a"/>
    <w:next w:val="a"/>
    <w:uiPriority w:val="99"/>
    <w:rsid w:val="001639A7"/>
    <w:pPr>
      <w:widowControl w:val="0"/>
      <w:autoSpaceDE w:val="0"/>
      <w:autoSpaceDN w:val="0"/>
      <w:adjustRightInd w:val="0"/>
      <w:spacing w:line="240" w:lineRule="auto"/>
    </w:pPr>
    <w:rPr>
      <w:rFonts w:ascii="Times New Roman CYR" w:hAnsi="Times New Roman CYR" w:cs="Times New Roman CYR"/>
      <w:szCs w:val="24"/>
    </w:rPr>
  </w:style>
  <w:style w:type="paragraph" w:customStyle="1" w:styleId="c9e585a5c2d3c116a0">
    <w:name w:val="c9e585a5c2d3c116a0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874f64e174a5ef80a">
    <w:name w:val="874f64e174a5ef80a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228bf8a64b8551e1msonormal">
    <w:name w:val="228bf8a64b8551e1msonormal"/>
    <w:basedOn w:val="a"/>
    <w:rsid w:val="00815668"/>
    <w:pPr>
      <w:spacing w:before="100" w:beforeAutospacing="1" w:after="100" w:afterAutospacing="1" w:line="240" w:lineRule="auto"/>
    </w:pPr>
    <w:rPr>
      <w:szCs w:val="24"/>
    </w:rPr>
  </w:style>
  <w:style w:type="paragraph" w:customStyle="1" w:styleId="s1">
    <w:name w:val="s_1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s16">
    <w:name w:val="s_16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empty">
    <w:name w:val="empty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indent1">
    <w:name w:val="indent_1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character" w:customStyle="1" w:styleId="s10">
    <w:name w:val="s_10"/>
    <w:basedOn w:val="a0"/>
    <w:rsid w:val="008D10DD"/>
  </w:style>
  <w:style w:type="paragraph" w:customStyle="1" w:styleId="s3">
    <w:name w:val="s_3"/>
    <w:basedOn w:val="a"/>
    <w:rsid w:val="008D10DD"/>
    <w:pPr>
      <w:spacing w:before="100" w:beforeAutospacing="1" w:after="100" w:afterAutospacing="1" w:line="240" w:lineRule="auto"/>
    </w:pPr>
    <w:rPr>
      <w:szCs w:val="24"/>
    </w:rPr>
  </w:style>
  <w:style w:type="paragraph" w:customStyle="1" w:styleId="x20">
    <w:name w:val="x_20"/>
    <w:basedOn w:val="a"/>
    <w:rsid w:val="00F02CB5"/>
    <w:pPr>
      <w:spacing w:before="100" w:beforeAutospacing="1" w:after="100" w:afterAutospacing="1" w:line="240" w:lineRule="auto"/>
    </w:pPr>
    <w:rPr>
      <w:szCs w:val="24"/>
    </w:rPr>
  </w:style>
  <w:style w:type="paragraph" w:customStyle="1" w:styleId="xmsonormal">
    <w:name w:val="x_msonormal"/>
    <w:basedOn w:val="a"/>
    <w:rsid w:val="00F02CB5"/>
    <w:pPr>
      <w:spacing w:before="100" w:beforeAutospacing="1" w:after="100" w:afterAutospacing="1" w:line="240" w:lineRule="auto"/>
    </w:pPr>
    <w:rPr>
      <w:szCs w:val="24"/>
    </w:rPr>
  </w:style>
  <w:style w:type="paragraph" w:customStyle="1" w:styleId="24">
    <w:name w:val="2"/>
    <w:basedOn w:val="a"/>
    <w:rsid w:val="005416EB"/>
    <w:pPr>
      <w:spacing w:before="100" w:beforeAutospacing="1" w:after="100" w:afterAutospacing="1" w:line="240" w:lineRule="auto"/>
    </w:pPr>
    <w:rPr>
      <w:rFonts w:eastAsiaTheme="minorHAnsi"/>
      <w:szCs w:val="24"/>
    </w:rPr>
  </w:style>
  <w:style w:type="paragraph" w:customStyle="1" w:styleId="s22">
    <w:name w:val="s_22"/>
    <w:basedOn w:val="a"/>
    <w:rsid w:val="00D92C8E"/>
    <w:pPr>
      <w:spacing w:before="100" w:beforeAutospacing="1" w:after="100" w:afterAutospacing="1" w:line="240" w:lineRule="auto"/>
    </w:pPr>
    <w:rPr>
      <w:szCs w:val="24"/>
    </w:rPr>
  </w:style>
  <w:style w:type="paragraph" w:styleId="aff">
    <w:name w:val="footnote text"/>
    <w:basedOn w:val="a"/>
    <w:link w:val="aff0"/>
    <w:uiPriority w:val="99"/>
    <w:semiHidden/>
    <w:unhideWhenUsed/>
    <w:rsid w:val="00E65991"/>
    <w:pPr>
      <w:spacing w:line="240" w:lineRule="auto"/>
    </w:pPr>
    <w:rPr>
      <w:sz w:val="20"/>
      <w:szCs w:val="20"/>
    </w:rPr>
  </w:style>
  <w:style w:type="character" w:customStyle="1" w:styleId="aff0">
    <w:name w:val="Текст сноски Знак"/>
    <w:basedOn w:val="a0"/>
    <w:link w:val="aff"/>
    <w:uiPriority w:val="99"/>
    <w:semiHidden/>
    <w:rsid w:val="00E6599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1">
    <w:name w:val="footnote reference"/>
    <w:basedOn w:val="a0"/>
    <w:uiPriority w:val="99"/>
    <w:semiHidden/>
    <w:unhideWhenUsed/>
    <w:rsid w:val="00E65991"/>
    <w:rPr>
      <w:vertAlign w:val="superscript"/>
    </w:rPr>
  </w:style>
  <w:style w:type="paragraph" w:styleId="aff2">
    <w:name w:val="endnote text"/>
    <w:basedOn w:val="a"/>
    <w:link w:val="aff3"/>
    <w:uiPriority w:val="99"/>
    <w:semiHidden/>
    <w:unhideWhenUsed/>
    <w:rsid w:val="00AC56D0"/>
    <w:pPr>
      <w:spacing w:line="240" w:lineRule="auto"/>
    </w:pPr>
    <w:rPr>
      <w:sz w:val="20"/>
      <w:szCs w:val="20"/>
    </w:rPr>
  </w:style>
  <w:style w:type="character" w:customStyle="1" w:styleId="aff3">
    <w:name w:val="Текст концевой сноски Знак"/>
    <w:basedOn w:val="a0"/>
    <w:link w:val="aff2"/>
    <w:uiPriority w:val="99"/>
    <w:semiHidden/>
    <w:rsid w:val="00AC56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4">
    <w:name w:val="endnote reference"/>
    <w:basedOn w:val="a0"/>
    <w:uiPriority w:val="99"/>
    <w:semiHidden/>
    <w:unhideWhenUsed/>
    <w:rsid w:val="00AC56D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9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2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9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8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0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4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63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6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0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D6258C-0E0D-4A3B-BF22-BF4F287421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40</Pages>
  <Words>7367</Words>
  <Characters>41992</Characters>
  <Application>Microsoft Office Word</Application>
  <DocSecurity>4</DocSecurity>
  <Lines>349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49261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Фурсова Екатерина Алексеевна</dc:creator>
  <cp:lastModifiedBy>Смирнова Татьяна Георгиевна</cp:lastModifiedBy>
  <cp:revision>2</cp:revision>
  <cp:lastPrinted>2023-07-27T14:33:00Z</cp:lastPrinted>
  <dcterms:created xsi:type="dcterms:W3CDTF">2023-08-14T07:36:00Z</dcterms:created>
  <dcterms:modified xsi:type="dcterms:W3CDTF">2023-08-14T07:36:00Z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-1448627081</vt:i4>
  </property>
  <property fmtid="{D5CDD505-2E9C-101B-9397-08002B2CF9AE}" pid="4" name="_EmailSubject">
    <vt:lpwstr>№ 907/02-07-09/2022 Внутренний документ от 01.08.2022 "Для соглсования"</vt:lpwstr>
  </property>
  <property fmtid="{D5CDD505-2E9C-101B-9397-08002B2CF9AE}" pid="5" name="_AuthorEmail">
    <vt:lpwstr>tuthanova.yn@cherepovetscity.ru</vt:lpwstr>
  </property>
  <property fmtid="{D5CDD505-2E9C-101B-9397-08002B2CF9AE}" pid="6" name="_AuthorEmailDisplayName">
    <vt:lpwstr>Тутханова Юлия Николаевна</vt:lpwstr>
  </property>
  <property fmtid="{D5CDD505-2E9C-101B-9397-08002B2CF9AE}" pid="7" name="_ReviewingToolsShownOnce">
    <vt:lpwstr/>
  </property>
</Properties>
</file>