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D1" w:rsidRPr="005A07D1" w:rsidRDefault="008D2866" w:rsidP="008D2866">
      <w:pPr>
        <w:autoSpaceDN w:val="0"/>
        <w:spacing w:after="0" w:line="240" w:lineRule="auto"/>
        <w:rPr>
          <w:rFonts w:ascii="Times New Roman" w:eastAsia="Times New Roman" w:hAnsi="Times New Roman" w:cs="Times New Roman"/>
          <w:sz w:val="26"/>
          <w:szCs w:val="26"/>
          <w:lang w:eastAsia="ru-RU"/>
        </w:rPr>
      </w:pPr>
      <w:r>
        <w:rPr>
          <w:noProof/>
          <w:lang w:eastAsia="ru-RU"/>
        </w:rPr>
        <w:drawing>
          <wp:inline distT="0" distB="0" distL="0" distR="0" wp14:anchorId="08A15159" wp14:editId="30BA880A">
            <wp:extent cx="9330055" cy="6299835"/>
            <wp:effectExtent l="0" t="0" r="444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30055" cy="6299835"/>
                    </a:xfrm>
                    <a:prstGeom prst="rect">
                      <a:avLst/>
                    </a:prstGeom>
                  </pic:spPr>
                </pic:pic>
              </a:graphicData>
            </a:graphic>
          </wp:inline>
        </w:drawing>
      </w:r>
    </w:p>
    <w:p w:rsidR="005A07D1" w:rsidRPr="004308C0" w:rsidRDefault="005A07D1" w:rsidP="005A07D1">
      <w:pPr>
        <w:autoSpaceDN w:val="0"/>
        <w:spacing w:after="0" w:line="240" w:lineRule="auto"/>
        <w:jc w:val="center"/>
        <w:rPr>
          <w:rFonts w:ascii="Times New Roman" w:eastAsia="Times New Roman" w:hAnsi="Times New Roman" w:cs="Times New Roman"/>
          <w:lang w:eastAsia="ru-RU"/>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592"/>
        <w:gridCol w:w="1843"/>
        <w:gridCol w:w="7796"/>
      </w:tblGrid>
      <w:tr w:rsidR="005A07D1" w:rsidRPr="004308C0" w:rsidTr="00EA6541">
        <w:trPr>
          <w:tblHeader/>
        </w:trPr>
        <w:tc>
          <w:tcPr>
            <w:tcW w:w="682" w:type="dxa"/>
            <w:tcBorders>
              <w:top w:val="single" w:sz="4" w:space="0" w:color="auto"/>
              <w:left w:val="single" w:sz="4" w:space="0" w:color="auto"/>
              <w:bottom w:val="single" w:sz="4" w:space="0" w:color="auto"/>
              <w:right w:val="single" w:sz="4" w:space="0" w:color="auto"/>
            </w:tcBorders>
          </w:tcPr>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Ответственный (е) исполнитель (и)</w:t>
            </w:r>
          </w:p>
        </w:tc>
        <w:tc>
          <w:tcPr>
            <w:tcW w:w="7796"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Информация об исполнении</w:t>
            </w:r>
          </w:p>
        </w:tc>
      </w:tr>
      <w:tr w:rsidR="005A07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1.3</w:t>
            </w:r>
          </w:p>
        </w:tc>
        <w:tc>
          <w:tcPr>
            <w:tcW w:w="4592" w:type="dxa"/>
            <w:tcBorders>
              <w:top w:val="single" w:sz="4" w:space="0" w:color="auto"/>
              <w:left w:val="single" w:sz="4" w:space="0" w:color="auto"/>
              <w:bottom w:val="single" w:sz="4" w:space="0" w:color="auto"/>
              <w:right w:val="single" w:sz="4" w:space="0" w:color="auto"/>
            </w:tcBorders>
          </w:tcPr>
          <w:p w:rsidR="005A07D1" w:rsidRPr="004308C0" w:rsidRDefault="005A07D1" w:rsidP="005A07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работы комиссии по координации деятельности органов мэрии и должностных лиц по предупреждению коррупции.</w:t>
            </w:r>
          </w:p>
          <w:p w:rsidR="005A07D1" w:rsidRPr="004308C0" w:rsidRDefault="005A07D1" w:rsidP="005A07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tcPr>
          <w:p w:rsidR="005A07D1" w:rsidRPr="00EA6541" w:rsidRDefault="00AD4496" w:rsidP="00676E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4496">
              <w:rPr>
                <w:rFonts w:ascii="Times New Roman" w:eastAsia="Times New Roman" w:hAnsi="Times New Roman" w:cs="Times New Roman"/>
                <w:lang w:eastAsia="ru-RU"/>
              </w:rPr>
              <w:t>Проведение комиссии запланировано на 2 полугодие 2023 года.</w:t>
            </w:r>
          </w:p>
        </w:tc>
        <w:bookmarkStart w:id="0" w:name="_GoBack"/>
        <w:bookmarkEnd w:id="0"/>
      </w:tr>
      <w:tr w:rsidR="005A07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1.4</w:t>
            </w:r>
          </w:p>
        </w:tc>
        <w:tc>
          <w:tcPr>
            <w:tcW w:w="4592"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работы комиссии по предварительному  рассмотрению наградных документов в мэрии города (в части профилактики коррупционных правонарушений).</w:t>
            </w:r>
          </w:p>
        </w:tc>
        <w:tc>
          <w:tcPr>
            <w:tcW w:w="1843" w:type="dxa"/>
            <w:tcBorders>
              <w:top w:val="single" w:sz="4" w:space="0" w:color="auto"/>
              <w:left w:val="single" w:sz="4" w:space="0" w:color="auto"/>
              <w:bottom w:val="single" w:sz="4" w:space="0" w:color="auto"/>
              <w:right w:val="single" w:sz="4" w:space="0" w:color="auto"/>
            </w:tcBorders>
            <w:hideMark/>
          </w:tcPr>
          <w:p w:rsidR="0000059D"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Управление </w:t>
            </w:r>
          </w:p>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делами</w:t>
            </w:r>
          </w:p>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 мэрии</w:t>
            </w:r>
          </w:p>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(далее – УДМ)</w:t>
            </w:r>
          </w:p>
        </w:tc>
        <w:tc>
          <w:tcPr>
            <w:tcW w:w="7796" w:type="dxa"/>
            <w:tcBorders>
              <w:top w:val="single" w:sz="4" w:space="0" w:color="auto"/>
              <w:left w:val="single" w:sz="4" w:space="0" w:color="auto"/>
              <w:bottom w:val="single" w:sz="4" w:space="0" w:color="auto"/>
              <w:right w:val="single" w:sz="4" w:space="0" w:color="auto"/>
            </w:tcBorders>
            <w:hideMark/>
          </w:tcPr>
          <w:p w:rsidR="005A07D1" w:rsidRPr="00EA6541" w:rsidRDefault="00AD4496" w:rsidP="00AD449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Организовано 13 заседаний комиссии, рассмотрено 1 006 комплектов наградных документов, нарушений законодательства не выявлено.</w:t>
            </w:r>
          </w:p>
        </w:tc>
      </w:tr>
      <w:tr w:rsidR="007C61A0" w:rsidRPr="004308C0" w:rsidTr="00EA6541">
        <w:tc>
          <w:tcPr>
            <w:tcW w:w="682" w:type="dxa"/>
            <w:tcBorders>
              <w:top w:val="single" w:sz="4" w:space="0" w:color="auto"/>
              <w:left w:val="single" w:sz="4" w:space="0" w:color="auto"/>
              <w:bottom w:val="single" w:sz="4" w:space="0" w:color="auto"/>
              <w:right w:val="single" w:sz="4" w:space="0" w:color="auto"/>
            </w:tcBorders>
            <w:hideMark/>
          </w:tcPr>
          <w:p w:rsidR="007C61A0" w:rsidRPr="004308C0"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1.5</w:t>
            </w:r>
          </w:p>
        </w:tc>
        <w:tc>
          <w:tcPr>
            <w:tcW w:w="4592" w:type="dxa"/>
            <w:tcBorders>
              <w:top w:val="single" w:sz="4" w:space="0" w:color="auto"/>
              <w:left w:val="single" w:sz="4" w:space="0" w:color="auto"/>
              <w:bottom w:val="single" w:sz="4" w:space="0" w:color="auto"/>
              <w:right w:val="single" w:sz="4" w:space="0" w:color="auto"/>
            </w:tcBorders>
            <w:hideMark/>
          </w:tcPr>
          <w:p w:rsidR="007C61A0" w:rsidRPr="004308C0"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Осуществление антикоррупционной экспертизы муниципальных правовых актов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w:t>
            </w:r>
          </w:p>
        </w:tc>
        <w:tc>
          <w:tcPr>
            <w:tcW w:w="1843" w:type="dxa"/>
            <w:tcBorders>
              <w:top w:val="single" w:sz="4" w:space="0" w:color="auto"/>
              <w:left w:val="single" w:sz="4" w:space="0" w:color="auto"/>
              <w:bottom w:val="single" w:sz="4" w:space="0" w:color="auto"/>
              <w:right w:val="single" w:sz="4" w:space="0" w:color="auto"/>
            </w:tcBorders>
          </w:tcPr>
          <w:p w:rsidR="007C61A0" w:rsidRPr="004308C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КПУ</w:t>
            </w:r>
          </w:p>
          <w:p w:rsidR="007C61A0" w:rsidRPr="004308C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shd w:val="clear" w:color="auto" w:fill="auto"/>
            <w:hideMark/>
          </w:tcPr>
          <w:p w:rsidR="00AD4496" w:rsidRPr="00EA6541" w:rsidRDefault="00AD4496" w:rsidP="00AD449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За 1 полугодие 2023 года проведена антикоррупционная экспертиза в отношении 113 проектов муниципальных нормативных правовых актов. Выявлено 9 коррупциогенных факторов в проектах НПА, все коррупциогенные факторы исключены.</w:t>
            </w:r>
          </w:p>
          <w:p w:rsidR="007C61A0" w:rsidRPr="00EA6541" w:rsidRDefault="007C61A0" w:rsidP="005722E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C61A0" w:rsidRPr="004308C0" w:rsidTr="00EA6541">
        <w:trPr>
          <w:trHeight w:val="70"/>
        </w:trPr>
        <w:tc>
          <w:tcPr>
            <w:tcW w:w="682" w:type="dxa"/>
            <w:tcBorders>
              <w:top w:val="single" w:sz="4" w:space="0" w:color="auto"/>
              <w:left w:val="single" w:sz="4" w:space="0" w:color="auto"/>
              <w:bottom w:val="single" w:sz="4" w:space="0" w:color="auto"/>
              <w:right w:val="single" w:sz="4" w:space="0" w:color="auto"/>
            </w:tcBorders>
            <w:hideMark/>
          </w:tcPr>
          <w:p w:rsidR="007C61A0" w:rsidRPr="004308C0"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1.6</w:t>
            </w:r>
          </w:p>
        </w:tc>
        <w:tc>
          <w:tcPr>
            <w:tcW w:w="4592" w:type="dxa"/>
            <w:tcBorders>
              <w:top w:val="single" w:sz="4" w:space="0" w:color="auto"/>
              <w:left w:val="single" w:sz="4" w:space="0" w:color="auto"/>
              <w:bottom w:val="single" w:sz="4" w:space="0" w:color="auto"/>
              <w:right w:val="single" w:sz="4" w:space="0" w:color="auto"/>
            </w:tcBorders>
          </w:tcPr>
          <w:p w:rsidR="007C61A0" w:rsidRPr="004308C0" w:rsidRDefault="007C61A0" w:rsidP="007C61A0">
            <w:pPr>
              <w:autoSpaceDE w:val="0"/>
              <w:autoSpaceDN w:val="0"/>
              <w:spacing w:after="0" w:line="240" w:lineRule="auto"/>
              <w:jc w:val="both"/>
              <w:rPr>
                <w:rFonts w:ascii="Times New Roman" w:eastAsia="Calibri" w:hAnsi="Times New Roman" w:cs="Times New Roman"/>
              </w:rPr>
            </w:pPr>
            <w:r w:rsidRPr="004308C0">
              <w:rPr>
                <w:rFonts w:ascii="Times New Roman" w:eastAsia="Calibri" w:hAnsi="Times New Roman" w:cs="Times New Roman"/>
              </w:rPr>
              <w:t>Обеспечение размещения проектов нормативных правовых актов мэрии города, затрагивающих права, свободы и обязанности человека и гражданина, на официальном сайте мэрии города Череповца в целях проведения независимой экспертизы на коррупциогенность, а также проектов правовых актов мэрии города в целях выявления общественного мнения о наличии признаков нарушений антимонопольного законодательства.</w:t>
            </w:r>
          </w:p>
          <w:p w:rsidR="007C61A0" w:rsidRPr="004308C0"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C61A0" w:rsidRPr="008B52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52D1">
              <w:rPr>
                <w:rFonts w:ascii="Times New Roman" w:eastAsia="Times New Roman" w:hAnsi="Times New Roman" w:cs="Times New Roman"/>
                <w:lang w:eastAsia="ru-RU"/>
              </w:rPr>
              <w:t>Органы мэрии</w:t>
            </w:r>
          </w:p>
          <w:p w:rsidR="007C61A0" w:rsidRPr="008B52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52D1">
              <w:rPr>
                <w:rFonts w:ascii="Times New Roman" w:eastAsia="Times New Roman" w:hAnsi="Times New Roman" w:cs="Times New Roman"/>
                <w:lang w:eastAsia="ru-RU"/>
              </w:rPr>
              <w:t>города,</w:t>
            </w:r>
          </w:p>
          <w:p w:rsidR="007C61A0" w:rsidRPr="008B52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52D1">
              <w:rPr>
                <w:rFonts w:ascii="Times New Roman" w:eastAsia="Times New Roman" w:hAnsi="Times New Roman" w:cs="Times New Roman"/>
                <w:lang w:eastAsia="ru-RU"/>
              </w:rPr>
              <w:t>МКУ «Информационное мониторинговое агентство</w:t>
            </w:r>
          </w:p>
          <w:p w:rsidR="007C61A0" w:rsidRPr="008B52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52D1">
              <w:rPr>
                <w:rFonts w:ascii="Times New Roman" w:eastAsia="Times New Roman" w:hAnsi="Times New Roman" w:cs="Times New Roman"/>
                <w:lang w:eastAsia="ru-RU"/>
              </w:rPr>
              <w:t xml:space="preserve"> «Череповец»</w:t>
            </w:r>
          </w:p>
          <w:p w:rsidR="007C61A0" w:rsidRPr="008B52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52D1">
              <w:rPr>
                <w:rFonts w:ascii="Times New Roman" w:eastAsia="Times New Roman" w:hAnsi="Times New Roman" w:cs="Times New Roman"/>
                <w:lang w:eastAsia="ru-RU"/>
              </w:rPr>
              <w:t xml:space="preserve"> (далее – МКУ ИМА </w:t>
            </w:r>
          </w:p>
          <w:p w:rsidR="007C61A0" w:rsidRPr="008B52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52D1">
              <w:rPr>
                <w:rFonts w:ascii="Times New Roman" w:eastAsia="Times New Roman" w:hAnsi="Times New Roman" w:cs="Times New Roman"/>
                <w:lang w:eastAsia="ru-RU"/>
              </w:rPr>
              <w:t>«Череповец»)</w:t>
            </w:r>
          </w:p>
        </w:tc>
        <w:tc>
          <w:tcPr>
            <w:tcW w:w="7796" w:type="dxa"/>
            <w:tcBorders>
              <w:top w:val="single" w:sz="4" w:space="0" w:color="auto"/>
              <w:left w:val="single" w:sz="4" w:space="0" w:color="auto"/>
              <w:bottom w:val="single" w:sz="4" w:space="0" w:color="auto"/>
              <w:right w:val="single" w:sz="4" w:space="0" w:color="auto"/>
            </w:tcBorders>
            <w:hideMark/>
          </w:tcPr>
          <w:p w:rsidR="007C61A0" w:rsidRPr="008B52D1" w:rsidRDefault="007C61A0" w:rsidP="007C61A0">
            <w:pPr>
              <w:spacing w:after="0" w:line="240" w:lineRule="auto"/>
              <w:jc w:val="both"/>
              <w:rPr>
                <w:rFonts w:ascii="Times New Roman" w:eastAsia="Times New Roman" w:hAnsi="Times New Roman" w:cs="Times New Roman"/>
                <w:lang w:eastAsia="ru-RU"/>
              </w:rPr>
            </w:pPr>
            <w:r w:rsidRPr="008B52D1">
              <w:rPr>
                <w:rFonts w:ascii="Times New Roman" w:eastAsia="Times New Roman" w:hAnsi="Times New Roman" w:cs="Times New Roman"/>
                <w:lang w:eastAsia="ru-RU"/>
              </w:rPr>
              <w:t>Все проекты НПА (</w:t>
            </w:r>
            <w:r w:rsidR="000E2610" w:rsidRPr="008B52D1">
              <w:rPr>
                <w:rFonts w:ascii="Times New Roman" w:eastAsia="Times New Roman" w:hAnsi="Times New Roman" w:cs="Times New Roman"/>
                <w:lang w:eastAsia="ru-RU"/>
              </w:rPr>
              <w:t>1</w:t>
            </w:r>
            <w:r w:rsidR="00AD4496" w:rsidRPr="008B52D1">
              <w:rPr>
                <w:rFonts w:ascii="Times New Roman" w:eastAsia="Times New Roman" w:hAnsi="Times New Roman" w:cs="Times New Roman"/>
                <w:lang w:eastAsia="ru-RU"/>
              </w:rPr>
              <w:t>13</w:t>
            </w:r>
            <w:r w:rsidRPr="008B52D1">
              <w:rPr>
                <w:rFonts w:ascii="Times New Roman" w:eastAsia="Times New Roman" w:hAnsi="Times New Roman" w:cs="Times New Roman"/>
                <w:lang w:eastAsia="ru-RU"/>
              </w:rPr>
              <w:t>) размещались на официальном сайте мэрии города для проведения независимой антикоррупционной экспертизы и выявления нарушений антимонопольного законодательства.</w:t>
            </w:r>
          </w:p>
          <w:p w:rsidR="007C61A0" w:rsidRPr="008B52D1" w:rsidRDefault="007C61A0" w:rsidP="004E57D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52D1">
              <w:rPr>
                <w:rFonts w:ascii="Times New Roman" w:eastAsia="Times New Roman" w:hAnsi="Times New Roman" w:cs="Times New Roman"/>
                <w:lang w:eastAsia="ru-RU"/>
              </w:rPr>
              <w:t>Заключений экспертов по результатам проведения независимой антикоррупционной экспертизы и выявления нарушений антимонопольного законодательства не поступало.</w:t>
            </w:r>
          </w:p>
        </w:tc>
      </w:tr>
      <w:tr w:rsidR="007C61A0" w:rsidRPr="004308C0" w:rsidTr="00EA6541">
        <w:trPr>
          <w:trHeight w:val="424"/>
        </w:trPr>
        <w:tc>
          <w:tcPr>
            <w:tcW w:w="682" w:type="dxa"/>
            <w:tcBorders>
              <w:top w:val="single" w:sz="4" w:space="0" w:color="auto"/>
              <w:left w:val="single" w:sz="4" w:space="0" w:color="auto"/>
              <w:bottom w:val="single" w:sz="4" w:space="0" w:color="auto"/>
              <w:right w:val="single" w:sz="4" w:space="0" w:color="auto"/>
            </w:tcBorders>
            <w:hideMark/>
          </w:tcPr>
          <w:p w:rsidR="007C61A0" w:rsidRPr="004308C0"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1.7</w:t>
            </w:r>
          </w:p>
        </w:tc>
        <w:tc>
          <w:tcPr>
            <w:tcW w:w="4592" w:type="dxa"/>
            <w:tcBorders>
              <w:top w:val="single" w:sz="4" w:space="0" w:color="auto"/>
              <w:left w:val="single" w:sz="4" w:space="0" w:color="auto"/>
              <w:bottom w:val="single" w:sz="4" w:space="0" w:color="auto"/>
              <w:right w:val="single" w:sz="4" w:space="0" w:color="auto"/>
            </w:tcBorders>
            <w:hideMark/>
          </w:tcPr>
          <w:p w:rsidR="007C61A0" w:rsidRPr="004308C0"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Направление на антикоррупционную экспертизу проектов нормативных актов в прокуратуру города Череповца и Череповецкую межрайонную природоохранную прокуратуру,  Вологодскую транспортную прокуратуру.</w:t>
            </w:r>
          </w:p>
        </w:tc>
        <w:tc>
          <w:tcPr>
            <w:tcW w:w="1843" w:type="dxa"/>
            <w:tcBorders>
              <w:top w:val="single" w:sz="4" w:space="0" w:color="auto"/>
              <w:left w:val="single" w:sz="4" w:space="0" w:color="auto"/>
              <w:bottom w:val="single" w:sz="4" w:space="0" w:color="auto"/>
              <w:right w:val="single" w:sz="4" w:space="0" w:color="auto"/>
            </w:tcBorders>
            <w:hideMark/>
          </w:tcPr>
          <w:p w:rsidR="007C61A0" w:rsidRPr="004308C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УДМ</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0E26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Направлено: на антикоррупционную экспертизу в прокуратуру города Череповца - 113 проектов НПА; в Вологодскую транспортную прокуратуру - 2 проекта НПА, в Череповецкую межрайонную природоохранную прокуратуру – 1 проект НПА </w:t>
            </w:r>
          </w:p>
          <w:p w:rsidR="007C61A0" w:rsidRPr="00EA6541" w:rsidRDefault="007C61A0" w:rsidP="000E261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rPr>
          <w:trHeight w:val="424"/>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1.8</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Направление копий нормативных правовых актов в Государственно-правовой Департамент Правительства Вологодской области для </w:t>
            </w:r>
            <w:r w:rsidRPr="004308C0">
              <w:rPr>
                <w:rFonts w:ascii="Times New Roman" w:eastAsia="Times New Roman" w:hAnsi="Times New Roman" w:cs="Times New Roman"/>
                <w:lang w:eastAsia="ru-RU"/>
              </w:rPr>
              <w:lastRenderedPageBreak/>
              <w:t>ведения регистра муниципальных нормативных правовых актов области.</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 xml:space="preserve"> УДМ</w:t>
            </w:r>
          </w:p>
        </w:tc>
        <w:tc>
          <w:tcPr>
            <w:tcW w:w="7796" w:type="dxa"/>
            <w:shd w:val="clear" w:color="auto" w:fill="auto"/>
            <w:vAlign w:val="center"/>
            <w:hideMark/>
          </w:tcPr>
          <w:p w:rsidR="008B52D1" w:rsidRPr="00EA6541" w:rsidRDefault="008B52D1" w:rsidP="008B52D1">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Направлено 110 копий нормативных правовых актов в Государственно-правовой Департамент Правительства Вологодской области</w:t>
            </w:r>
          </w:p>
        </w:tc>
      </w:tr>
      <w:tr w:rsidR="008B52D1" w:rsidRPr="004308C0" w:rsidTr="00EA6541">
        <w:trPr>
          <w:trHeight w:val="2234"/>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1.9</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Проведение оценки регулирующего воздействия проектов нормативных актов и экспертизы действующих муниципальных правовых актов с целью недопущения административных барьеров и избыточного давления на бизнес, повышения эффективности законодательства.</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Управление</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экономической</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 политики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(далее – УЭП)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(до 03.02.2022)</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КПУ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(после 03.02.2022)</w:t>
            </w:r>
          </w:p>
        </w:tc>
        <w:tc>
          <w:tcPr>
            <w:tcW w:w="7796" w:type="dxa"/>
            <w:tcBorders>
              <w:top w:val="single" w:sz="4" w:space="0" w:color="auto"/>
              <w:left w:val="single" w:sz="4" w:space="0" w:color="auto"/>
              <w:bottom w:val="single" w:sz="4" w:space="0" w:color="auto"/>
              <w:right w:val="single" w:sz="4" w:space="0" w:color="auto"/>
            </w:tcBorders>
            <w:hideMark/>
          </w:tcPr>
          <w:p w:rsidR="008B52D1" w:rsidRPr="008B52D1" w:rsidRDefault="008B52D1" w:rsidP="008B52D1">
            <w:pPr>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Подготовлено 19 заключений об оценке регулирующего воздействия проектов НПА, 1 заключение по результатам проведения экспертизы НПА.</w:t>
            </w:r>
          </w:p>
        </w:tc>
      </w:tr>
      <w:tr w:rsidR="008B52D1" w:rsidRPr="004308C0" w:rsidTr="00EA6541">
        <w:trPr>
          <w:trHeight w:val="754"/>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1.10</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4308C0">
              <w:rPr>
                <w:rFonts w:ascii="Times New Roman" w:eastAsia="Times New Roman" w:hAnsi="Times New Roman" w:cs="Times New Roman"/>
                <w:lang w:eastAsia="ru-RU"/>
              </w:rPr>
              <w:t>Организация обучения (повышения квалификации) должностных лиц органов мэрии, занятых в сфере закупок, в соответствии с законодательством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EA6541" w:rsidRDefault="00EA654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отчетный период </w:t>
            </w:r>
            <w:r w:rsidR="008B52D1" w:rsidRPr="00351262">
              <w:rPr>
                <w:rFonts w:ascii="Times New Roman" w:eastAsia="Times New Roman" w:hAnsi="Times New Roman" w:cs="Times New Roman"/>
                <w:lang w:eastAsia="ru-RU"/>
              </w:rPr>
              <w:t>муниципальными служащими</w:t>
            </w:r>
            <w:r w:rsidR="00351262" w:rsidRPr="00351262">
              <w:rPr>
                <w:rFonts w:ascii="Times New Roman" w:eastAsia="Times New Roman" w:hAnsi="Times New Roman" w:cs="Times New Roman"/>
                <w:lang w:eastAsia="ru-RU"/>
              </w:rPr>
              <w:t xml:space="preserve"> и работниками муниципальных учреждений</w:t>
            </w:r>
            <w:r>
              <w:rPr>
                <w:rFonts w:ascii="Times New Roman" w:eastAsia="Times New Roman" w:hAnsi="Times New Roman" w:cs="Times New Roman"/>
                <w:lang w:eastAsia="ru-RU"/>
              </w:rPr>
              <w:t>,</w:t>
            </w:r>
            <w:r w:rsidR="00351262">
              <w:rPr>
                <w:rFonts w:ascii="Times New Roman" w:eastAsia="Times New Roman" w:hAnsi="Times New Roman" w:cs="Times New Roman"/>
                <w:lang w:eastAsia="ru-RU"/>
              </w:rPr>
              <w:t xml:space="preserve"> </w:t>
            </w:r>
            <w:r w:rsidR="008B52D1" w:rsidRPr="00351262">
              <w:rPr>
                <w:rFonts w:ascii="Times New Roman" w:eastAsia="Times New Roman" w:hAnsi="Times New Roman" w:cs="Times New Roman"/>
                <w:lang w:eastAsia="ru-RU"/>
              </w:rPr>
              <w:t>которые заняты в сфере закупок принято участие в следующих семинарах</w:t>
            </w:r>
            <w:r>
              <w:rPr>
                <w:rFonts w:ascii="Times New Roman" w:eastAsia="Times New Roman" w:hAnsi="Times New Roman" w:cs="Times New Roman"/>
                <w:lang w:eastAsia="ru-RU"/>
              </w:rPr>
              <w:t>:</w:t>
            </w:r>
          </w:p>
          <w:p w:rsidR="00EA6541" w:rsidRDefault="00EA6541" w:rsidP="00EA654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351262" w:rsidRPr="00351262">
              <w:rPr>
                <w:rFonts w:ascii="Times New Roman" w:eastAsia="Times New Roman" w:hAnsi="Times New Roman" w:cs="Times New Roman"/>
                <w:lang w:eastAsia="ru-RU"/>
              </w:rPr>
              <w:t>организованны</w:t>
            </w:r>
            <w:r>
              <w:rPr>
                <w:rFonts w:ascii="Times New Roman" w:eastAsia="Times New Roman" w:hAnsi="Times New Roman" w:cs="Times New Roman"/>
                <w:lang w:eastAsia="ru-RU"/>
              </w:rPr>
              <w:t>е</w:t>
            </w:r>
            <w:r w:rsidR="00351262" w:rsidRPr="00351262">
              <w:rPr>
                <w:rFonts w:ascii="Times New Roman" w:eastAsia="Times New Roman" w:hAnsi="Times New Roman" w:cs="Times New Roman"/>
                <w:lang w:eastAsia="ru-RU"/>
              </w:rPr>
              <w:t xml:space="preserve"> РТС Тендер</w:t>
            </w:r>
            <w:r>
              <w:rPr>
                <w:rFonts w:ascii="Times New Roman" w:eastAsia="Times New Roman" w:hAnsi="Times New Roman" w:cs="Times New Roman"/>
                <w:lang w:eastAsia="ru-RU"/>
              </w:rPr>
              <w:t xml:space="preserve"> (</w:t>
            </w:r>
            <w:r w:rsidRPr="00351262">
              <w:rPr>
                <w:rFonts w:ascii="Times New Roman" w:eastAsia="Times New Roman" w:hAnsi="Times New Roman" w:cs="Times New Roman"/>
                <w:lang w:eastAsia="ru-RU"/>
              </w:rPr>
              <w:t>27 и 28 апреля 2023 года</w:t>
            </w:r>
            <w:r>
              <w:rPr>
                <w:rFonts w:ascii="Times New Roman" w:eastAsia="Times New Roman" w:hAnsi="Times New Roman" w:cs="Times New Roman"/>
                <w:lang w:eastAsia="ru-RU"/>
              </w:rPr>
              <w:t>)</w:t>
            </w:r>
          </w:p>
          <w:p w:rsidR="00351262" w:rsidRPr="00351262" w:rsidRDefault="00351262" w:rsidP="00EA65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51262">
              <w:rPr>
                <w:rFonts w:ascii="Times New Roman" w:eastAsia="Times New Roman" w:hAnsi="Times New Roman" w:cs="Times New Roman"/>
                <w:lang w:eastAsia="ru-RU"/>
              </w:rPr>
              <w:t xml:space="preserve"> «Изменения в правилах организации и проведения закупочных процедур в соответствии с Федеральным законом № 223-ФЗ»</w:t>
            </w:r>
            <w:r>
              <w:rPr>
                <w:rFonts w:ascii="Times New Roman" w:eastAsia="Times New Roman" w:hAnsi="Times New Roman" w:cs="Times New Roman"/>
                <w:lang w:eastAsia="ru-RU"/>
              </w:rPr>
              <w:t xml:space="preserve"> (109 чел.)</w:t>
            </w:r>
            <w:r w:rsidRPr="00351262">
              <w:rPr>
                <w:rFonts w:ascii="Times New Roman" w:eastAsia="Times New Roman" w:hAnsi="Times New Roman" w:cs="Times New Roman"/>
                <w:lang w:eastAsia="ru-RU"/>
              </w:rPr>
              <w:t>;</w:t>
            </w:r>
          </w:p>
          <w:p w:rsidR="00351262" w:rsidRDefault="00351262" w:rsidP="00351262">
            <w:pPr>
              <w:spacing w:after="0" w:line="240" w:lineRule="auto"/>
              <w:rPr>
                <w:rFonts w:ascii="Times New Roman" w:eastAsia="Times New Roman" w:hAnsi="Times New Roman" w:cs="Times New Roman"/>
                <w:lang w:eastAsia="ru-RU"/>
              </w:rPr>
            </w:pPr>
            <w:r w:rsidRPr="00351262">
              <w:rPr>
                <w:rFonts w:ascii="Times New Roman" w:eastAsia="Times New Roman" w:hAnsi="Times New Roman" w:cs="Times New Roman"/>
                <w:lang w:eastAsia="ru-RU"/>
              </w:rPr>
              <w:t>«Изменения в законодательстве о контрактной системе: последние тенденции, на что обратить внимание заказчику в 2023 году»</w:t>
            </w:r>
            <w:r>
              <w:rPr>
                <w:rFonts w:ascii="Times New Roman" w:eastAsia="Times New Roman" w:hAnsi="Times New Roman" w:cs="Times New Roman"/>
                <w:lang w:eastAsia="ru-RU"/>
              </w:rPr>
              <w:t xml:space="preserve"> (124 чел.).</w:t>
            </w:r>
          </w:p>
          <w:p w:rsidR="00EA6541" w:rsidRDefault="00EA6541" w:rsidP="0035126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организованный «Гарант»</w:t>
            </w:r>
          </w:p>
          <w:p w:rsidR="008B52D1" w:rsidRPr="00EA6541" w:rsidRDefault="00EA654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«44-ФЗ: Новые и изменившиеся нормы осуществления закупок для государственных и муниципальных нужд в 2023 году» (1 чел.)</w:t>
            </w:r>
          </w:p>
          <w:p w:rsidR="008B52D1" w:rsidRPr="00EA6541" w:rsidRDefault="00EA654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3) </w:t>
            </w:r>
            <w:r w:rsidR="008B52D1" w:rsidRPr="00EA6541">
              <w:rPr>
                <w:rFonts w:ascii="Times New Roman" w:eastAsia="Times New Roman" w:hAnsi="Times New Roman" w:cs="Times New Roman"/>
                <w:lang w:eastAsia="ru-RU"/>
              </w:rPr>
              <w:t xml:space="preserve">организованном </w:t>
            </w:r>
            <w:r w:rsidRPr="00EA6541">
              <w:rPr>
                <w:rFonts w:ascii="Times New Roman" w:eastAsia="Times New Roman" w:hAnsi="Times New Roman" w:cs="Times New Roman"/>
                <w:lang w:eastAsia="ru-RU"/>
              </w:rPr>
              <w:t>УЦ Учет в Госсекторе</w:t>
            </w:r>
            <w:r w:rsidR="008B52D1" w:rsidRPr="00EA6541">
              <w:rPr>
                <w:rFonts w:ascii="Times New Roman" w:eastAsia="Times New Roman" w:hAnsi="Times New Roman" w:cs="Times New Roman"/>
                <w:lang w:eastAsia="ru-RU"/>
              </w:rPr>
              <w:t>:</w:t>
            </w:r>
          </w:p>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w:t>
            </w:r>
            <w:r w:rsidR="00EA6541" w:rsidRPr="00EA6541">
              <w:rPr>
                <w:rFonts w:ascii="Times New Roman" w:eastAsia="Times New Roman" w:hAnsi="Times New Roman" w:cs="Times New Roman"/>
                <w:lang w:eastAsia="ru-RU"/>
              </w:rPr>
              <w:t>Финансирование и исполнение государственного (муниципального) задания (ГМЗ) бюджетных, автономных учреждений в 2023 году. Субсидии на иные цели, бюджетные инвестиции. План ФХД на 2023 гол и плановый период. Государственный социальный заказ»</w:t>
            </w:r>
            <w:r w:rsidR="00CA2B18">
              <w:rPr>
                <w:rFonts w:ascii="Times New Roman" w:eastAsia="Times New Roman" w:hAnsi="Times New Roman" w:cs="Times New Roman"/>
                <w:lang w:eastAsia="ru-RU"/>
              </w:rPr>
              <w:t xml:space="preserve"> (1 </w:t>
            </w:r>
            <w:proofErr w:type="gramStart"/>
            <w:r w:rsidR="00CA2B18">
              <w:rPr>
                <w:rFonts w:ascii="Times New Roman" w:eastAsia="Times New Roman" w:hAnsi="Times New Roman" w:cs="Times New Roman"/>
                <w:lang w:eastAsia="ru-RU"/>
              </w:rPr>
              <w:t>чел</w:t>
            </w:r>
            <w:proofErr w:type="gramEnd"/>
            <w:r w:rsidR="00CA2B18">
              <w:rPr>
                <w:rFonts w:ascii="Times New Roman" w:eastAsia="Times New Roman" w:hAnsi="Times New Roman" w:cs="Times New Roman"/>
                <w:lang w:eastAsia="ru-RU"/>
              </w:rPr>
              <w:t>)</w:t>
            </w:r>
          </w:p>
          <w:p w:rsidR="00CA2B18" w:rsidRDefault="00CA2B18" w:rsidP="00CA2B1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2B18" w:rsidRPr="00EA6541" w:rsidRDefault="00CA2B18" w:rsidP="00CA2B18">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rPr>
          <w:trHeight w:val="365"/>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1.11</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Проведение мониторинга нормативной обеспеченности в сфере противодействия коррупции, своевременное внесение изменений и принятие муниципальных правовых актов в сфере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8B52D1">
            <w:pPr>
              <w:spacing w:after="0"/>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Внесение изменений и принятие муниципальных правовых актов в сфере противодействия коррупции осуществляется на постоянной основе. За отчетный период изданы: </w:t>
            </w:r>
          </w:p>
          <w:p w:rsidR="008B52D1" w:rsidRPr="00EA6541" w:rsidRDefault="008B52D1" w:rsidP="008B52D1">
            <w:pPr>
              <w:spacing w:after="0"/>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lastRenderedPageBreak/>
              <w:t xml:space="preserve">- распоряжение мэрии города от </w:t>
            </w:r>
            <w:r w:rsidR="00C41259" w:rsidRPr="00EA6541">
              <w:rPr>
                <w:rFonts w:ascii="Times New Roman" w:eastAsia="Times New Roman" w:hAnsi="Times New Roman" w:cs="Times New Roman"/>
                <w:lang w:eastAsia="ru-RU"/>
              </w:rPr>
              <w:t>3</w:t>
            </w:r>
            <w:r w:rsidRPr="00EA6541">
              <w:rPr>
                <w:rFonts w:ascii="Times New Roman" w:eastAsia="Times New Roman" w:hAnsi="Times New Roman" w:cs="Times New Roman"/>
                <w:lang w:eastAsia="ru-RU"/>
              </w:rPr>
              <w:t>1.01.202</w:t>
            </w:r>
            <w:r w:rsidR="00C41259" w:rsidRPr="00EA6541">
              <w:rPr>
                <w:rFonts w:ascii="Times New Roman" w:eastAsia="Times New Roman" w:hAnsi="Times New Roman" w:cs="Times New Roman"/>
                <w:lang w:eastAsia="ru-RU"/>
              </w:rPr>
              <w:t>3</w:t>
            </w:r>
            <w:r w:rsidRPr="00EA6541">
              <w:rPr>
                <w:rFonts w:ascii="Times New Roman" w:eastAsia="Times New Roman" w:hAnsi="Times New Roman" w:cs="Times New Roman"/>
                <w:lang w:eastAsia="ru-RU"/>
              </w:rPr>
              <w:t xml:space="preserve"> № </w:t>
            </w:r>
            <w:r w:rsidR="00C41259" w:rsidRPr="00EA6541">
              <w:rPr>
                <w:rFonts w:ascii="Times New Roman" w:eastAsia="Times New Roman" w:hAnsi="Times New Roman" w:cs="Times New Roman"/>
                <w:lang w:eastAsia="ru-RU"/>
              </w:rPr>
              <w:t>65</w:t>
            </w:r>
            <w:r w:rsidRPr="00EA6541">
              <w:rPr>
                <w:rFonts w:ascii="Times New Roman" w:eastAsia="Times New Roman" w:hAnsi="Times New Roman" w:cs="Times New Roman"/>
                <w:lang w:eastAsia="ru-RU"/>
              </w:rPr>
              <w:t>– р «О проведении 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 2021 год»;</w:t>
            </w:r>
          </w:p>
          <w:p w:rsidR="00841939" w:rsidRPr="00EA6541" w:rsidRDefault="00841939" w:rsidP="008419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 постановление мэрии города от 13.01.2023 № 27 «О внесении изменений в постановление мэрии города от 13.12.2018 № 5507» (внесение изменений в перечень должностей муниципальной службы, при назначении на которые граждане и при замещении которых муниципальные служащие обязаны предоставлять </w:t>
            </w:r>
            <w:r w:rsidR="00C41259" w:rsidRPr="00EA6541">
              <w:rPr>
                <w:rFonts w:ascii="Times New Roman" w:eastAsia="Times New Roman" w:hAnsi="Times New Roman" w:cs="Times New Roman"/>
                <w:lang w:eastAsia="ru-RU"/>
              </w:rPr>
              <w:t>сведения о доходах</w:t>
            </w:r>
            <w:r w:rsidRPr="00EA6541">
              <w:rPr>
                <w:rFonts w:ascii="Times New Roman" w:eastAsia="Times New Roman" w:hAnsi="Times New Roman" w:cs="Times New Roman"/>
                <w:lang w:eastAsia="ru-RU"/>
              </w:rPr>
              <w:t>).</w:t>
            </w:r>
          </w:p>
          <w:p w:rsidR="008B52D1" w:rsidRPr="00EA6541" w:rsidRDefault="008B52D1"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rPr>
          <w:trHeight w:val="365"/>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1.12</w:t>
            </w:r>
          </w:p>
        </w:tc>
        <w:tc>
          <w:tcPr>
            <w:tcW w:w="4592"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autoSpaceDE w:val="0"/>
              <w:autoSpaceDN w:val="0"/>
              <w:spacing w:after="0" w:line="240" w:lineRule="auto"/>
              <w:jc w:val="both"/>
              <w:rPr>
                <w:rFonts w:ascii="Times New Roman" w:eastAsia="Calibri" w:hAnsi="Times New Roman" w:cs="Times New Roman"/>
                <w:lang w:eastAsia="ru-RU"/>
              </w:rPr>
            </w:pPr>
            <w:r w:rsidRPr="004308C0">
              <w:rPr>
                <w:rFonts w:ascii="Times New Roman" w:eastAsia="Calibri" w:hAnsi="Times New Roman" w:cs="Times New Roman"/>
                <w:lang w:eastAsia="ru-RU"/>
              </w:rPr>
              <w:t>Меры по совершенствованию условий, процедур и механизмов муниципальных закупок:</w:t>
            </w:r>
          </w:p>
          <w:p w:rsidR="008B52D1" w:rsidRPr="004308C0" w:rsidRDefault="008B52D1" w:rsidP="008B52D1">
            <w:pPr>
              <w:autoSpaceDE w:val="0"/>
              <w:autoSpaceDN w:val="0"/>
              <w:spacing w:after="0" w:line="240" w:lineRule="auto"/>
              <w:jc w:val="both"/>
              <w:rPr>
                <w:rFonts w:ascii="Times New Roman" w:eastAsia="Calibri" w:hAnsi="Times New Roman" w:cs="Times New Roman"/>
                <w:lang w:eastAsia="ru-RU"/>
              </w:rPr>
            </w:pPr>
            <w:r w:rsidRPr="004308C0">
              <w:rPr>
                <w:rFonts w:ascii="Times New Roman" w:eastAsia="Calibri" w:hAnsi="Times New Roman" w:cs="Times New Roman"/>
                <w:lang w:eastAsia="ru-RU"/>
              </w:rPr>
              <w:t>- анализ информации об осуществлении закупок для муниципальных нужд муниципального образования «Городской округ город Череповец Вологодской области» с целью предоставления в органы государственной власти, местного самоуправления;</w:t>
            </w:r>
          </w:p>
          <w:p w:rsidR="008B52D1" w:rsidRPr="004308C0" w:rsidRDefault="008B52D1" w:rsidP="008B52D1">
            <w:pPr>
              <w:autoSpaceDE w:val="0"/>
              <w:autoSpaceDN w:val="0"/>
              <w:spacing w:after="0" w:line="240" w:lineRule="auto"/>
              <w:jc w:val="both"/>
              <w:rPr>
                <w:rFonts w:ascii="Times New Roman" w:eastAsia="Calibri" w:hAnsi="Times New Roman" w:cs="Times New Roman"/>
                <w:lang w:eastAsia="ru-RU"/>
              </w:rPr>
            </w:pPr>
            <w:r w:rsidRPr="004308C0">
              <w:rPr>
                <w:rFonts w:ascii="Times New Roman" w:eastAsia="Calibri" w:hAnsi="Times New Roman" w:cs="Times New Roman"/>
                <w:lang w:eastAsia="ru-RU"/>
              </w:rPr>
              <w:t>- проведение анализа эффективности бюджетных расходов при осуществлении закупок товаров, работ, услуг для обеспечения муниципальных нужд.</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70E34" w:rsidRDefault="00070E34"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70E34" w:rsidRPr="004308C0" w:rsidRDefault="00070E34"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70E34" w:rsidRPr="00070E34" w:rsidRDefault="008B52D1" w:rsidP="008B52D1">
            <w:pPr>
              <w:autoSpaceDN w:val="0"/>
              <w:spacing w:after="0" w:line="240" w:lineRule="auto"/>
              <w:rPr>
                <w:rFonts w:ascii="Times New Roman" w:eastAsia="Calibri" w:hAnsi="Times New Roman" w:cs="Times New Roman"/>
                <w:lang w:eastAsia="ru-RU"/>
              </w:rPr>
            </w:pPr>
            <w:r w:rsidRPr="004308C0">
              <w:rPr>
                <w:rFonts w:ascii="Times New Roman" w:eastAsia="Calibri" w:hAnsi="Times New Roman" w:cs="Times New Roman"/>
                <w:lang w:eastAsia="ru-RU"/>
              </w:rPr>
              <w:t>Осуществление мониторинга 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Финансовое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управление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EA6541">
            <w:pPr>
              <w:widowControl w:val="0"/>
              <w:autoSpaceDE w:val="0"/>
              <w:autoSpaceDN w:val="0"/>
              <w:adjustRightInd w:val="0"/>
              <w:spacing w:after="0" w:line="240" w:lineRule="auto"/>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Pr>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Анализ информации об осуществл</w:t>
            </w:r>
            <w:r w:rsidR="00070E34">
              <w:rPr>
                <w:rFonts w:ascii="Times New Roman" w:eastAsia="Times New Roman" w:hAnsi="Times New Roman" w:cs="Times New Roman"/>
                <w:lang w:eastAsia="ru-RU"/>
              </w:rPr>
              <w:t>ении</w:t>
            </w:r>
            <w:r w:rsidRPr="00EA6541">
              <w:rPr>
                <w:rFonts w:ascii="Times New Roman" w:eastAsia="Times New Roman" w:hAnsi="Times New Roman" w:cs="Times New Roman"/>
                <w:lang w:eastAsia="ru-RU"/>
              </w:rPr>
              <w:t xml:space="preserve"> закупок </w:t>
            </w:r>
            <w:r w:rsidR="00070E34">
              <w:rPr>
                <w:rFonts w:ascii="Times New Roman" w:eastAsia="Times New Roman" w:hAnsi="Times New Roman" w:cs="Times New Roman"/>
                <w:lang w:eastAsia="ru-RU"/>
              </w:rPr>
              <w:t>формируется</w:t>
            </w:r>
            <w:r w:rsidRPr="00EA6541">
              <w:rPr>
                <w:rFonts w:ascii="Times New Roman" w:eastAsia="Times New Roman" w:hAnsi="Times New Roman" w:cs="Times New Roman"/>
                <w:lang w:eastAsia="ru-RU"/>
              </w:rPr>
              <w:t xml:space="preserve"> посредством анализа информации, полученной с использованием программного продукта МИФ.</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За январь-июнь 2023 года при проведении закупок заказчиками городского округа город Череповец Вологодской области в соответствии с Федеральным законом 05.04.2013 № 44-ФЗ конкурентными способами состоялось 233 закупки, а именно:</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аукцион в электронной форме -170;</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запрос котировок в электронной форме- 58;</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открытый конкурс в электронной форме – 5.</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Общая начальная (максимальная) цена контрактов, указанная заказчиками в извещениях о проведении закупок конкурентными способами, составила 1 737 644,1 тыс. руб.</w:t>
            </w:r>
          </w:p>
          <w:p w:rsidR="008B52D1" w:rsidRPr="00EA6541" w:rsidRDefault="00C41259" w:rsidP="00C41259">
            <w:pPr>
              <w:spacing w:after="0"/>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Экономия средств от проведенных закупок составила 57 451,4 тыс.  руб.</w:t>
            </w:r>
          </w:p>
          <w:p w:rsidR="00C41259" w:rsidRDefault="00C41259" w:rsidP="00C41259">
            <w:pPr>
              <w:spacing w:after="0"/>
              <w:jc w:val="both"/>
              <w:rPr>
                <w:rFonts w:ascii="Times New Roman" w:eastAsia="Times New Roman" w:hAnsi="Times New Roman" w:cs="Times New Roman"/>
                <w:lang w:eastAsia="ru-RU"/>
              </w:rPr>
            </w:pPr>
          </w:p>
          <w:p w:rsidR="00070E34" w:rsidRDefault="00070E34" w:rsidP="00C41259">
            <w:pPr>
              <w:spacing w:after="0"/>
              <w:jc w:val="both"/>
              <w:rPr>
                <w:rFonts w:ascii="Times New Roman" w:eastAsia="Times New Roman" w:hAnsi="Times New Roman" w:cs="Times New Roman"/>
                <w:lang w:eastAsia="ru-RU"/>
              </w:rPr>
            </w:pPr>
          </w:p>
          <w:p w:rsidR="00070E34" w:rsidRPr="00EA6541" w:rsidRDefault="00070E34" w:rsidP="00C41259">
            <w:pPr>
              <w:spacing w:after="0"/>
              <w:jc w:val="both"/>
              <w:rPr>
                <w:rFonts w:ascii="Times New Roman" w:eastAsia="Times New Roman" w:hAnsi="Times New Roman" w:cs="Times New Roman"/>
                <w:lang w:eastAsia="ru-RU"/>
              </w:rPr>
            </w:pPr>
          </w:p>
          <w:p w:rsidR="008B52D1" w:rsidRPr="00EA6541" w:rsidRDefault="008B52D1" w:rsidP="008B52D1">
            <w:pPr>
              <w:spacing w:after="0"/>
              <w:rPr>
                <w:rFonts w:ascii="Times New Roman" w:eastAsia="Times New Roman" w:hAnsi="Times New Roman" w:cs="Times New Roman"/>
                <w:lang w:eastAsia="ru-RU"/>
              </w:rPr>
            </w:pPr>
            <w:r w:rsidRPr="00C41259">
              <w:rPr>
                <w:rFonts w:ascii="Times New Roman" w:eastAsia="Times New Roman" w:hAnsi="Times New Roman" w:cs="Times New Roman"/>
                <w:lang w:eastAsia="ru-RU"/>
              </w:rPr>
              <w:t xml:space="preserve">На постоянной основе осуществляется мониторинг </w:t>
            </w:r>
            <w:r w:rsidRPr="00EA6541">
              <w:rPr>
                <w:rFonts w:ascii="Times New Roman" w:eastAsia="Times New Roman" w:hAnsi="Times New Roman" w:cs="Times New Roman"/>
                <w:lang w:eastAsia="ru-RU"/>
              </w:rPr>
              <w:t>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 За отчетный период аффилированных должностных лиц не выявлено.</w:t>
            </w:r>
          </w:p>
          <w:p w:rsidR="008B52D1" w:rsidRPr="00EA6541" w:rsidRDefault="008B52D1" w:rsidP="008B52D1">
            <w:pPr>
              <w:spacing w:after="0"/>
              <w:rPr>
                <w:rFonts w:ascii="Times New Roman" w:eastAsia="Times New Roman" w:hAnsi="Times New Roman" w:cs="Times New Roman"/>
                <w:lang w:eastAsia="ru-RU"/>
              </w:rPr>
            </w:pPr>
          </w:p>
        </w:tc>
      </w:tr>
      <w:tr w:rsidR="008B52D1" w:rsidRPr="004308C0" w:rsidTr="00EA6541">
        <w:trPr>
          <w:trHeight w:val="754"/>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1.13</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Комитет по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управлению имуществом города</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(далее – КУИ)</w:t>
            </w:r>
          </w:p>
        </w:tc>
        <w:tc>
          <w:tcPr>
            <w:tcW w:w="7796" w:type="dxa"/>
            <w:tcBorders>
              <w:top w:val="single" w:sz="4" w:space="0" w:color="auto"/>
              <w:left w:val="single" w:sz="4" w:space="0" w:color="auto"/>
              <w:bottom w:val="single" w:sz="4" w:space="0" w:color="auto"/>
              <w:right w:val="single" w:sz="4" w:space="0" w:color="auto"/>
            </w:tcBorders>
          </w:tcPr>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В рамках совершенствования учета муниципального имущества и повышения эффективности его использования комитетом </w:t>
            </w:r>
            <w:proofErr w:type="gramStart"/>
            <w:r w:rsidRPr="00EA6541">
              <w:rPr>
                <w:rFonts w:ascii="Times New Roman" w:eastAsia="Times New Roman" w:hAnsi="Times New Roman" w:cs="Times New Roman"/>
                <w:lang w:eastAsia="ru-RU"/>
              </w:rPr>
              <w:t>проведен  ряд</w:t>
            </w:r>
            <w:proofErr w:type="gramEnd"/>
            <w:r w:rsidRPr="00EA6541">
              <w:rPr>
                <w:rFonts w:ascii="Times New Roman" w:eastAsia="Times New Roman" w:hAnsi="Times New Roman" w:cs="Times New Roman"/>
                <w:lang w:eastAsia="ru-RU"/>
              </w:rPr>
              <w:t xml:space="preserve"> мероприятий.</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Для информационного обеспечения управления активами муниципального образования «Город Череповец» ведется реестр муниципальной собственности, что обеспечивает надежную юридическую и информационную основу для учета муниципальной собственности и эффективности управления.</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Реестр муниципального имущества включает следующие разделы:</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1. Сведения о правообладателях:</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муниципальные учреждения (бюджетные, казенные, автономные) – 159;</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муниципальные унитарные предприятия – 9;</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структурные подразделения мэрии - 10.</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 2. Недвижимое имущество (здания, помещения, сооружения, объекты незавершенного строительства, земельные участки).</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 3. Движимое имущество (акции, доли, транспортные средства, движимое имущество стоимостью свыше 150 тыс. руб. за единицу и особо ценное имущество независимо от стоимости, прочее движимое имущество).</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Муниципальное имущество, кроме прочего движимого имущества, подлежит по объектному учету в реестре.</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В настоящий момент в реестре учтено 37752 объектов, из них:</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в хозяйственном ведении – 15713 объекта;</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в оперативном управлении – 16707 объектов;</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имущество казны – 4253 объекта;</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земельные участки – 4426 объекта;</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акции – 5 шт.</w:t>
            </w:r>
          </w:p>
          <w:p w:rsidR="00070E34"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w:t>
            </w:r>
            <w:r w:rsidRPr="00C41259">
              <w:rPr>
                <w:rFonts w:ascii="Times New Roman" w:eastAsia="Times New Roman" w:hAnsi="Times New Roman" w:cs="Times New Roman"/>
                <w:lang w:eastAsia="ru-RU"/>
              </w:rPr>
              <w:t>В комитете применяется автоматизированная система «Реестр муниципального имущества», разработанная МАУ «Центр муниципальных информационных ресурсов и технологий» города Череповца.</w:t>
            </w:r>
          </w:p>
          <w:p w:rsidR="00070E34" w:rsidRDefault="00070E34"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С целью совершенствования учета муниципального имущества проводится консультирование для муниципальных учреждений и предприятий по вопросам сроков предоставления и перечня документов, которые должны направляться в комитет правообладателями, о необходимых действиях для приведения учета в соответствие с требованиями нормативных правовых актов и правоустанавливающими документами.</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lastRenderedPageBreak/>
              <w:t>Обновление данных по движению имущества ведется на основании данных, предоставляемых правообладателями имущества.</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На предмет использования по назначению проверено 968 объекта муниципального имущества, из них переданных в безвозмездное пользование - 721, в аренду - 6, в оперативное управление – 119, хозяйственное ведение – 122.  </w:t>
            </w:r>
          </w:p>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rPr>
          <w:trHeight w:val="507"/>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1.14</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shd w:val="clear" w:color="auto" w:fill="FFFFFF"/>
                <w:lang w:eastAsia="ru-RU"/>
              </w:rPr>
            </w:pPr>
            <w:r w:rsidRPr="004308C0">
              <w:rPr>
                <w:rFonts w:ascii="Times New Roman" w:eastAsia="Times New Roman" w:hAnsi="Times New Roman" w:cs="Times New Roman"/>
                <w:shd w:val="clear" w:color="auto" w:fill="FFFFFF"/>
                <w:lang w:eastAsia="ru-RU"/>
              </w:rPr>
              <w:t>Осуществление контроля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городского бюджета, а также соблюдения условий муниципальных контрактов, договоров (соглашений) о предоставлении средств из городского бюджета, контроль за достоверностью отчетов о результатах предоставления и использования бюджетных средств.</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shd w:val="clear" w:color="auto" w:fill="FFFFFF"/>
                <w:lang w:eastAsia="ru-RU"/>
              </w:rPr>
            </w:pPr>
            <w:r w:rsidRPr="004308C0">
              <w:rPr>
                <w:rFonts w:ascii="Times New Roman" w:eastAsia="Times New Roman" w:hAnsi="Times New Roman" w:cs="Times New Roman"/>
                <w:shd w:val="clear" w:color="auto" w:fill="FFFFFF"/>
                <w:lang w:eastAsia="ru-RU"/>
              </w:rPr>
              <w:t>Контроль в сфере закупок, предусмотренный </w:t>
            </w:r>
            <w:hyperlink r:id="rId8" w:anchor="/document/70353464/entry/99" w:history="1">
              <w:r w:rsidRPr="004308C0">
                <w:rPr>
                  <w:rFonts w:ascii="Times New Roman" w:eastAsia="Times New Roman" w:hAnsi="Times New Roman" w:cs="Times New Roman"/>
                  <w:shd w:val="clear" w:color="auto" w:fill="FFFFFF"/>
                  <w:lang w:eastAsia="ru-RU"/>
                </w:rPr>
                <w:t>законодательством</w:t>
              </w:r>
            </w:hyperlink>
            <w:r w:rsidRPr="004308C0">
              <w:rPr>
                <w:rFonts w:ascii="Times New Roman" w:eastAsia="Times New Roman" w:hAnsi="Times New Roman" w:cs="Times New Roman"/>
                <w:shd w:val="clear" w:color="auto" w:fill="FFFFFF"/>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8B52D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работы по результатам проверок: анализ, обобщение типичных нарушений, разработка рекомендаций, направленных на их профилактику, информирование заместителей мэра города, руководителей органов мэрии.</w:t>
            </w:r>
          </w:p>
          <w:p w:rsidR="00070E34" w:rsidRDefault="00070E34"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70E34" w:rsidRDefault="00070E34"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70E34" w:rsidRDefault="00070E34"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70E34" w:rsidRDefault="00070E34"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70E34" w:rsidRPr="004308C0" w:rsidRDefault="00070E34"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КПУ</w:t>
            </w:r>
          </w:p>
        </w:tc>
        <w:tc>
          <w:tcPr>
            <w:tcW w:w="7796" w:type="dxa"/>
            <w:tcBorders>
              <w:top w:val="single" w:sz="4" w:space="0" w:color="auto"/>
              <w:left w:val="single" w:sz="4" w:space="0" w:color="auto"/>
              <w:bottom w:val="single" w:sz="4" w:space="0" w:color="auto"/>
              <w:right w:val="single" w:sz="4" w:space="0" w:color="auto"/>
            </w:tcBorders>
            <w:hideMark/>
          </w:tcPr>
          <w:p w:rsidR="00C41259" w:rsidRPr="00EA6541" w:rsidRDefault="00C41259" w:rsidP="00C41259">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Внутренний муниципальный финансовый контроль осуществлялся в соответствии с федеральными стандартами, утвержденными нормативными правовыми актами Правительства Российской Федерации.</w:t>
            </w:r>
          </w:p>
          <w:p w:rsidR="00C41259" w:rsidRPr="00C41259" w:rsidRDefault="00C41259" w:rsidP="00C41259">
            <w:pPr>
              <w:spacing w:after="0" w:line="240" w:lineRule="auto"/>
              <w:jc w:val="both"/>
              <w:rPr>
                <w:rFonts w:ascii="Times New Roman" w:eastAsia="Times New Roman" w:hAnsi="Times New Roman" w:cs="Times New Roman"/>
                <w:lang w:eastAsia="ru-RU"/>
              </w:rPr>
            </w:pPr>
            <w:r w:rsidRPr="00C41259">
              <w:rPr>
                <w:rFonts w:ascii="Times New Roman" w:eastAsia="Times New Roman" w:hAnsi="Times New Roman" w:cs="Times New Roman"/>
                <w:lang w:eastAsia="ru-RU"/>
              </w:rPr>
              <w:t xml:space="preserve">План </w:t>
            </w:r>
            <w:r w:rsidRPr="00EA6541">
              <w:rPr>
                <w:rFonts w:ascii="Times New Roman" w:eastAsia="Times New Roman" w:hAnsi="Times New Roman" w:cs="Times New Roman"/>
                <w:lang w:eastAsia="ru-RU"/>
              </w:rPr>
              <w:t>контрольных мероприятий по внутреннему муниципальному финансовому контролю на 2023 год</w:t>
            </w:r>
            <w:r w:rsidRPr="00C41259">
              <w:rPr>
                <w:rFonts w:ascii="Times New Roman" w:eastAsia="Times New Roman" w:hAnsi="Times New Roman" w:cs="Times New Roman"/>
                <w:lang w:eastAsia="ru-RU"/>
              </w:rPr>
              <w:t xml:space="preserve">, утвержденный постановлением мэрии города от 14.12.2022 № 3568, выполняется.  Внеплановые контрольные мероприятия проведены на основании </w:t>
            </w:r>
            <w:r w:rsidRPr="00EA6541">
              <w:rPr>
                <w:rFonts w:ascii="Times New Roman" w:eastAsia="Times New Roman" w:hAnsi="Times New Roman" w:cs="Times New Roman"/>
                <w:lang w:eastAsia="ru-RU"/>
              </w:rPr>
              <w:t>результата рассмотрения поступившей информации о признаках нарушений законодательных и иных нормативных правовых актов, истечения срока исполнения объектами контроля ранее выданных органом контроля представлений и предписаний</w:t>
            </w:r>
            <w:r w:rsidRPr="00C41259">
              <w:rPr>
                <w:rFonts w:ascii="Times New Roman" w:eastAsia="Times New Roman" w:hAnsi="Times New Roman" w:cs="Times New Roman"/>
                <w:lang w:eastAsia="ru-RU"/>
              </w:rPr>
              <w:t xml:space="preserve">.  </w:t>
            </w:r>
          </w:p>
          <w:p w:rsidR="008B52D1"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1259">
              <w:rPr>
                <w:rFonts w:ascii="Times New Roman" w:eastAsia="Times New Roman" w:hAnsi="Times New Roman" w:cs="Times New Roman"/>
                <w:lang w:eastAsia="ru-RU"/>
              </w:rPr>
              <w:t>Контрольно-правовым управлением мэрии проведена работа по анализу и обобщению результатов контроля, информированию заместителей мэра города, руководителей органов мэрии о результатах контроля.</w:t>
            </w:r>
          </w:p>
        </w:tc>
      </w:tr>
      <w:tr w:rsidR="008B52D1" w:rsidRPr="004308C0" w:rsidTr="00EA6541">
        <w:trPr>
          <w:trHeight w:val="572"/>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1.15</w:t>
            </w:r>
          </w:p>
        </w:tc>
        <w:tc>
          <w:tcPr>
            <w:tcW w:w="4592" w:type="dxa"/>
            <w:tcBorders>
              <w:top w:val="single" w:sz="4" w:space="0" w:color="auto"/>
              <w:left w:val="single" w:sz="4" w:space="0" w:color="auto"/>
              <w:bottom w:val="single" w:sz="4" w:space="0" w:color="auto"/>
              <w:right w:val="single" w:sz="4" w:space="0" w:color="auto"/>
            </w:tcBorders>
          </w:tcPr>
          <w:p w:rsidR="008B52D1" w:rsidRPr="004308C0" w:rsidRDefault="008B52D1" w:rsidP="00656241">
            <w:pPr>
              <w:widowControl w:val="0"/>
              <w:autoSpaceDE w:val="0"/>
              <w:autoSpaceDN w:val="0"/>
              <w:adjustRightInd w:val="0"/>
              <w:spacing w:after="0" w:line="240" w:lineRule="auto"/>
              <w:jc w:val="both"/>
              <w:rPr>
                <w:rFonts w:ascii="Times New Roman" w:eastAsia="Calibri" w:hAnsi="Times New Roman" w:cs="Times New Roman"/>
              </w:rPr>
            </w:pPr>
            <w:r w:rsidRPr="004308C0">
              <w:rPr>
                <w:rFonts w:ascii="Times New Roman" w:eastAsia="Times New Roman" w:hAnsi="Times New Roman" w:cs="Times New Roman"/>
                <w:lang w:eastAsia="ru-RU"/>
              </w:rPr>
              <w:t xml:space="preserve">Обеспечение применения конкурентных процедур (конкурсов, аукционов) при распоряжении муниципальным имуществом и земельными участками, </w:t>
            </w:r>
            <w:r w:rsidRPr="004308C0">
              <w:rPr>
                <w:rFonts w:ascii="Times New Roman" w:eastAsia="Calibri" w:hAnsi="Times New Roman" w:cs="Times New Roman"/>
              </w:rPr>
              <w:t>торгов на право заключения договоров на установку и эксплуатацию рекламных конструкций, торгов по продаже прав на заключение договоров о размещении нестационарных торговых объектов.</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КУИ</w:t>
            </w:r>
          </w:p>
        </w:tc>
        <w:tc>
          <w:tcPr>
            <w:tcW w:w="7796" w:type="dxa"/>
            <w:tcBorders>
              <w:top w:val="single" w:sz="4" w:space="0" w:color="auto"/>
              <w:left w:val="single" w:sz="4" w:space="0" w:color="auto"/>
              <w:bottom w:val="single" w:sz="4" w:space="0" w:color="auto"/>
              <w:right w:val="single" w:sz="4" w:space="0" w:color="auto"/>
            </w:tcBorders>
            <w:hideMark/>
          </w:tcPr>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 отчетном периоде комитетом проведено:</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аукционов по продаже земельных участков и прав на заключение договоров аренды земельных участков, объектов недвижимого имущества и прав на заключение договоров аренды объект</w:t>
            </w:r>
            <w:r w:rsidR="00656241" w:rsidRPr="00EA6541">
              <w:rPr>
                <w:rFonts w:ascii="Times New Roman" w:eastAsia="Times New Roman" w:hAnsi="Times New Roman" w:cs="Times New Roman"/>
                <w:lang w:eastAsia="ru-RU"/>
              </w:rPr>
              <w:t xml:space="preserve">ов недвижимого имущества – </w:t>
            </w:r>
            <w:r w:rsidRPr="00EA6541">
              <w:rPr>
                <w:rFonts w:ascii="Times New Roman" w:eastAsia="Times New Roman" w:hAnsi="Times New Roman" w:cs="Times New Roman"/>
                <w:lang w:eastAsia="ru-RU"/>
              </w:rPr>
              <w:t>10;</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торгов по продаже права на заключение договоров на установку и эксплуатацию ре</w:t>
            </w:r>
            <w:r w:rsidR="00656241" w:rsidRPr="00EA6541">
              <w:rPr>
                <w:rFonts w:ascii="Times New Roman" w:eastAsia="Times New Roman" w:hAnsi="Times New Roman" w:cs="Times New Roman"/>
                <w:lang w:eastAsia="ru-RU"/>
              </w:rPr>
              <w:t xml:space="preserve">кламных конструкций – </w:t>
            </w:r>
            <w:r w:rsidRPr="00EA6541">
              <w:rPr>
                <w:rFonts w:ascii="Times New Roman" w:eastAsia="Times New Roman" w:hAnsi="Times New Roman" w:cs="Times New Roman"/>
                <w:lang w:eastAsia="ru-RU"/>
              </w:rPr>
              <w:t>1;</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аукционов по продаже права на заключение договоров о размещении нестацион</w:t>
            </w:r>
            <w:r w:rsidR="00656241" w:rsidRPr="00EA6541">
              <w:rPr>
                <w:rFonts w:ascii="Times New Roman" w:eastAsia="Times New Roman" w:hAnsi="Times New Roman" w:cs="Times New Roman"/>
                <w:lang w:eastAsia="ru-RU"/>
              </w:rPr>
              <w:t xml:space="preserve">арных объектов - квасных бочек </w:t>
            </w:r>
            <w:r w:rsidRPr="00EA6541">
              <w:rPr>
                <w:rFonts w:ascii="Times New Roman" w:eastAsia="Times New Roman" w:hAnsi="Times New Roman" w:cs="Times New Roman"/>
                <w:lang w:eastAsia="ru-RU"/>
              </w:rPr>
              <w:t>-</w:t>
            </w:r>
            <w:r w:rsidR="00656241" w:rsidRPr="00EA6541">
              <w:rPr>
                <w:rFonts w:ascii="Times New Roman" w:eastAsia="Times New Roman" w:hAnsi="Times New Roman" w:cs="Times New Roman"/>
                <w:lang w:eastAsia="ru-RU"/>
              </w:rPr>
              <w:t xml:space="preserve"> </w:t>
            </w:r>
            <w:r w:rsidRPr="00EA6541">
              <w:rPr>
                <w:rFonts w:ascii="Times New Roman" w:eastAsia="Times New Roman" w:hAnsi="Times New Roman" w:cs="Times New Roman"/>
                <w:lang w:eastAsia="ru-RU"/>
              </w:rPr>
              <w:t>1;</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аукционов по продаже права на заключение договоров о размещении нестационарных объектов</w:t>
            </w:r>
            <w:r w:rsidR="00656241" w:rsidRPr="00EA6541">
              <w:rPr>
                <w:rFonts w:ascii="Times New Roman" w:eastAsia="Times New Roman" w:hAnsi="Times New Roman" w:cs="Times New Roman"/>
                <w:lang w:eastAsia="ru-RU"/>
              </w:rPr>
              <w:t xml:space="preserve"> - бахчевых развалов - </w:t>
            </w:r>
            <w:r w:rsidRPr="00EA6541">
              <w:rPr>
                <w:rFonts w:ascii="Times New Roman" w:eastAsia="Times New Roman" w:hAnsi="Times New Roman" w:cs="Times New Roman"/>
                <w:lang w:eastAsia="ru-RU"/>
              </w:rPr>
              <w:t>1;</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аукционов по продаже права на заключение договоров о размещении нестационарных</w:t>
            </w:r>
            <w:r w:rsidR="00656241" w:rsidRPr="00EA6541">
              <w:rPr>
                <w:rFonts w:ascii="Times New Roman" w:eastAsia="Times New Roman" w:hAnsi="Times New Roman" w:cs="Times New Roman"/>
                <w:lang w:eastAsia="ru-RU"/>
              </w:rPr>
              <w:t xml:space="preserve"> объектов - елочных базаров - </w:t>
            </w:r>
            <w:r w:rsidRPr="00EA6541">
              <w:rPr>
                <w:rFonts w:ascii="Times New Roman" w:eastAsia="Times New Roman" w:hAnsi="Times New Roman" w:cs="Times New Roman"/>
                <w:lang w:eastAsia="ru-RU"/>
              </w:rPr>
              <w:t>0;</w:t>
            </w:r>
          </w:p>
          <w:p w:rsidR="00C41259" w:rsidRPr="00EA6541"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аукционов по продаже права на заключение договоров о размещении нестационарного торгового о</w:t>
            </w:r>
            <w:r w:rsidR="00656241" w:rsidRPr="00EA6541">
              <w:rPr>
                <w:rFonts w:ascii="Times New Roman" w:eastAsia="Times New Roman" w:hAnsi="Times New Roman" w:cs="Times New Roman"/>
                <w:lang w:eastAsia="ru-RU"/>
              </w:rPr>
              <w:t xml:space="preserve">бъекта – </w:t>
            </w:r>
            <w:r w:rsidRPr="00EA6541">
              <w:rPr>
                <w:rFonts w:ascii="Times New Roman" w:eastAsia="Times New Roman" w:hAnsi="Times New Roman" w:cs="Times New Roman"/>
                <w:lang w:eastAsia="ru-RU"/>
              </w:rPr>
              <w:t>3.</w:t>
            </w:r>
          </w:p>
          <w:p w:rsidR="008B52D1" w:rsidRPr="00EA6541" w:rsidRDefault="008B52D1"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rPr>
          <w:trHeight w:val="1455"/>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1.16</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Обеспечение эффективного взаимодействия с правоохранительными органами, прокуратурой города, по вопросам организации противодействия коррупции в мэрии города.</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8B52D1" w:rsidRPr="00C41259"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1259">
              <w:rPr>
                <w:rFonts w:ascii="Times New Roman" w:eastAsia="Times New Roman" w:hAnsi="Times New Roman" w:cs="Times New Roman"/>
                <w:lang w:eastAsia="ru-RU"/>
              </w:rPr>
              <w:t xml:space="preserve">Мэрией города на постоянной основе осуществляется взаимодействие с прокуратурой города в части: проведения антикоррупционной экспертизы муниципальных правовых актов и их проектов, что позволяет избежать принятия муниципальных правовых актов, содержащих коррупциогенные факторы; подготовки ответов на запросы прокуратуры города. </w:t>
            </w:r>
          </w:p>
          <w:p w:rsidR="008B52D1" w:rsidRPr="00EA6541" w:rsidRDefault="008B52D1"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1259">
              <w:rPr>
                <w:rFonts w:ascii="Times New Roman" w:eastAsia="Times New Roman" w:hAnsi="Times New Roman" w:cs="Times New Roman"/>
                <w:lang w:eastAsia="ru-RU"/>
              </w:rPr>
              <w:t xml:space="preserve">В прокуратуру города </w:t>
            </w:r>
            <w:r w:rsidR="00C41259" w:rsidRPr="00C41259">
              <w:rPr>
                <w:rFonts w:ascii="Times New Roman" w:eastAsia="Times New Roman" w:hAnsi="Times New Roman" w:cs="Times New Roman"/>
                <w:lang w:eastAsia="ru-RU"/>
              </w:rPr>
              <w:t>09.06.2023</w:t>
            </w:r>
            <w:r w:rsidRPr="00C41259">
              <w:rPr>
                <w:rFonts w:ascii="Times New Roman" w:eastAsia="Times New Roman" w:hAnsi="Times New Roman" w:cs="Times New Roman"/>
                <w:lang w:eastAsia="ru-RU"/>
              </w:rPr>
              <w:t>, направлена информация об отсутствии в мэрии города в течение 6 месяцев и более сведений о дальнейшем трудоустройстве бывших муниципальных служащих, уволенных в 202</w:t>
            </w:r>
            <w:r w:rsidR="00C41259" w:rsidRPr="00C41259">
              <w:rPr>
                <w:rFonts w:ascii="Times New Roman" w:eastAsia="Times New Roman" w:hAnsi="Times New Roman" w:cs="Times New Roman"/>
                <w:lang w:eastAsia="ru-RU"/>
              </w:rPr>
              <w:t>2 году</w:t>
            </w:r>
            <w:r w:rsidR="00656241">
              <w:rPr>
                <w:rFonts w:ascii="Times New Roman" w:eastAsia="Times New Roman" w:hAnsi="Times New Roman" w:cs="Times New Roman"/>
                <w:lang w:eastAsia="ru-RU"/>
              </w:rPr>
              <w:t xml:space="preserve"> (в период с июля по декабрь)</w:t>
            </w:r>
            <w:r w:rsidR="00C41259" w:rsidRPr="00C41259">
              <w:rPr>
                <w:rFonts w:ascii="Times New Roman" w:eastAsia="Times New Roman" w:hAnsi="Times New Roman" w:cs="Times New Roman"/>
                <w:lang w:eastAsia="ru-RU"/>
              </w:rPr>
              <w:t>.</w:t>
            </w:r>
          </w:p>
        </w:tc>
      </w:tr>
      <w:tr w:rsidR="008B52D1" w:rsidRPr="004308C0" w:rsidTr="00EA6541">
        <w:trPr>
          <w:trHeight w:val="1493"/>
        </w:trPr>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1.17</w:t>
            </w:r>
          </w:p>
        </w:tc>
        <w:tc>
          <w:tcPr>
            <w:tcW w:w="4592"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Рассмотрение актов прокурорского реагирования (информации прокуратуры), вынесенных в отношении лиц, замещающих должности муниципальной службы, в связи с нарушением ими норм законодательства о противодействии коррупции.</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 xml:space="preserve">За </w:t>
            </w:r>
            <w:r w:rsidR="00656241">
              <w:rPr>
                <w:rFonts w:ascii="Times New Roman" w:eastAsia="Times New Roman" w:hAnsi="Times New Roman" w:cs="Times New Roman"/>
                <w:lang w:eastAsia="ru-RU"/>
              </w:rPr>
              <w:t>1 полугодие 2023 года</w:t>
            </w:r>
            <w:r w:rsidRPr="00656241">
              <w:rPr>
                <w:rFonts w:ascii="Times New Roman" w:eastAsia="Times New Roman" w:hAnsi="Times New Roman" w:cs="Times New Roman"/>
                <w:lang w:eastAsia="ru-RU"/>
              </w:rPr>
              <w:t xml:space="preserve"> в мэрию города </w:t>
            </w:r>
            <w:r w:rsidR="00656241" w:rsidRPr="00656241">
              <w:rPr>
                <w:rFonts w:ascii="Times New Roman" w:eastAsia="Times New Roman" w:hAnsi="Times New Roman" w:cs="Times New Roman"/>
                <w:lang w:eastAsia="ru-RU"/>
              </w:rPr>
              <w:t>не поступало актов прокурорского реагирования, вынесенных в отношении лиц, замещающих должности муниципальной службы, в связи с нарушением ими норм законодательства о противодействии коррупции.</w:t>
            </w:r>
          </w:p>
        </w:tc>
      </w:tr>
      <w:tr w:rsidR="008B52D1" w:rsidRPr="004308C0" w:rsidTr="00EA6541">
        <w:trPr>
          <w:trHeight w:val="563"/>
        </w:trPr>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1.18</w:t>
            </w:r>
          </w:p>
        </w:tc>
        <w:tc>
          <w:tcPr>
            <w:tcW w:w="4592"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Проведение анализа обоснованности отказов в предоставлении муниципальных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tcPr>
          <w:p w:rsidR="008B52D1" w:rsidRPr="00EA6541" w:rsidRDefault="0065624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Проведение анализа обоснованности отказов в пре</w:t>
            </w:r>
            <w:r>
              <w:rPr>
                <w:rFonts w:ascii="Times New Roman" w:eastAsia="Times New Roman" w:hAnsi="Times New Roman" w:cs="Times New Roman"/>
                <w:lang w:eastAsia="ru-RU"/>
              </w:rPr>
              <w:t>доставлении муниципальных услуг запланировано на 2 полугодие 2023 года.</w:t>
            </w:r>
          </w:p>
        </w:tc>
      </w:tr>
      <w:tr w:rsidR="008B52D1" w:rsidRPr="004308C0" w:rsidTr="00EA6541">
        <w:trPr>
          <w:trHeight w:val="3865"/>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1.19</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Мониторинг соблюдения единых требований к организации работы по противодействию коррупции в муниципальных предприятиях и учреждениях.</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hideMark/>
          </w:tcPr>
          <w:p w:rsidR="008B52D1" w:rsidRPr="006562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 xml:space="preserve">За </w:t>
            </w:r>
            <w:r w:rsidR="00656241" w:rsidRPr="00656241">
              <w:rPr>
                <w:rFonts w:ascii="Times New Roman" w:eastAsia="Times New Roman" w:hAnsi="Times New Roman" w:cs="Times New Roman"/>
                <w:lang w:eastAsia="ru-RU"/>
              </w:rPr>
              <w:t xml:space="preserve">отчетный период </w:t>
            </w:r>
            <w:r w:rsidRPr="00656241">
              <w:rPr>
                <w:rFonts w:ascii="Times New Roman" w:eastAsia="Times New Roman" w:hAnsi="Times New Roman" w:cs="Times New Roman"/>
                <w:lang w:eastAsia="ru-RU"/>
              </w:rPr>
              <w:t xml:space="preserve">проведен мониторинг соблюдения единых требований к организации работы по противодействию коррупции в </w:t>
            </w:r>
            <w:r w:rsidR="00656241" w:rsidRPr="00656241">
              <w:rPr>
                <w:rFonts w:ascii="Times New Roman" w:eastAsia="Times New Roman" w:hAnsi="Times New Roman" w:cs="Times New Roman"/>
                <w:lang w:eastAsia="ru-RU"/>
              </w:rPr>
              <w:t>6</w:t>
            </w:r>
            <w:r w:rsidRPr="00656241">
              <w:rPr>
                <w:rFonts w:ascii="Times New Roman" w:eastAsia="Times New Roman" w:hAnsi="Times New Roman" w:cs="Times New Roman"/>
                <w:lang w:eastAsia="ru-RU"/>
              </w:rPr>
              <w:t xml:space="preserve"> подведомственных учреждениях:</w:t>
            </w:r>
          </w:p>
          <w:p w:rsidR="00656241" w:rsidRPr="00656241"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- 31.01.2023 МУП «Специализированная ритуальная служба»;</w:t>
            </w:r>
          </w:p>
          <w:p w:rsidR="00656241" w:rsidRPr="00656241"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- 13.02.2023 МКУ «ЦОУ Образование»;</w:t>
            </w:r>
          </w:p>
          <w:p w:rsidR="00656241" w:rsidRPr="00656241"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 xml:space="preserve">- 13.03.2023 МАОУ «Средняя общеобразовательная школа № 27»; </w:t>
            </w:r>
          </w:p>
          <w:p w:rsidR="00656241" w:rsidRPr="00656241"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- 03.04.2023 МАУ «Центр социального питания»;</w:t>
            </w:r>
          </w:p>
          <w:p w:rsidR="00656241" w:rsidRPr="00656241"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- 24.04.2023 МАДОУ «Детский сад № 123»;</w:t>
            </w:r>
          </w:p>
          <w:p w:rsidR="00656241" w:rsidRPr="00EA6541"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 xml:space="preserve"> - 22.05.2023 МКУ "ИМА "Череповец".</w:t>
            </w:r>
          </w:p>
        </w:tc>
      </w:tr>
      <w:tr w:rsidR="008B52D1" w:rsidRPr="004308C0" w:rsidTr="00EA6541">
        <w:trPr>
          <w:trHeight w:val="586"/>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1.20</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Оказание муниципальным служащим консультационной помощи по вопросам противодействия коррупции. </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КПУ</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Во всех случаях обращения муниципальных служащих в УМСиКП и КПУ оказывается консультационная помощь по вопросам противодействия коррупции на постоянной основе.</w:t>
            </w:r>
          </w:p>
        </w:tc>
      </w:tr>
      <w:tr w:rsidR="008B52D1" w:rsidRPr="004308C0" w:rsidTr="00EA6541">
        <w:trPr>
          <w:trHeight w:val="476"/>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2.</w:t>
            </w:r>
          </w:p>
        </w:tc>
        <w:tc>
          <w:tcPr>
            <w:tcW w:w="14231" w:type="dxa"/>
            <w:gridSpan w:val="3"/>
            <w:tcBorders>
              <w:top w:val="single" w:sz="4" w:space="0" w:color="auto"/>
              <w:left w:val="single" w:sz="4" w:space="0" w:color="auto"/>
              <w:bottom w:val="single" w:sz="4" w:space="0" w:color="auto"/>
              <w:right w:val="single" w:sz="4" w:space="0" w:color="auto"/>
            </w:tcBorders>
            <w:hideMark/>
          </w:tcPr>
          <w:p w:rsidR="008B52D1" w:rsidRPr="00EA6541"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Мероприятия по совершенствованию муниципального управления</w:t>
            </w:r>
          </w:p>
          <w:p w:rsidR="008B52D1" w:rsidRPr="00656241"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 целях предупреждения коррупции</w:t>
            </w:r>
          </w:p>
        </w:tc>
      </w:tr>
      <w:tr w:rsidR="008B52D1" w:rsidRPr="004308C0" w:rsidTr="00EA6541">
        <w:trPr>
          <w:trHeight w:val="507"/>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2.1</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Обеспечение действенного функционирования межведомственного электронного взаимодействия органов мэрии города, федеральных органов исполнительной власти, их электронного взаимодействия с гражданами и организациями в рамках предоставления 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города,</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МАУ «Центр муниципальных информационных ресурсов и технологий» (далее – МАУ «ЦМИРиТ)</w:t>
            </w:r>
          </w:p>
        </w:tc>
        <w:tc>
          <w:tcPr>
            <w:tcW w:w="7796" w:type="dxa"/>
            <w:tcBorders>
              <w:top w:val="single" w:sz="4" w:space="0" w:color="auto"/>
              <w:left w:val="single" w:sz="4" w:space="0" w:color="auto"/>
              <w:bottom w:val="single" w:sz="4" w:space="0" w:color="auto"/>
              <w:right w:val="single" w:sz="4" w:space="0" w:color="auto"/>
            </w:tcBorders>
          </w:tcPr>
          <w:p w:rsidR="008B52D1" w:rsidRPr="00EA6541"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Исполнение органами мэрии города, предоставляющими муниципальные услуги, межведомственное электронное взаимодействие обеспечено на 100%</w:t>
            </w:r>
            <w:r w:rsidR="00656241">
              <w:rPr>
                <w:rFonts w:ascii="Times New Roman" w:eastAsia="Times New Roman" w:hAnsi="Times New Roman" w:cs="Times New Roman"/>
                <w:lang w:eastAsia="ru-RU"/>
              </w:rPr>
              <w:t>.</w:t>
            </w:r>
          </w:p>
        </w:tc>
      </w:tr>
      <w:tr w:rsidR="008B52D1" w:rsidRPr="004308C0" w:rsidTr="00EA6541">
        <w:trPr>
          <w:trHeight w:val="1209"/>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2.2</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Обеспечение функционирования единой системы документооборота, позволяющей осуществлять согласование контрактов, договоров, соглашений, ведение учета и контроля исполнения документов. </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УДМ,</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города,</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МАУ «ЦМИРиТ»</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56241">
              <w:rPr>
                <w:rFonts w:ascii="Times New Roman" w:eastAsia="Times New Roman" w:hAnsi="Times New Roman" w:cs="Times New Roman"/>
                <w:lang w:eastAsia="ru-RU"/>
              </w:rPr>
              <w:t>В мэрии города обеспечивается функционирование межведомственного электронного взаимодействия органов мэрии города, федеральных органов исполнительной власти, а также электронного взаимодействия с гражданами и организациями в рамках предоставления муниципальных услуг.</w:t>
            </w:r>
          </w:p>
        </w:tc>
      </w:tr>
      <w:tr w:rsidR="008B52D1" w:rsidRPr="004308C0" w:rsidTr="00EA6541">
        <w:trPr>
          <w:trHeight w:val="506"/>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2.3</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Осуществление антикоррупционного мониторинга на основе обращений граждан, содержащих претензии по осуществлению муниципальных функций и предоставлению муниципальных услуг мэрией города и органами мэрии города с правами юридического лица.</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города</w:t>
            </w:r>
          </w:p>
        </w:tc>
        <w:tc>
          <w:tcPr>
            <w:tcW w:w="7796" w:type="dxa"/>
            <w:tcBorders>
              <w:top w:val="single" w:sz="4" w:space="0" w:color="auto"/>
              <w:left w:val="single" w:sz="4" w:space="0" w:color="auto"/>
              <w:bottom w:val="single" w:sz="4" w:space="0" w:color="auto"/>
              <w:right w:val="single" w:sz="4" w:space="0" w:color="auto"/>
            </w:tcBorders>
            <w:hideMark/>
          </w:tcPr>
          <w:p w:rsidR="00656241" w:rsidRPr="00EA6541" w:rsidRDefault="00656241" w:rsidP="00656241">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 рамках мониторинга обращений граждан за отчетный год поступили жалобы на действия муниципальных служащих:</w:t>
            </w:r>
          </w:p>
          <w:p w:rsidR="00656241" w:rsidRPr="00EA6541" w:rsidRDefault="00656241" w:rsidP="00656241">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1. КУИ в части нарушения порядка предоставления земельного участка без проведения торгов, выразившаяся в несогласии с отказом в предоставлении в аренду земельного участка. Нарушения в действиях муниципальных служащих КУИ не подтвердились.</w:t>
            </w:r>
          </w:p>
          <w:p w:rsidR="00656241" w:rsidRPr="00EA6541" w:rsidRDefault="00656241" w:rsidP="00656241">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2. ДЖКХ по вопросу законности установки контейнерной площадки (Металлургов 5б, 2 жалобы). </w:t>
            </w:r>
            <w:r w:rsidR="00CA2B18">
              <w:rPr>
                <w:rFonts w:ascii="Times New Roman" w:eastAsia="Times New Roman" w:hAnsi="Times New Roman" w:cs="Times New Roman"/>
                <w:lang w:eastAsia="ru-RU"/>
              </w:rPr>
              <w:t>Д</w:t>
            </w:r>
            <w:r w:rsidRPr="00EA6541">
              <w:rPr>
                <w:rFonts w:ascii="Times New Roman" w:eastAsia="Times New Roman" w:hAnsi="Times New Roman" w:cs="Times New Roman"/>
                <w:lang w:eastAsia="ru-RU"/>
              </w:rPr>
              <w:t>епартаментом приняты меры по урегулированию конфликта.</w:t>
            </w:r>
          </w:p>
          <w:p w:rsidR="00656241" w:rsidRPr="00EA6541" w:rsidRDefault="00656241" w:rsidP="00656241">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3. ЖУ по вопросу предоставления единовременной денежной выплаты взамен земельного участка. Нарушения в действиях муниципальных служащих ЖУ не подтвердились.</w:t>
            </w:r>
          </w:p>
          <w:p w:rsidR="00656241" w:rsidRPr="00EA6541" w:rsidRDefault="00656241" w:rsidP="00656241">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4. </w:t>
            </w:r>
            <w:proofErr w:type="spellStart"/>
            <w:r w:rsidRPr="00EA6541">
              <w:rPr>
                <w:rFonts w:ascii="Times New Roman" w:eastAsia="Times New Roman" w:hAnsi="Times New Roman" w:cs="Times New Roman"/>
                <w:lang w:eastAsia="ru-RU"/>
              </w:rPr>
              <w:t>УАиГ</w:t>
            </w:r>
            <w:proofErr w:type="spellEnd"/>
            <w:r w:rsidRPr="00EA6541">
              <w:rPr>
                <w:rFonts w:ascii="Times New Roman" w:eastAsia="Times New Roman" w:hAnsi="Times New Roman" w:cs="Times New Roman"/>
                <w:lang w:eastAsia="ru-RU"/>
              </w:rPr>
              <w:t xml:space="preserve"> по факту </w:t>
            </w:r>
            <w:proofErr w:type="spellStart"/>
            <w:r w:rsidRPr="00EA6541">
              <w:rPr>
                <w:rFonts w:ascii="Times New Roman" w:eastAsia="Times New Roman" w:hAnsi="Times New Roman" w:cs="Times New Roman"/>
                <w:lang w:eastAsia="ru-RU"/>
              </w:rPr>
              <w:t>непоступления</w:t>
            </w:r>
            <w:proofErr w:type="spellEnd"/>
            <w:r w:rsidRPr="00EA6541">
              <w:rPr>
                <w:rFonts w:ascii="Times New Roman" w:eastAsia="Times New Roman" w:hAnsi="Times New Roman" w:cs="Times New Roman"/>
                <w:lang w:eastAsia="ru-RU"/>
              </w:rPr>
              <w:t xml:space="preserve"> в личный кабинет ЕПГУ решения об отказе в предоставлении муниципальной услуги (Мо Череповец). Нарушения в действиях муниципальных служащих </w:t>
            </w:r>
            <w:proofErr w:type="spellStart"/>
            <w:r w:rsidRPr="00EA6541">
              <w:rPr>
                <w:rFonts w:ascii="Times New Roman" w:eastAsia="Times New Roman" w:hAnsi="Times New Roman" w:cs="Times New Roman"/>
                <w:lang w:eastAsia="ru-RU"/>
              </w:rPr>
              <w:t>УАиГ</w:t>
            </w:r>
            <w:proofErr w:type="spellEnd"/>
            <w:r w:rsidRPr="00EA6541">
              <w:rPr>
                <w:rFonts w:ascii="Times New Roman" w:eastAsia="Times New Roman" w:hAnsi="Times New Roman" w:cs="Times New Roman"/>
                <w:lang w:eastAsia="ru-RU"/>
              </w:rPr>
              <w:t xml:space="preserve"> не подтвердились, муниципальная услуга оказана в установленный срок, вопрос решен с заявителем в рабочем порядке.</w:t>
            </w:r>
          </w:p>
          <w:p w:rsidR="00656241" w:rsidRPr="00EA6541" w:rsidRDefault="00656241" w:rsidP="00656241">
            <w:pPr>
              <w:widowControl w:val="0"/>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5. ОРСП по вопросу работы комиссии по обследованию жилого помещения, в котором проживает инвалид (нарушение сроков обследования). ОРСП приняты меры по урегулированию конфликта.</w:t>
            </w:r>
          </w:p>
          <w:p w:rsidR="008B52D1" w:rsidRPr="00EA6541" w:rsidRDefault="008B52D1" w:rsidP="008B52D1">
            <w:pPr>
              <w:widowControl w:val="0"/>
              <w:tabs>
                <w:tab w:val="left" w:pos="41"/>
              </w:tabs>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rPr>
          <w:trHeight w:val="506"/>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2.4</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и проведение мониторинга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города</w:t>
            </w:r>
          </w:p>
        </w:tc>
        <w:tc>
          <w:tcPr>
            <w:tcW w:w="7796" w:type="dxa"/>
            <w:tcBorders>
              <w:top w:val="single" w:sz="4" w:space="0" w:color="auto"/>
              <w:left w:val="single" w:sz="4" w:space="0" w:color="auto"/>
              <w:bottom w:val="single" w:sz="4" w:space="0" w:color="auto"/>
              <w:right w:val="single" w:sz="4" w:space="0" w:color="auto"/>
            </w:tcBorders>
          </w:tcPr>
          <w:p w:rsidR="00656241" w:rsidRPr="00EA6541" w:rsidRDefault="00656241" w:rsidP="00656241">
            <w:pPr>
              <w:widowControl w:val="0"/>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Мониторинг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 за второе полугодие 2022 года проводился в соответствии с постановлением мэрии города от 28.08.2014 № 4648 (в редакции постановления от 05.09.2017 № 4177).</w:t>
            </w:r>
          </w:p>
          <w:p w:rsidR="00656241" w:rsidRPr="00EA6541" w:rsidRDefault="00656241" w:rsidP="00656241">
            <w:pPr>
              <w:widowControl w:val="0"/>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Отчет о результатах мониторинга за второе полугодие 2022 года подготовлен и размещен на официальном сайте города Череповца в разделе «Информация о работе мэрии», рубрике «Подразделения мэрии Череповца», вкладке «Управление муниципальной службы и кадровой политики мэрии» (</w:t>
            </w:r>
            <w:hyperlink r:id="rId9" w:history="1">
              <w:r w:rsidRPr="00EA6541">
                <w:t>https://mayor.cherinfo.ru/kadr</w:t>
              </w:r>
            </w:hyperlink>
            <w:r w:rsidRPr="00EA6541">
              <w:rPr>
                <w:rFonts w:ascii="Times New Roman" w:eastAsia="Times New Roman" w:hAnsi="Times New Roman" w:cs="Times New Roman"/>
                <w:lang w:eastAsia="ru-RU"/>
              </w:rPr>
              <w:t>)</w:t>
            </w:r>
          </w:p>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rPr>
          <w:trHeight w:val="223"/>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2.5</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Совершенствование предоставления муниципальных услуг:</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 своевременное внесение изменений в административные регламенты в целях их приведения в соответствие действующему законодательству</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работа по приведению административных регламентов в соответствие с типовыми административными регламентами.</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656241" w:rsidRPr="00EA6541" w:rsidRDefault="00656241" w:rsidP="00656241">
            <w:pPr>
              <w:widowControl w:val="0"/>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В целях приведения административных регламентов в соответствие с действующим законодательством: </w:t>
            </w:r>
          </w:p>
          <w:p w:rsidR="00656241" w:rsidRPr="00EA6541" w:rsidRDefault="00656241" w:rsidP="00656241">
            <w:pPr>
              <w:widowControl w:val="0"/>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lastRenderedPageBreak/>
              <w:t>- актуализировано 24 административных регламентов предоставления муниципальных услуг;</w:t>
            </w:r>
          </w:p>
          <w:p w:rsidR="00656241" w:rsidRPr="00EA6541" w:rsidRDefault="00656241" w:rsidP="00656241">
            <w:pPr>
              <w:widowControl w:val="0"/>
              <w:autoSpaceDE w:val="0"/>
              <w:autoSpaceDN w:val="0"/>
              <w:adjustRightInd w:val="0"/>
              <w:spacing w:after="0" w:line="240" w:lineRule="auto"/>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разработан 1 новый административный регламент предоставления муниципальной услуги (КУИ) в соответствии с Перечнем муниципальных услуг, предоставляемых мэрией города, услуг, предоставляемых муниципальными учреждениями, утвержденным постановлением мэрии города от 14.11.2014 № 6165 (с изменениями) в связи с приведением порядка предоставления муниципальной услуги с интерактивной формой предоставления массовых социально-значимых услуг (объединение услуг).</w:t>
            </w:r>
          </w:p>
          <w:p w:rsidR="008B52D1" w:rsidRPr="00EA6541"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Мэрией города продолжается реализация мероприятий по приведению административных регламентов предоставления муниципальных услуг в соответствие с типовыми решениями. На сегодняшний день 21 муниципальных услуг приведены в соответствие с типовым решением.</w:t>
            </w:r>
          </w:p>
        </w:tc>
      </w:tr>
      <w:tr w:rsidR="008B52D1" w:rsidRPr="004308C0" w:rsidTr="00EA6541">
        <w:trPr>
          <w:trHeight w:val="223"/>
        </w:trPr>
        <w:tc>
          <w:tcPr>
            <w:tcW w:w="682"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2.6</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8B52D1" w:rsidRPr="00B454C2"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454C2">
              <w:rPr>
                <w:rFonts w:ascii="Times New Roman" w:eastAsia="Times New Roman" w:hAnsi="Times New Roman" w:cs="Times New Roman"/>
                <w:lang w:eastAsia="ru-RU"/>
              </w:rPr>
              <w:t>Подготовка и  опубликование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на официальном сайте мэрии города Череповца и в газете «Речь».</w:t>
            </w:r>
          </w:p>
        </w:tc>
        <w:tc>
          <w:tcPr>
            <w:tcW w:w="1843" w:type="dxa"/>
            <w:tcBorders>
              <w:top w:val="single" w:sz="4" w:space="0" w:color="auto"/>
              <w:left w:val="single" w:sz="4" w:space="0" w:color="auto"/>
              <w:bottom w:val="single" w:sz="4" w:space="0" w:color="auto"/>
              <w:right w:val="single" w:sz="4" w:space="0" w:color="auto"/>
            </w:tcBorders>
            <w:hideMark/>
          </w:tcPr>
          <w:p w:rsidR="008B52D1" w:rsidRPr="00B454C2"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454C2">
              <w:rPr>
                <w:rFonts w:ascii="Times New Roman" w:eastAsia="Times New Roman" w:hAnsi="Times New Roman" w:cs="Times New Roman"/>
                <w:lang w:eastAsia="ru-RU"/>
              </w:rPr>
              <w:t>УЭП (до 03.02.2022),</w:t>
            </w:r>
          </w:p>
          <w:p w:rsidR="008B52D1" w:rsidRPr="00B454C2"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454C2">
              <w:rPr>
                <w:rFonts w:ascii="Times New Roman" w:eastAsia="Times New Roman" w:hAnsi="Times New Roman" w:cs="Times New Roman"/>
                <w:lang w:eastAsia="ru-RU"/>
              </w:rPr>
              <w:t>финансовое управление мэрии (с 03.02.2022),</w:t>
            </w:r>
          </w:p>
          <w:p w:rsidR="008B52D1" w:rsidRPr="00B454C2"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454C2">
              <w:rPr>
                <w:rFonts w:ascii="Times New Roman" w:eastAsia="Times New Roman" w:hAnsi="Times New Roman" w:cs="Times New Roman"/>
                <w:lang w:eastAsia="ru-RU"/>
              </w:rPr>
              <w:t>МКУ ИМА «Череповец»</w:t>
            </w:r>
          </w:p>
        </w:tc>
        <w:tc>
          <w:tcPr>
            <w:tcW w:w="7796" w:type="dxa"/>
            <w:tcBorders>
              <w:top w:val="single" w:sz="4" w:space="0" w:color="auto"/>
              <w:left w:val="single" w:sz="4" w:space="0" w:color="auto"/>
              <w:bottom w:val="single" w:sz="4" w:space="0" w:color="auto"/>
              <w:right w:val="single" w:sz="4" w:space="0" w:color="auto"/>
            </w:tcBorders>
          </w:tcPr>
          <w:p w:rsidR="00B454C2" w:rsidRPr="00EA6541" w:rsidRDefault="00B454C2"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подготовлены за 1, 2  кварталы 2023 года и опубликованы на официальном сайте мэрии города Череповца и в газете «Речь» в установленные сроки.</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b/>
                <w:lang w:eastAsia="ru-RU"/>
              </w:rPr>
              <w:t>3.</w:t>
            </w:r>
          </w:p>
        </w:tc>
        <w:tc>
          <w:tcPr>
            <w:tcW w:w="14231" w:type="dxa"/>
            <w:gridSpan w:val="3"/>
            <w:tcBorders>
              <w:top w:val="single" w:sz="4" w:space="0" w:color="auto"/>
              <w:left w:val="single" w:sz="4" w:space="0" w:color="auto"/>
              <w:bottom w:val="single" w:sz="4" w:space="0" w:color="auto"/>
              <w:right w:val="single" w:sz="4" w:space="0" w:color="auto"/>
            </w:tcBorders>
            <w:hideMark/>
          </w:tcPr>
          <w:p w:rsidR="008B52D1" w:rsidRPr="00EA6541"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Внедрение антикоррупционных механизмов в систему кадровой работы</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3.1</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деятельности комиссии по соблюдению требований к служебному поведению и урегулированию конфликта интересов, в том числе:</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 размещение информации  на официальном сайте мэрии города Череповца о планируемых и состоявшихся заседаниях комиссии, принятых  решениях.</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МКУ ИМА «Череповец»</w:t>
            </w:r>
          </w:p>
        </w:tc>
        <w:tc>
          <w:tcPr>
            <w:tcW w:w="7796" w:type="dxa"/>
            <w:tcBorders>
              <w:top w:val="single" w:sz="4" w:space="0" w:color="auto"/>
              <w:left w:val="single" w:sz="4" w:space="0" w:color="auto"/>
              <w:bottom w:val="single" w:sz="4" w:space="0" w:color="auto"/>
              <w:right w:val="single" w:sz="4" w:space="0" w:color="auto"/>
            </w:tcBorders>
          </w:tcPr>
          <w:p w:rsidR="008B52D1" w:rsidRPr="00B454C2"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54C2">
              <w:rPr>
                <w:rFonts w:ascii="Times New Roman" w:eastAsia="Times New Roman" w:hAnsi="Times New Roman" w:cs="Times New Roman"/>
                <w:lang w:eastAsia="ru-RU"/>
              </w:rPr>
              <w:t>За отчетный период проведено 3</w:t>
            </w:r>
            <w:r w:rsidR="00B454C2" w:rsidRPr="00B454C2">
              <w:rPr>
                <w:rFonts w:ascii="Times New Roman" w:eastAsia="Times New Roman" w:hAnsi="Times New Roman" w:cs="Times New Roman"/>
                <w:lang w:eastAsia="ru-RU"/>
              </w:rPr>
              <w:t xml:space="preserve"> заседания</w:t>
            </w:r>
            <w:r w:rsidRPr="00B454C2">
              <w:rPr>
                <w:rFonts w:ascii="Times New Roman" w:eastAsia="Times New Roman" w:hAnsi="Times New Roman" w:cs="Times New Roman"/>
                <w:lang w:eastAsia="ru-RU"/>
              </w:rPr>
              <w:t xml:space="preserve"> комиссий по соблюдению требований к служебному поведению муниципальных служащих и урегулированию конфликта интересов. (</w:t>
            </w:r>
            <w:r w:rsidR="00B454C2" w:rsidRPr="00B454C2">
              <w:rPr>
                <w:rFonts w:ascii="Times New Roman" w:eastAsia="Times New Roman" w:hAnsi="Times New Roman" w:cs="Times New Roman"/>
                <w:lang w:eastAsia="ru-RU"/>
              </w:rPr>
              <w:t>16.01.2023, 12.05.2023, 31.05.2023</w:t>
            </w:r>
            <w:r w:rsidRPr="00B454C2">
              <w:rPr>
                <w:rFonts w:ascii="Times New Roman" w:eastAsia="Times New Roman" w:hAnsi="Times New Roman" w:cs="Times New Roman"/>
                <w:lang w:eastAsia="ru-RU"/>
              </w:rPr>
              <w:t>)</w:t>
            </w:r>
          </w:p>
          <w:p w:rsidR="00B454C2" w:rsidRDefault="008B52D1" w:rsidP="00B4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Сведения о запланированных и состоявшихся заседаниях комиссий, принятых решениях</w:t>
            </w:r>
            <w:r w:rsidRPr="00B454C2">
              <w:rPr>
                <w:rFonts w:ascii="Times New Roman" w:eastAsia="Times New Roman" w:hAnsi="Times New Roman" w:cs="Times New Roman"/>
                <w:lang w:eastAsia="ru-RU"/>
              </w:rPr>
              <w:t xml:space="preserve"> размещены</w:t>
            </w:r>
            <w:r w:rsidRPr="00EA6541">
              <w:rPr>
                <w:rFonts w:ascii="Times New Roman" w:eastAsia="Times New Roman" w:hAnsi="Times New Roman" w:cs="Times New Roman"/>
                <w:lang w:eastAsia="ru-RU"/>
              </w:rPr>
              <w:t xml:space="preserve"> на официальном сайте мэрии города</w:t>
            </w:r>
            <w:r w:rsidR="00B454C2" w:rsidRPr="00EA6541">
              <w:rPr>
                <w:rFonts w:ascii="Times New Roman" w:eastAsia="Times New Roman" w:hAnsi="Times New Roman" w:cs="Times New Roman"/>
                <w:lang w:eastAsia="ru-RU"/>
              </w:rPr>
              <w:t xml:space="preserve"> Череповца</w:t>
            </w:r>
            <w:r w:rsidRPr="00EA6541">
              <w:rPr>
                <w:rFonts w:ascii="Times New Roman" w:eastAsia="Times New Roman" w:hAnsi="Times New Roman" w:cs="Times New Roman"/>
                <w:lang w:eastAsia="ru-RU"/>
              </w:rPr>
              <w:t xml:space="preserve"> </w:t>
            </w:r>
            <w:r w:rsidRPr="00B454C2">
              <w:rPr>
                <w:rFonts w:ascii="Times New Roman" w:eastAsia="Times New Roman" w:hAnsi="Times New Roman" w:cs="Times New Roman"/>
                <w:lang w:eastAsia="ru-RU"/>
              </w:rPr>
              <w:t>в разделе «Противодействие коррупции», в подразделе «Комиссия по соблюдению требований к служебному поведению и урегулированию конфликта интересов»</w:t>
            </w:r>
            <w:r w:rsidR="00B454C2">
              <w:rPr>
                <w:rFonts w:ascii="Times New Roman" w:eastAsia="Times New Roman" w:hAnsi="Times New Roman" w:cs="Times New Roman"/>
                <w:lang w:eastAsia="ru-RU"/>
              </w:rPr>
              <w:t xml:space="preserve">                                  </w:t>
            </w:r>
          </w:p>
          <w:p w:rsidR="008B52D1" w:rsidRPr="00EA6541" w:rsidRDefault="00B454C2" w:rsidP="00B454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54C2">
              <w:rPr>
                <w:rFonts w:ascii="Times New Roman" w:eastAsia="Times New Roman" w:hAnsi="Times New Roman" w:cs="Times New Roman"/>
                <w:lang w:eastAsia="ru-RU"/>
              </w:rPr>
              <w:t>https://35cherepovets.gosuslugi.ru/deyatelnost/napravleniya-deyatelnosti/protivodeystvie-korruptsii/komissiya-po-soblyudeniyu-trebovaniy-k-sluzhebnomu-povedeniyu/</w:t>
            </w:r>
            <w:r w:rsidR="008B52D1" w:rsidRPr="00B454C2">
              <w:rPr>
                <w:rFonts w:ascii="Times New Roman" w:eastAsia="Times New Roman" w:hAnsi="Times New Roman" w:cs="Times New Roman"/>
                <w:lang w:eastAsia="ru-RU"/>
              </w:rPr>
              <w:t>.</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3.2</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 xml:space="preserve">Консультационное обеспечение деятельности муниципальных служащих, руководителей </w:t>
            </w:r>
            <w:r w:rsidRPr="004308C0">
              <w:rPr>
                <w:rFonts w:ascii="Times New Roman" w:eastAsia="Times New Roman" w:hAnsi="Times New Roman" w:cs="Times New Roman"/>
                <w:lang w:eastAsia="ru-RU"/>
              </w:rPr>
              <w:lastRenderedPageBreak/>
              <w:t>муниципальных учреждений и предприятий и лиц,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По мере изменения законодательства и выхода методических рекомендаций по </w:t>
            </w:r>
            <w:r w:rsidRPr="00EA6541">
              <w:rPr>
                <w:rFonts w:ascii="Times New Roman" w:eastAsia="Times New Roman" w:hAnsi="Times New Roman" w:cs="Times New Roman"/>
                <w:lang w:eastAsia="ru-RU"/>
              </w:rPr>
              <w:lastRenderedPageBreak/>
              <w:t xml:space="preserve">вопросам противодействия коррупции информация постоянно доводится до муниципальных служащих </w:t>
            </w:r>
            <w:r w:rsidRPr="00B454C2">
              <w:rPr>
                <w:rFonts w:ascii="Times New Roman" w:eastAsia="Times New Roman" w:hAnsi="Times New Roman" w:cs="Times New Roman"/>
                <w:lang w:eastAsia="ru-RU"/>
              </w:rPr>
              <w:t>органов мэрии, руководителей муниципальных учреждений и предприятий и лиц,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r w:rsidRPr="00EA6541">
              <w:rPr>
                <w:rFonts w:ascii="Times New Roman" w:eastAsia="Times New Roman" w:hAnsi="Times New Roman" w:cs="Times New Roman"/>
                <w:lang w:eastAsia="ru-RU"/>
              </w:rPr>
              <w:t>.</w:t>
            </w:r>
          </w:p>
        </w:tc>
      </w:tr>
      <w:tr w:rsidR="008B52D1" w:rsidRPr="004308C0" w:rsidTr="00EA6541">
        <w:trPr>
          <w:trHeight w:val="1171"/>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lastRenderedPageBreak/>
              <w:t>3.3</w:t>
            </w:r>
          </w:p>
        </w:tc>
        <w:tc>
          <w:tcPr>
            <w:tcW w:w="4592"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autoSpaceDN w:val="0"/>
              <w:spacing w:after="0" w:line="240" w:lineRule="auto"/>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проведения обучающих занятий, семинаров по проблемам коррупции:</w:t>
            </w:r>
          </w:p>
          <w:p w:rsidR="008B52D1" w:rsidRPr="004308C0" w:rsidRDefault="008B52D1" w:rsidP="008B52D1">
            <w:pPr>
              <w:autoSpaceDN w:val="0"/>
              <w:spacing w:after="0" w:line="240" w:lineRule="auto"/>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 для муниципальных служащих; </w:t>
            </w:r>
          </w:p>
          <w:p w:rsidR="008B52D1" w:rsidRPr="004308C0" w:rsidRDefault="008B52D1" w:rsidP="008B52D1">
            <w:pPr>
              <w:autoSpaceDN w:val="0"/>
              <w:spacing w:after="0" w:line="240" w:lineRule="auto"/>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для руководителей подведомственных учреждений и предприятий.</w:t>
            </w: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Ежегодное повышение квалификации муниципальных служащих, в должностные обязанности которых входит участие в противодействии коррупции, а также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w:t>
            </w:r>
            <w:r w:rsidRPr="004308C0">
              <w:rPr>
                <w:rFonts w:ascii="Times New Roman" w:eastAsia="Times New Roman" w:hAnsi="Times New Roman" w:cs="Times New Roman"/>
                <w:lang w:eastAsia="ru-RU"/>
              </w:rPr>
              <w:lastRenderedPageBreak/>
              <w:t>коррупции, в том числе их обучение по дополнительным профессиональным программам в области противодействия коррупции.</w:t>
            </w:r>
          </w:p>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highlight w:val="yellow"/>
                <w:lang w:eastAsia="ru-RU"/>
              </w:rPr>
            </w:pP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EC3683"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3683">
              <w:rPr>
                <w:rFonts w:ascii="Times New Roman" w:eastAsia="Times New Roman" w:hAnsi="Times New Roman" w:cs="Times New Roman"/>
                <w:lang w:eastAsia="ru-RU"/>
              </w:rPr>
              <w:t xml:space="preserve">Управлением муниципальной службы и кадровой политики мэрии для муниципальных служащих и руководителей муниципальных учреждений проведен семинар на тему «Предоставление сведений о доходах, расходах, об имуществе и обязательствах </w:t>
            </w:r>
            <w:r w:rsidR="00B454C2" w:rsidRPr="00EC3683">
              <w:rPr>
                <w:rFonts w:ascii="Times New Roman" w:eastAsia="Times New Roman" w:hAnsi="Times New Roman" w:cs="Times New Roman"/>
                <w:lang w:eastAsia="ru-RU"/>
              </w:rPr>
              <w:t>имущественного характера за 2022</w:t>
            </w:r>
            <w:r w:rsidRPr="00EC3683">
              <w:rPr>
                <w:rFonts w:ascii="Times New Roman" w:eastAsia="Times New Roman" w:hAnsi="Times New Roman" w:cs="Times New Roman"/>
                <w:lang w:eastAsia="ru-RU"/>
              </w:rPr>
              <w:t xml:space="preserve"> год».</w:t>
            </w:r>
          </w:p>
          <w:p w:rsidR="008B52D1" w:rsidRPr="00EC3683" w:rsidRDefault="008B52D1" w:rsidP="00C5267F">
            <w:pPr>
              <w:spacing w:after="0"/>
              <w:rPr>
                <w:rFonts w:ascii="Times New Roman" w:eastAsia="Times New Roman" w:hAnsi="Times New Roman" w:cs="Times New Roman"/>
                <w:lang w:eastAsia="ru-RU"/>
              </w:rPr>
            </w:pPr>
            <w:r w:rsidRPr="00EC3683">
              <w:rPr>
                <w:rFonts w:ascii="Times New Roman" w:eastAsia="Times New Roman" w:hAnsi="Times New Roman" w:cs="Times New Roman"/>
                <w:lang w:eastAsia="ru-RU"/>
              </w:rPr>
              <w:t xml:space="preserve">Также муниципальными служащими принято участие в семинарах, организованных </w:t>
            </w:r>
            <w:r w:rsidR="00EC3683" w:rsidRPr="00EC3683">
              <w:rPr>
                <w:rFonts w:ascii="Times New Roman" w:eastAsia="Times New Roman" w:hAnsi="Times New Roman" w:cs="Times New Roman"/>
                <w:lang w:eastAsia="ru-RU"/>
              </w:rPr>
              <w:t xml:space="preserve">Департамент государственной службы и кадровой политики Правительства Вологодской области </w:t>
            </w:r>
            <w:r w:rsidRPr="00EC3683">
              <w:rPr>
                <w:rFonts w:ascii="Times New Roman" w:eastAsia="Times New Roman" w:hAnsi="Times New Roman" w:cs="Times New Roman"/>
                <w:lang w:eastAsia="ru-RU"/>
              </w:rPr>
              <w:t>по следующим темам:</w:t>
            </w:r>
          </w:p>
          <w:p w:rsidR="008B52D1" w:rsidRPr="00C5267F" w:rsidRDefault="008B52D1" w:rsidP="00C5267F">
            <w:pPr>
              <w:tabs>
                <w:tab w:val="left" w:pos="990"/>
              </w:tabs>
              <w:spacing w:after="0"/>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 ошибки при заполнении сведений о доходах, расходах, об имуществе и обязате</w:t>
            </w:r>
            <w:r w:rsidR="00C5267F" w:rsidRPr="00C5267F">
              <w:rPr>
                <w:rFonts w:ascii="Times New Roman" w:eastAsia="Times New Roman" w:hAnsi="Times New Roman" w:cs="Times New Roman"/>
                <w:lang w:eastAsia="ru-RU"/>
              </w:rPr>
              <w:t>льствах имущественного характера</w:t>
            </w:r>
            <w:r w:rsidRPr="00C5267F">
              <w:rPr>
                <w:rFonts w:ascii="Times New Roman" w:eastAsia="Times New Roman" w:hAnsi="Times New Roman" w:cs="Times New Roman"/>
                <w:lang w:eastAsia="ru-RU"/>
              </w:rPr>
              <w:t>;</w:t>
            </w:r>
          </w:p>
          <w:p w:rsidR="008B52D1" w:rsidRPr="00C5267F" w:rsidRDefault="008B52D1" w:rsidP="008B52D1">
            <w:pPr>
              <w:tabs>
                <w:tab w:val="left" w:pos="990"/>
              </w:tabs>
              <w:spacing w:after="0"/>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 соблюдение ограничений и запретов, требований о предотвращении конфликта интересов;</w:t>
            </w:r>
          </w:p>
          <w:p w:rsidR="008B52D1" w:rsidRPr="00C5267F" w:rsidRDefault="008B52D1" w:rsidP="008B52D1">
            <w:pPr>
              <w:tabs>
                <w:tab w:val="left" w:pos="990"/>
              </w:tabs>
              <w:spacing w:after="0"/>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 xml:space="preserve">- </w:t>
            </w:r>
            <w:r w:rsidR="00C5267F" w:rsidRPr="00C5267F">
              <w:rPr>
                <w:rFonts w:ascii="Times New Roman" w:eastAsia="Times New Roman" w:hAnsi="Times New Roman" w:cs="Times New Roman"/>
                <w:lang w:eastAsia="ru-RU"/>
              </w:rPr>
              <w:t xml:space="preserve"> анализ сведений о доходах, расходах, об имуществе и обязательствах имущественного характера муниципальных служащих</w:t>
            </w:r>
            <w:r w:rsidRPr="00C5267F">
              <w:rPr>
                <w:rFonts w:ascii="Times New Roman" w:eastAsia="Times New Roman" w:hAnsi="Times New Roman" w:cs="Times New Roman"/>
                <w:lang w:eastAsia="ru-RU"/>
              </w:rPr>
              <w:t>;</w:t>
            </w:r>
          </w:p>
          <w:p w:rsidR="008B52D1" w:rsidRPr="00C5267F" w:rsidRDefault="008B52D1" w:rsidP="008B52D1">
            <w:pPr>
              <w:tabs>
                <w:tab w:val="left" w:pos="990"/>
              </w:tabs>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 xml:space="preserve">- </w:t>
            </w:r>
            <w:r w:rsidR="00C5267F" w:rsidRPr="00C5267F">
              <w:rPr>
                <w:rFonts w:ascii="Times New Roman" w:eastAsia="Times New Roman" w:hAnsi="Times New Roman" w:cs="Times New Roman"/>
                <w:lang w:eastAsia="ru-RU"/>
              </w:rPr>
              <w:t>проверка достоверности и полноты сведений о доходах</w:t>
            </w:r>
            <w:r w:rsidRPr="00C5267F">
              <w:rPr>
                <w:rFonts w:ascii="Times New Roman" w:eastAsia="Times New Roman" w:hAnsi="Times New Roman" w:cs="Times New Roman"/>
                <w:lang w:eastAsia="ru-RU"/>
              </w:rPr>
              <w:t>.</w:t>
            </w:r>
          </w:p>
          <w:p w:rsidR="00C5267F" w:rsidRPr="00EA6541" w:rsidRDefault="00C5267F" w:rsidP="008B52D1">
            <w:pPr>
              <w:tabs>
                <w:tab w:val="left" w:pos="990"/>
              </w:tabs>
              <w:rPr>
                <w:rFonts w:ascii="Times New Roman" w:eastAsia="Times New Roman" w:hAnsi="Times New Roman" w:cs="Times New Roman"/>
                <w:lang w:eastAsia="ru-RU"/>
              </w:rPr>
            </w:pPr>
          </w:p>
          <w:p w:rsidR="008B52D1" w:rsidRPr="00EA6541" w:rsidRDefault="00C5267F" w:rsidP="00C5267F">
            <w:pPr>
              <w:tabs>
                <w:tab w:val="left" w:pos="990"/>
              </w:tabs>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П</w:t>
            </w:r>
            <w:r>
              <w:rPr>
                <w:rFonts w:ascii="Times New Roman" w:eastAsia="Times New Roman" w:hAnsi="Times New Roman" w:cs="Times New Roman"/>
                <w:lang w:eastAsia="ru-RU"/>
              </w:rPr>
              <w:t>о</w:t>
            </w:r>
            <w:r w:rsidRPr="004308C0">
              <w:rPr>
                <w:rFonts w:ascii="Times New Roman" w:eastAsia="Times New Roman" w:hAnsi="Times New Roman" w:cs="Times New Roman"/>
                <w:lang w:eastAsia="ru-RU"/>
              </w:rPr>
              <w:t>вышение квалификации муниципальных служащих, в должностные обязанности которых входит участие в противодействии коррупции, а также в должностные обязанности которых входит участие в проведении закупок товаров, работ, услуг для обеспечения госуд</w:t>
            </w:r>
            <w:r>
              <w:rPr>
                <w:rFonts w:ascii="Times New Roman" w:eastAsia="Times New Roman" w:hAnsi="Times New Roman" w:cs="Times New Roman"/>
                <w:lang w:eastAsia="ru-RU"/>
              </w:rPr>
              <w:t>арственных (муниципальных) нужд запланировано на 2 полугодие 2023 года.</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lastRenderedPageBreak/>
              <w:t>3.4</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Проведение разъяснительной работы с муниципальными служащими по вопросам:</w:t>
            </w:r>
          </w:p>
          <w:p w:rsidR="008B52D1" w:rsidRPr="004308C0" w:rsidRDefault="008B52D1" w:rsidP="008B52D1">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8B52D1" w:rsidRPr="004308C0" w:rsidRDefault="008B52D1" w:rsidP="008B52D1">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формирования негативного отношения к коррупции;</w:t>
            </w:r>
          </w:p>
          <w:p w:rsidR="008B52D1" w:rsidRPr="004308C0" w:rsidRDefault="008B52D1" w:rsidP="008B52D1">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наказания за получение и дачу взятки, посредничество во взяточничестве,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p w:rsidR="008B52D1" w:rsidRPr="004308C0" w:rsidRDefault="008B52D1" w:rsidP="008B52D1">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 связанным с применением на практике общих принципов служебного поведения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города</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C5267F" w:rsidRDefault="008B52D1" w:rsidP="008B52D1">
            <w:pPr>
              <w:spacing w:after="0" w:line="240" w:lineRule="auto"/>
              <w:jc w:val="both"/>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Проведены профилактические мероприятия, направленные на соблюдение запретов ограничений на муниципальной службе, формирования негативного отношения к коррупции лицами, замещающими должности муниципальной службы:</w:t>
            </w:r>
          </w:p>
          <w:p w:rsidR="008B52D1" w:rsidRPr="00C5267F" w:rsidRDefault="008B52D1" w:rsidP="008B52D1">
            <w:pPr>
              <w:spacing w:after="0" w:line="240" w:lineRule="auto"/>
              <w:jc w:val="both"/>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 инструктажи муниципальных служащих при назначении на должность и при увольнении с муниципальной службы;</w:t>
            </w:r>
          </w:p>
          <w:p w:rsidR="008B52D1" w:rsidRPr="00C5267F" w:rsidRDefault="008B52D1" w:rsidP="008B52D1">
            <w:pPr>
              <w:spacing w:after="0" w:line="240" w:lineRule="auto"/>
              <w:jc w:val="both"/>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  зачет перед прохождением аттестации на знание запретов, ограничений на муниципальной службе, вопросов противодействия коррупции;</w:t>
            </w:r>
          </w:p>
          <w:p w:rsidR="008B52D1" w:rsidRPr="00C5267F" w:rsidRDefault="008B52D1" w:rsidP="008B52D1">
            <w:pPr>
              <w:spacing w:after="0" w:line="240" w:lineRule="auto"/>
              <w:jc w:val="both"/>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 консультации муниципальных служащих по вопросам противодействия коррупции;</w:t>
            </w:r>
          </w:p>
          <w:p w:rsidR="008B52D1" w:rsidRPr="00C5267F" w:rsidRDefault="008B52D1" w:rsidP="008B52D1">
            <w:pPr>
              <w:spacing w:after="0" w:line="240" w:lineRule="auto"/>
              <w:jc w:val="both"/>
              <w:rPr>
                <w:rFonts w:ascii="Times New Roman" w:eastAsia="Times New Roman" w:hAnsi="Times New Roman" w:cs="Times New Roman"/>
                <w:lang w:eastAsia="ru-RU"/>
              </w:rPr>
            </w:pPr>
            <w:r w:rsidRPr="00C5267F">
              <w:rPr>
                <w:rFonts w:ascii="Times New Roman" w:eastAsia="Times New Roman" w:hAnsi="Times New Roman" w:cs="Times New Roman"/>
                <w:lang w:eastAsia="ru-RU"/>
              </w:rPr>
              <w:t>- онлайн-семинары в сфере противодействия коррупции.</w:t>
            </w:r>
          </w:p>
          <w:p w:rsidR="008B52D1" w:rsidRPr="00EA6541"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3.5</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Проведение инструктажей по вопросам противодействия коррупции для вновь принятых муниципальных служащих и руководителей муниципальных предприятий и учреждений.</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D211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161">
              <w:rPr>
                <w:rFonts w:ascii="Times New Roman" w:eastAsia="Times New Roman" w:hAnsi="Times New Roman" w:cs="Times New Roman"/>
                <w:lang w:eastAsia="ru-RU"/>
              </w:rPr>
              <w:t xml:space="preserve">Проведено </w:t>
            </w:r>
            <w:r w:rsidR="00C5267F" w:rsidRPr="00D21161">
              <w:rPr>
                <w:rFonts w:ascii="Times New Roman" w:eastAsia="Times New Roman" w:hAnsi="Times New Roman" w:cs="Times New Roman"/>
                <w:lang w:eastAsia="ru-RU"/>
              </w:rPr>
              <w:t>19</w:t>
            </w:r>
            <w:r w:rsidRPr="00D21161">
              <w:rPr>
                <w:rFonts w:ascii="Times New Roman" w:eastAsia="Times New Roman" w:hAnsi="Times New Roman" w:cs="Times New Roman"/>
                <w:lang w:eastAsia="ru-RU"/>
              </w:rPr>
              <w:t xml:space="preserve"> инструктаж</w:t>
            </w:r>
            <w:r w:rsidR="00C5267F" w:rsidRPr="00D21161">
              <w:rPr>
                <w:rFonts w:ascii="Times New Roman" w:eastAsia="Times New Roman" w:hAnsi="Times New Roman" w:cs="Times New Roman"/>
                <w:lang w:eastAsia="ru-RU"/>
              </w:rPr>
              <w:t>ей</w:t>
            </w:r>
            <w:r w:rsidRPr="00D21161">
              <w:rPr>
                <w:rFonts w:ascii="Times New Roman" w:eastAsia="Times New Roman" w:hAnsi="Times New Roman" w:cs="Times New Roman"/>
                <w:lang w:eastAsia="ru-RU"/>
              </w:rPr>
              <w:t xml:space="preserve"> по вопросам противодействия коррупции для лиц, поступающих на муниципальную службу, и </w:t>
            </w:r>
            <w:r w:rsidR="00D21161" w:rsidRPr="00D21161">
              <w:rPr>
                <w:rFonts w:ascii="Times New Roman" w:eastAsia="Times New Roman" w:hAnsi="Times New Roman" w:cs="Times New Roman"/>
                <w:lang w:eastAsia="ru-RU"/>
              </w:rPr>
              <w:t>6</w:t>
            </w:r>
            <w:r w:rsidRPr="00D21161">
              <w:rPr>
                <w:rFonts w:ascii="Times New Roman" w:eastAsia="Times New Roman" w:hAnsi="Times New Roman" w:cs="Times New Roman"/>
                <w:lang w:eastAsia="ru-RU"/>
              </w:rPr>
              <w:t xml:space="preserve"> - для вновь назначенных руководителей муниципальных учреждений.</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3.6</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Проведение разъяснительной работы с муниципальными служащими по соблюдению антикоррупционного законодательства в части соблюдения запретов при увольнении с муниципальной службы и планирующих увольнение с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D211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161">
              <w:rPr>
                <w:rFonts w:ascii="Times New Roman" w:eastAsia="Times New Roman" w:hAnsi="Times New Roman" w:cs="Times New Roman"/>
                <w:lang w:eastAsia="ru-RU"/>
              </w:rPr>
              <w:t xml:space="preserve">Проведено </w:t>
            </w:r>
            <w:r w:rsidR="00D21161" w:rsidRPr="00D21161">
              <w:rPr>
                <w:rFonts w:ascii="Times New Roman" w:eastAsia="Times New Roman" w:hAnsi="Times New Roman" w:cs="Times New Roman"/>
                <w:lang w:eastAsia="ru-RU"/>
              </w:rPr>
              <w:t>29 разъяснительных</w:t>
            </w:r>
            <w:r w:rsidRPr="00D21161">
              <w:rPr>
                <w:rFonts w:ascii="Times New Roman" w:eastAsia="Times New Roman" w:hAnsi="Times New Roman" w:cs="Times New Roman"/>
                <w:lang w:eastAsia="ru-RU"/>
              </w:rPr>
              <w:t xml:space="preserve"> беседы с лицами, увольняемыми с муниципальной службы,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и запрете разглашать и использовать в интересах организаций  либо физических </w:t>
            </w:r>
            <w:r w:rsidRPr="00D21161">
              <w:rPr>
                <w:rFonts w:ascii="Times New Roman" w:eastAsia="Times New Roman" w:hAnsi="Times New Roman" w:cs="Times New Roman"/>
                <w:lang w:eastAsia="ru-RU"/>
              </w:rPr>
              <w:lastRenderedPageBreak/>
              <w:t>лиц сведения конфиденциального характера или служебную информацию, ставшие известными в связи с исполнением должностных обязанностей.</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3.7</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Информирование муниципальных служащих о фактах резонансных коррупционных преступлений путем рассылки в органы мэрии новостных сообщений.  </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D211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161">
              <w:rPr>
                <w:rFonts w:ascii="Times New Roman" w:eastAsia="Times New Roman" w:hAnsi="Times New Roman" w:cs="Times New Roman"/>
                <w:lang w:eastAsia="ru-RU"/>
              </w:rPr>
              <w:t xml:space="preserve">Информирование муниципальных служащих о фактах резонансных коррупционных преступлений осуществлено, путем </w:t>
            </w:r>
            <w:r w:rsidR="00D21161">
              <w:rPr>
                <w:rFonts w:ascii="Times New Roman" w:eastAsia="Times New Roman" w:hAnsi="Times New Roman" w:cs="Times New Roman"/>
                <w:lang w:eastAsia="ru-RU"/>
              </w:rPr>
              <w:t xml:space="preserve">размещения </w:t>
            </w:r>
            <w:r w:rsidRPr="00D21161">
              <w:rPr>
                <w:rFonts w:ascii="Times New Roman" w:eastAsia="Times New Roman" w:hAnsi="Times New Roman" w:cs="Times New Roman"/>
                <w:lang w:eastAsia="ru-RU"/>
              </w:rPr>
              <w:t>информации на стенде, посвященном противодействию коррупции в мэрии города.</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3.8</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Обеспечение соблюдения муниципальными служащими требований о ежегодном предоставлении сведений о доходах, расходах, имуществе и обязательствах имущественного характера, в том числе осуществление комплекса мер, связанных с ознакомлением, распространением рекомендаций по заполнению муниципальными </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служащими сведений о доходах, об имуществе и обязательствах имущественного характера. </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Заполнение справок о доходах, расходах, об имуществе и обязательствах имущественного характера с использованием программы «Справки БК».</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города</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города</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161">
              <w:rPr>
                <w:rFonts w:ascii="Times New Roman" w:eastAsia="Times New Roman" w:hAnsi="Times New Roman" w:cs="Times New Roman"/>
                <w:lang w:eastAsia="ru-RU"/>
              </w:rPr>
              <w:t xml:space="preserve">Издано распоряжение мэрии города </w:t>
            </w:r>
            <w:r w:rsidRPr="00EA6541">
              <w:rPr>
                <w:rFonts w:ascii="Times New Roman" w:eastAsia="Times New Roman" w:hAnsi="Times New Roman" w:cs="Times New Roman"/>
                <w:lang w:eastAsia="ru-RU"/>
              </w:rPr>
              <w:t xml:space="preserve">от </w:t>
            </w:r>
            <w:r w:rsidR="00D21161" w:rsidRPr="00EA6541">
              <w:rPr>
                <w:rFonts w:ascii="Times New Roman" w:eastAsia="Times New Roman" w:hAnsi="Times New Roman" w:cs="Times New Roman"/>
                <w:lang w:eastAsia="ru-RU"/>
              </w:rPr>
              <w:t>31.01.2023№ 65</w:t>
            </w:r>
            <w:r w:rsidRPr="00EA6541">
              <w:rPr>
                <w:rFonts w:ascii="Times New Roman" w:eastAsia="Times New Roman" w:hAnsi="Times New Roman" w:cs="Times New Roman"/>
                <w:lang w:eastAsia="ru-RU"/>
              </w:rPr>
              <w:t xml:space="preserve">– р «О проведении 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 а также сведений о доходах, об имуществе и обязательствах имущественного характера своих супруги (супруга) и </w:t>
            </w:r>
            <w:r w:rsidR="00D21161" w:rsidRPr="00EA6541">
              <w:rPr>
                <w:rFonts w:ascii="Times New Roman" w:eastAsia="Times New Roman" w:hAnsi="Times New Roman" w:cs="Times New Roman"/>
                <w:lang w:eastAsia="ru-RU"/>
              </w:rPr>
              <w:t>несовершеннолетних детей за 2022</w:t>
            </w:r>
            <w:r w:rsidRPr="00EA6541">
              <w:rPr>
                <w:rFonts w:ascii="Times New Roman" w:eastAsia="Times New Roman" w:hAnsi="Times New Roman" w:cs="Times New Roman"/>
                <w:lang w:eastAsia="ru-RU"/>
              </w:rPr>
              <w:t xml:space="preserve"> год», которым утверждены:</w:t>
            </w:r>
          </w:p>
          <w:p w:rsidR="008B52D1" w:rsidRPr="00EA6541" w:rsidRDefault="008B52D1" w:rsidP="008B52D1">
            <w:pPr>
              <w:widowControl w:val="0"/>
              <w:shd w:val="clear" w:color="auto" w:fill="FFFFFF"/>
              <w:tabs>
                <w:tab w:val="left" w:pos="851"/>
                <w:tab w:val="left" w:pos="993"/>
                <w:tab w:val="left" w:pos="4140"/>
              </w:tabs>
              <w:autoSpaceDE w:val="0"/>
              <w:autoSpaceDN w:val="0"/>
              <w:adjustRightInd w:val="0"/>
              <w:spacing w:after="0" w:line="240" w:lineRule="auto"/>
              <w:ind w:right="-1"/>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 </w:t>
            </w:r>
            <w:r w:rsidRPr="00D21161">
              <w:rPr>
                <w:rFonts w:ascii="Times New Roman" w:eastAsia="Times New Roman" w:hAnsi="Times New Roman" w:cs="Times New Roman"/>
                <w:lang w:eastAsia="ru-RU"/>
              </w:rPr>
              <w:t>план</w:t>
            </w:r>
            <w:r w:rsidRPr="00EA6541">
              <w:rPr>
                <w:rFonts w:ascii="Times New Roman" w:eastAsia="Times New Roman" w:hAnsi="Times New Roman" w:cs="Times New Roman"/>
                <w:lang w:eastAsia="ru-RU"/>
              </w:rPr>
              <w:t xml:space="preserve"> мероприятий, по предоставлению муниципальными служащими мэрии города и руководителями муниципальных учреждений города сведений о доходах;</w:t>
            </w:r>
          </w:p>
          <w:p w:rsidR="008B52D1" w:rsidRPr="00EA6541" w:rsidRDefault="008B52D1" w:rsidP="008B52D1">
            <w:pPr>
              <w:spacing w:after="0" w:line="240" w:lineRule="auto"/>
              <w:jc w:val="both"/>
              <w:rPr>
                <w:rFonts w:ascii="Times New Roman" w:eastAsia="Times New Roman" w:hAnsi="Times New Roman" w:cs="Times New Roman"/>
                <w:lang w:eastAsia="ru-RU"/>
              </w:rPr>
            </w:pPr>
            <w:r w:rsidRPr="00D21161">
              <w:rPr>
                <w:rFonts w:ascii="Times New Roman" w:eastAsia="Times New Roman" w:hAnsi="Times New Roman" w:cs="Times New Roman"/>
                <w:lang w:eastAsia="ru-RU"/>
              </w:rPr>
              <w:t xml:space="preserve">- график предоставления муниципальными служащими и </w:t>
            </w:r>
            <w:r w:rsidRPr="00EE4536">
              <w:rPr>
                <w:rFonts w:ascii="Times New Roman" w:eastAsia="Times New Roman" w:hAnsi="Times New Roman" w:cs="Times New Roman"/>
                <w:lang w:eastAsia="ru-RU"/>
              </w:rPr>
              <w:t>руководителями учреждений сведений о доходах.</w:t>
            </w:r>
          </w:p>
          <w:p w:rsidR="008B52D1" w:rsidRPr="00EE4536" w:rsidRDefault="008B52D1" w:rsidP="008B52D1">
            <w:pPr>
              <w:widowControl w:val="0"/>
              <w:shd w:val="clear" w:color="auto" w:fill="FFFFFF"/>
              <w:tabs>
                <w:tab w:val="left" w:pos="851"/>
                <w:tab w:val="left" w:pos="993"/>
                <w:tab w:val="left" w:pos="4140"/>
              </w:tabs>
              <w:autoSpaceDE w:val="0"/>
              <w:autoSpaceDN w:val="0"/>
              <w:adjustRightInd w:val="0"/>
              <w:spacing w:after="0" w:line="240" w:lineRule="auto"/>
              <w:ind w:right="-1"/>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Муниципальные служащие мэрии города и руководители муниципальных учреждений путем рассылки по электронной почте ознакомлены с:</w:t>
            </w:r>
          </w:p>
          <w:p w:rsidR="008B52D1" w:rsidRPr="00EA6541" w:rsidRDefault="008B52D1" w:rsidP="008B52D1">
            <w:pPr>
              <w:widowControl w:val="0"/>
              <w:shd w:val="clear" w:color="auto" w:fill="FFFFFF"/>
              <w:tabs>
                <w:tab w:val="left" w:pos="851"/>
                <w:tab w:val="left" w:pos="993"/>
                <w:tab w:val="left" w:pos="4140"/>
              </w:tabs>
              <w:autoSpaceDE w:val="0"/>
              <w:autoSpaceDN w:val="0"/>
              <w:adjustRightInd w:val="0"/>
              <w:spacing w:after="0" w:line="240" w:lineRule="auto"/>
              <w:ind w:right="-1"/>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xml:space="preserve">-  распоряжением мэрии города от </w:t>
            </w:r>
            <w:r w:rsidR="00D21161" w:rsidRPr="00EA6541">
              <w:rPr>
                <w:rFonts w:ascii="Times New Roman" w:eastAsia="Times New Roman" w:hAnsi="Times New Roman" w:cs="Times New Roman"/>
                <w:lang w:eastAsia="ru-RU"/>
              </w:rPr>
              <w:t>31.01.2023 № 6</w:t>
            </w:r>
            <w:r w:rsidRPr="00EA6541">
              <w:rPr>
                <w:rFonts w:ascii="Times New Roman" w:eastAsia="Times New Roman" w:hAnsi="Times New Roman" w:cs="Times New Roman"/>
                <w:lang w:eastAsia="ru-RU"/>
              </w:rPr>
              <w:t>5– р;</w:t>
            </w:r>
          </w:p>
          <w:p w:rsidR="008B52D1" w:rsidRPr="00EE4536" w:rsidRDefault="008B52D1" w:rsidP="008B52D1">
            <w:pPr>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методическими рекомендациями по заполнению сведений о доходах.</w:t>
            </w:r>
          </w:p>
          <w:p w:rsidR="008B52D1" w:rsidRPr="00EE453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xml:space="preserve">В рамках декларационной кампании предоставили сведения о доходах, расходах, об имуществе и обязательствах имущественного характера </w:t>
            </w:r>
            <w:r w:rsidR="00EE4536" w:rsidRPr="00EE4536">
              <w:rPr>
                <w:rFonts w:ascii="Times New Roman" w:eastAsia="Times New Roman" w:hAnsi="Times New Roman" w:cs="Times New Roman"/>
                <w:lang w:eastAsia="ru-RU"/>
              </w:rPr>
              <w:t>на себя и членов своей семьи 309</w:t>
            </w:r>
            <w:r w:rsidRPr="00EE4536">
              <w:rPr>
                <w:rFonts w:ascii="Times New Roman" w:eastAsia="Times New Roman" w:hAnsi="Times New Roman" w:cs="Times New Roman"/>
                <w:lang w:eastAsia="ru-RU"/>
              </w:rPr>
              <w:t xml:space="preserve"> муниципальных служащих. </w:t>
            </w:r>
          </w:p>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Сведения о доходах, расходах, об имуществе и обязательствах имущественного характера заполнены с использованием программы «Справки БК».</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3.9</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и анализа сведений о доходах, имуществе и обязательствах имущественного характера. </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EE453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Проверены и проанализированы предоставленные гражданами, документы (</w:t>
            </w:r>
            <w:r w:rsidR="00EE4536" w:rsidRPr="00EE4536">
              <w:rPr>
                <w:rFonts w:ascii="Times New Roman" w:eastAsia="Times New Roman" w:hAnsi="Times New Roman" w:cs="Times New Roman"/>
                <w:lang w:eastAsia="ru-RU"/>
              </w:rPr>
              <w:t>19</w:t>
            </w:r>
            <w:r w:rsidRPr="00EE4536">
              <w:rPr>
                <w:rFonts w:ascii="Times New Roman" w:eastAsia="Times New Roman" w:hAnsi="Times New Roman" w:cs="Times New Roman"/>
                <w:lang w:eastAsia="ru-RU"/>
              </w:rPr>
              <w:t>) поступивших на муниципальную службу, на должность руководителей муниципальных учреждений (</w:t>
            </w:r>
            <w:r w:rsidR="00EE4536" w:rsidRPr="00EE4536">
              <w:rPr>
                <w:rFonts w:ascii="Times New Roman" w:eastAsia="Times New Roman" w:hAnsi="Times New Roman" w:cs="Times New Roman"/>
                <w:lang w:eastAsia="ru-RU"/>
              </w:rPr>
              <w:t>6</w:t>
            </w:r>
            <w:r w:rsidRPr="00EE4536">
              <w:rPr>
                <w:rFonts w:ascii="Times New Roman" w:eastAsia="Times New Roman" w:hAnsi="Times New Roman" w:cs="Times New Roman"/>
                <w:lang w:eastAsia="ru-RU"/>
              </w:rPr>
              <w:t xml:space="preserve">), в </w:t>
            </w:r>
            <w:proofErr w:type="spellStart"/>
            <w:r w:rsidRPr="00EE4536">
              <w:rPr>
                <w:rFonts w:ascii="Times New Roman" w:eastAsia="Times New Roman" w:hAnsi="Times New Roman" w:cs="Times New Roman"/>
                <w:lang w:eastAsia="ru-RU"/>
              </w:rPr>
              <w:t>т.ч</w:t>
            </w:r>
            <w:proofErr w:type="spellEnd"/>
            <w:r w:rsidRPr="00EE4536">
              <w:rPr>
                <w:rFonts w:ascii="Times New Roman" w:eastAsia="Times New Roman" w:hAnsi="Times New Roman" w:cs="Times New Roman"/>
                <w:lang w:eastAsia="ru-RU"/>
              </w:rPr>
              <w:t>. сведения о доходах, расходах, об имуществе и обязательствах имущественного характера.</w:t>
            </w:r>
          </w:p>
          <w:p w:rsidR="008B52D1" w:rsidRPr="00EA6541"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52D1" w:rsidRPr="004308C0" w:rsidTr="00EA6541">
        <w:trPr>
          <w:trHeight w:val="851"/>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3.10</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Принятие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урегулирования конфликта интересов, в том числе за привлечением таких лиц к ответственности в случае их несоблюдения.</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8B52D1" w:rsidRPr="00EE4536" w:rsidRDefault="008B52D1" w:rsidP="008B52D1">
            <w:pPr>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xml:space="preserve">Проводится постоянная работа по консультированию муниципальных служащих по проблемам коррупции, этике муниципальной службы, предотвращению возникновения конфликта интересов, по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При проведении первичного инструктажа при назначении на должность муниципальной службы граждане знакомятся </w:t>
            </w:r>
            <w:r w:rsidRPr="00EA6541">
              <w:rPr>
                <w:rFonts w:ascii="Times New Roman" w:eastAsia="Times New Roman" w:hAnsi="Times New Roman" w:cs="Times New Roman"/>
                <w:lang w:eastAsia="ru-RU"/>
              </w:rPr>
              <w:t>c</w:t>
            </w:r>
            <w:r w:rsidRPr="00EE4536">
              <w:rPr>
                <w:rFonts w:ascii="Times New Roman" w:eastAsia="Times New Roman" w:hAnsi="Times New Roman" w:cs="Times New Roman"/>
                <w:lang w:eastAsia="ru-RU"/>
              </w:rPr>
              <w:t xml:space="preserve"> требованиями, предъявляемыми законодательством на муниципальной службе, а также запретами и ограничениями, связанными с прохождением муниципальной службы.</w:t>
            </w:r>
          </w:p>
          <w:p w:rsidR="008B52D1" w:rsidRPr="00EE4536" w:rsidRDefault="008B52D1" w:rsidP="008B52D1">
            <w:pPr>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xml:space="preserve">В </w:t>
            </w:r>
            <w:r w:rsidR="00EE4536" w:rsidRPr="00EE4536">
              <w:rPr>
                <w:rFonts w:ascii="Times New Roman" w:eastAsia="Times New Roman" w:hAnsi="Times New Roman" w:cs="Times New Roman"/>
                <w:lang w:eastAsia="ru-RU"/>
              </w:rPr>
              <w:t xml:space="preserve">1 полугодии 2023 года </w:t>
            </w:r>
            <w:r w:rsidRPr="00EE4536">
              <w:rPr>
                <w:rFonts w:ascii="Times New Roman" w:eastAsia="Times New Roman" w:hAnsi="Times New Roman" w:cs="Times New Roman"/>
                <w:lang w:eastAsia="ru-RU"/>
              </w:rPr>
              <w:t>муниципальные служащие письменно ознакомлены с Обзором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p w:rsidR="008B52D1" w:rsidRPr="00EE4536" w:rsidRDefault="008B52D1" w:rsidP="008B52D1">
            <w:pPr>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Комиссией по соблюдению требований к служебному поведению и урегулированию конфликта интересов рассмотрено:</w:t>
            </w:r>
          </w:p>
          <w:p w:rsidR="008B52D1" w:rsidRPr="00EE4536" w:rsidRDefault="008B52D1" w:rsidP="008B52D1">
            <w:pPr>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- 1 заявление муниципального служащего о невозможности представить объективные сведения о доходах, расходах, об имуществе и обязательствах имущественного характера на своего супруга (причина признана объективной);</w:t>
            </w:r>
          </w:p>
          <w:p w:rsidR="00EE4536" w:rsidRPr="00EE4536" w:rsidRDefault="00EE4536" w:rsidP="00EE4536">
            <w:pPr>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- 2 заявление руководителя муниципального учреждения о невозможности представить объективные сведения о доходах, расходах, об имуществе и обязательствах имущественного характера на своего супруга (в одном случае причина признана объективной, в другом – не объективной, установлен срок предоставления сведений о доходах на супруга);</w:t>
            </w:r>
          </w:p>
          <w:p w:rsidR="008B52D1" w:rsidRPr="00EE453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xml:space="preserve">- </w:t>
            </w:r>
            <w:r w:rsidR="00EE4536" w:rsidRPr="00EE4536">
              <w:rPr>
                <w:rFonts w:ascii="Times New Roman" w:eastAsia="Times New Roman" w:hAnsi="Times New Roman" w:cs="Times New Roman"/>
                <w:lang w:eastAsia="ru-RU"/>
              </w:rPr>
              <w:t>3</w:t>
            </w:r>
            <w:r w:rsidRPr="00EE4536">
              <w:rPr>
                <w:rFonts w:ascii="Times New Roman" w:eastAsia="Times New Roman" w:hAnsi="Times New Roman" w:cs="Times New Roman"/>
                <w:lang w:eastAsia="ru-RU"/>
              </w:rPr>
              <w:t xml:space="preserve"> уведомлений муниципальных служащих о намерении выполнять иную оплачиваемую работу (конфликт интересов не установлен);</w:t>
            </w:r>
          </w:p>
          <w:p w:rsidR="00EE4536" w:rsidRPr="00EE4536" w:rsidRDefault="00EE4536" w:rsidP="00EE45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- 1</w:t>
            </w:r>
            <w:r w:rsidR="008B52D1" w:rsidRPr="00EE4536">
              <w:rPr>
                <w:rFonts w:ascii="Times New Roman" w:eastAsia="Times New Roman" w:hAnsi="Times New Roman" w:cs="Times New Roman"/>
                <w:lang w:eastAsia="ru-RU"/>
              </w:rPr>
              <w:t xml:space="preserve"> обращения </w:t>
            </w:r>
            <w:r w:rsidRPr="00EE4536">
              <w:rPr>
                <w:rFonts w:ascii="Times New Roman" w:eastAsia="Times New Roman" w:hAnsi="Times New Roman" w:cs="Times New Roman"/>
                <w:lang w:eastAsia="ru-RU"/>
              </w:rPr>
              <w:t>муниципального служащего</w:t>
            </w:r>
            <w:r w:rsidR="008B52D1" w:rsidRPr="00EE4536">
              <w:rPr>
                <w:rFonts w:ascii="Times New Roman" w:eastAsia="Times New Roman" w:hAnsi="Times New Roman" w:cs="Times New Roman"/>
                <w:lang w:eastAsia="ru-RU"/>
              </w:rPr>
              <w:t xml:space="preserve"> о даче согласия на трудоустройство в муниципальное учреждение (предприятие) (дано согласие на трудоустройство)</w:t>
            </w:r>
            <w:r>
              <w:rPr>
                <w:rFonts w:ascii="Times New Roman" w:eastAsia="Times New Roman" w:hAnsi="Times New Roman" w:cs="Times New Roman"/>
                <w:lang w:eastAsia="ru-RU"/>
              </w:rPr>
              <w:t>.</w:t>
            </w:r>
          </w:p>
          <w:p w:rsidR="008B52D1" w:rsidRPr="00EA6541" w:rsidRDefault="008B52D1" w:rsidP="008B52D1">
            <w:pPr>
              <w:spacing w:after="0" w:line="240" w:lineRule="auto"/>
              <w:jc w:val="both"/>
              <w:rPr>
                <w:rFonts w:ascii="Times New Roman" w:eastAsia="Times New Roman" w:hAnsi="Times New Roman" w:cs="Times New Roman"/>
                <w:lang w:eastAsia="ru-RU"/>
              </w:rPr>
            </w:pP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3.11</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проверок соблюдения муниципальными служащими запретов и ограничений, предусмотренных законодательством, в том числе:</w:t>
            </w:r>
          </w:p>
          <w:p w:rsidR="008B52D1" w:rsidRPr="004308C0" w:rsidRDefault="008B52D1" w:rsidP="008B52D1">
            <w:pPr>
              <w:widowControl w:val="0"/>
              <w:tabs>
                <w:tab w:val="right" w:pos="3651"/>
              </w:tabs>
              <w:autoSpaceDE w:val="0"/>
              <w:autoSpaceDN w:val="0"/>
              <w:adjustRightInd w:val="0"/>
              <w:spacing w:after="0" w:line="240" w:lineRule="auto"/>
              <w:ind w:right="57"/>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 - соблюдения запрета на осуществление </w:t>
            </w:r>
            <w:r w:rsidRPr="004308C0">
              <w:rPr>
                <w:rFonts w:ascii="Times New Roman" w:eastAsia="Times New Roman" w:hAnsi="Times New Roman" w:cs="Times New Roman"/>
                <w:lang w:eastAsia="ru-RU"/>
              </w:rPr>
              <w:lastRenderedPageBreak/>
              <w:t>предпринимательской деятельности или участие в управлении коммерческими организациями;</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 случаев нарушения ограничений, касающихся получения подарков и порядка сдачи подарков, с применением соответствующих мер ответственности.</w:t>
            </w:r>
          </w:p>
        </w:tc>
        <w:tc>
          <w:tcPr>
            <w:tcW w:w="1843" w:type="dxa"/>
            <w:tcBorders>
              <w:top w:val="single" w:sz="4" w:space="0" w:color="auto"/>
              <w:left w:val="single" w:sz="4" w:space="0" w:color="auto"/>
              <w:bottom w:val="single" w:sz="4" w:space="0" w:color="auto"/>
              <w:right w:val="single" w:sz="4" w:space="0" w:color="auto"/>
            </w:tcBorders>
          </w:tcPr>
          <w:p w:rsidR="008B52D1" w:rsidRPr="00EE453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4536">
              <w:rPr>
                <w:rFonts w:ascii="Times New Roman" w:eastAsia="Times New Roman" w:hAnsi="Times New Roman" w:cs="Times New Roman"/>
                <w:lang w:eastAsia="ru-RU"/>
              </w:rPr>
              <w:lastRenderedPageBreak/>
              <w:t>УМСиКП</w:t>
            </w:r>
          </w:p>
          <w:p w:rsidR="008B52D1" w:rsidRPr="00EE453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EE453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EE453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EE453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EE453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EE4536" w:rsidRDefault="008B52D1" w:rsidP="008B52D1">
            <w:pPr>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xml:space="preserve">Проверки </w:t>
            </w:r>
            <w:r w:rsidR="00EE4536" w:rsidRPr="00EE4536">
              <w:rPr>
                <w:rFonts w:ascii="Times New Roman" w:eastAsia="Times New Roman" w:hAnsi="Times New Roman" w:cs="Times New Roman"/>
                <w:lang w:eastAsia="ru-RU"/>
              </w:rPr>
              <w:t xml:space="preserve">соблюдения муниципальными служащими запретов и ограничений, предусмотренных законодательством </w:t>
            </w:r>
            <w:r w:rsidRPr="00EE4536">
              <w:rPr>
                <w:rFonts w:ascii="Times New Roman" w:eastAsia="Times New Roman" w:hAnsi="Times New Roman" w:cs="Times New Roman"/>
                <w:lang w:eastAsia="ru-RU"/>
              </w:rPr>
              <w:t>не проводились.</w:t>
            </w:r>
          </w:p>
          <w:p w:rsidR="008B52D1" w:rsidRPr="00EE453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xml:space="preserve">В </w:t>
            </w:r>
            <w:r w:rsidR="00EE4536" w:rsidRPr="00EE4536">
              <w:rPr>
                <w:rFonts w:ascii="Times New Roman" w:eastAsia="Times New Roman" w:hAnsi="Times New Roman" w:cs="Times New Roman"/>
                <w:lang w:eastAsia="ru-RU"/>
              </w:rPr>
              <w:t>1 полугодии 2023 года</w:t>
            </w:r>
            <w:r w:rsidRPr="00EE4536">
              <w:rPr>
                <w:rFonts w:ascii="Times New Roman" w:eastAsia="Times New Roman" w:hAnsi="Times New Roman" w:cs="Times New Roman"/>
                <w:lang w:eastAsia="ru-RU"/>
              </w:rPr>
              <w:t xml:space="preserve"> принято </w:t>
            </w:r>
            <w:r w:rsidR="00EE4536" w:rsidRPr="00EE4536">
              <w:rPr>
                <w:rFonts w:ascii="Times New Roman" w:eastAsia="Times New Roman" w:hAnsi="Times New Roman" w:cs="Times New Roman"/>
                <w:lang w:eastAsia="ru-RU"/>
              </w:rPr>
              <w:t>1</w:t>
            </w:r>
            <w:r w:rsidRPr="00EE4536">
              <w:rPr>
                <w:rFonts w:ascii="Times New Roman" w:eastAsia="Times New Roman" w:hAnsi="Times New Roman" w:cs="Times New Roman"/>
                <w:lang w:eastAsia="ru-RU"/>
              </w:rPr>
              <w:t xml:space="preserve"> уведомлени</w:t>
            </w:r>
            <w:r w:rsidR="00EE4536" w:rsidRPr="00EE4536">
              <w:rPr>
                <w:rFonts w:ascii="Times New Roman" w:eastAsia="Times New Roman" w:hAnsi="Times New Roman" w:cs="Times New Roman"/>
                <w:lang w:eastAsia="ru-RU"/>
              </w:rPr>
              <w:t>е муниципального служащего</w:t>
            </w:r>
            <w:r w:rsidRPr="00EE4536">
              <w:rPr>
                <w:rFonts w:ascii="Times New Roman" w:eastAsia="Times New Roman" w:hAnsi="Times New Roman" w:cs="Times New Roman"/>
                <w:lang w:eastAsia="ru-RU"/>
              </w:rPr>
              <w:t xml:space="preserve"> о получении</w:t>
            </w:r>
            <w:r w:rsidR="00EE4536" w:rsidRPr="00EE4536">
              <w:rPr>
                <w:rFonts w:ascii="Times New Roman" w:eastAsia="Times New Roman" w:hAnsi="Times New Roman" w:cs="Times New Roman"/>
                <w:lang w:eastAsia="ru-RU"/>
              </w:rPr>
              <w:t xml:space="preserve"> подарка в ходе официального мероприятия</w:t>
            </w:r>
            <w:r w:rsidRPr="00EE4536">
              <w:rPr>
                <w:rFonts w:ascii="Times New Roman" w:eastAsia="Times New Roman" w:hAnsi="Times New Roman" w:cs="Times New Roman"/>
                <w:lang w:eastAsia="ru-RU"/>
              </w:rPr>
              <w:t>. Нарушений ограничений, касающихся получения подарков и порядка сдачи подарков не установлено.</w:t>
            </w:r>
          </w:p>
          <w:p w:rsidR="008B52D1" w:rsidRPr="00EE4536"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p>
          <w:p w:rsidR="008B52D1" w:rsidRPr="00EE453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E4536">
              <w:rPr>
                <w:rFonts w:ascii="Times New Roman" w:eastAsia="Times New Roman" w:hAnsi="Times New Roman" w:cs="Times New Roman"/>
                <w:lang w:eastAsia="ru-RU"/>
              </w:rPr>
              <w:lastRenderedPageBreak/>
              <w:t xml:space="preserve"> </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3.12</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Обеспечение предоставления лицами, замещающими должность муниципальной службы, следующей информации:</w:t>
            </w:r>
          </w:p>
          <w:p w:rsidR="008B52D1" w:rsidRPr="004308C0" w:rsidRDefault="008B52D1" w:rsidP="008B52D1">
            <w:pPr>
              <w:autoSpaceDE w:val="0"/>
              <w:autoSpaceDN w:val="0"/>
              <w:adjustRightInd w:val="0"/>
              <w:spacing w:after="0" w:line="240" w:lineRule="auto"/>
              <w:jc w:val="both"/>
              <w:rPr>
                <w:rFonts w:ascii="Times New Roman" w:eastAsia="Calibri" w:hAnsi="Times New Roman" w:cs="Times New Roman"/>
                <w:lang w:eastAsia="ru-RU"/>
              </w:rPr>
            </w:pPr>
            <w:r w:rsidRPr="004308C0">
              <w:rPr>
                <w:rFonts w:ascii="Times New Roman" w:eastAsia="Times New Roman" w:hAnsi="Times New Roman" w:cs="Times New Roman"/>
                <w:lang w:eastAsia="ru-RU"/>
              </w:rPr>
              <w:t xml:space="preserve">- </w:t>
            </w:r>
            <w:r w:rsidRPr="004308C0">
              <w:rPr>
                <w:rFonts w:ascii="Times New Roman" w:eastAsia="Calibri" w:hAnsi="Times New Roman" w:cs="Times New Roman"/>
                <w:lang w:eastAsia="ru-RU"/>
              </w:rPr>
              <w:t>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8B52D1" w:rsidRPr="004308C0" w:rsidRDefault="008B52D1" w:rsidP="008B52D1">
            <w:pPr>
              <w:widowControl w:val="0"/>
              <w:autoSpaceDE w:val="0"/>
              <w:autoSpaceDN w:val="0"/>
              <w:spacing w:after="0" w:line="240" w:lineRule="auto"/>
              <w:rPr>
                <w:rFonts w:ascii="Times New Roman" w:eastAsia="Times New Roman" w:hAnsi="Times New Roman" w:cs="Times New Roman"/>
                <w:lang w:eastAsia="ru-RU"/>
              </w:rPr>
            </w:pPr>
            <w:r w:rsidRPr="004308C0">
              <w:rPr>
                <w:rFonts w:ascii="Times New Roman" w:eastAsia="Calibri" w:hAnsi="Times New Roman" w:cs="Times New Roman"/>
                <w:lang w:eastAsia="ru-RU"/>
              </w:rPr>
              <w:t xml:space="preserve"> - декларации</w:t>
            </w:r>
            <w:r w:rsidRPr="004308C0">
              <w:rPr>
                <w:rFonts w:ascii="Times New Roman" w:eastAsia="Times New Roman" w:hAnsi="Times New Roman" w:cs="Times New Roman"/>
                <w:lang w:eastAsia="ru-RU"/>
              </w:rPr>
              <w:t xml:space="preserve"> о соблюдении муниципальным служащим мэрии города ограничений и запретов, связанных с муниципальной службой;</w:t>
            </w:r>
          </w:p>
          <w:p w:rsidR="008B52D1" w:rsidRPr="004308C0" w:rsidRDefault="008B52D1" w:rsidP="008B52D1">
            <w:pPr>
              <w:widowControl w:val="0"/>
              <w:autoSpaceDE w:val="0"/>
              <w:autoSpaceDN w:val="0"/>
              <w:spacing w:after="0" w:line="240" w:lineRule="auto"/>
              <w:rPr>
                <w:rFonts w:ascii="Times New Roman" w:eastAsia="Times New Roman" w:hAnsi="Times New Roman" w:cs="Times New Roman"/>
                <w:lang w:eastAsia="ru-RU"/>
              </w:rPr>
            </w:pPr>
            <w:r w:rsidRPr="004308C0">
              <w:rPr>
                <w:rFonts w:ascii="Times New Roman" w:eastAsia="Calibri" w:hAnsi="Times New Roman" w:cs="Times New Roman"/>
                <w:lang w:eastAsia="ru-RU"/>
              </w:rPr>
              <w:t xml:space="preserve">- декларации </w:t>
            </w:r>
            <w:r w:rsidRPr="004308C0">
              <w:rPr>
                <w:rFonts w:ascii="Times New Roman" w:eastAsia="Times New Roman" w:hAnsi="Times New Roman" w:cs="Times New Roman"/>
                <w:lang w:eastAsia="ru-RU"/>
              </w:rPr>
              <w:t>о соблюдении муниципальным служащим мэрии города требований о недопущении и об урегулировании конфликта интересов.</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w:t>
            </w:r>
          </w:p>
        </w:tc>
        <w:tc>
          <w:tcPr>
            <w:tcW w:w="7796" w:type="dxa"/>
            <w:tcBorders>
              <w:top w:val="single" w:sz="4" w:space="0" w:color="auto"/>
              <w:left w:val="single" w:sz="4" w:space="0" w:color="auto"/>
              <w:bottom w:val="single" w:sz="4" w:space="0" w:color="auto"/>
              <w:right w:val="single" w:sz="4" w:space="0" w:color="auto"/>
            </w:tcBorders>
          </w:tcPr>
          <w:p w:rsidR="008B52D1" w:rsidRPr="00EE4536" w:rsidRDefault="00EE4536"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До 1 апреля 2023</w:t>
            </w:r>
            <w:r w:rsidR="008B52D1" w:rsidRPr="00EE4536">
              <w:rPr>
                <w:rFonts w:ascii="Times New Roman" w:eastAsia="Times New Roman" w:hAnsi="Times New Roman" w:cs="Times New Roman"/>
                <w:lang w:eastAsia="ru-RU"/>
              </w:rPr>
              <w:t xml:space="preserve"> года муниципальными служащими представлены сведения</w:t>
            </w:r>
            <w:r w:rsidR="008B52D1" w:rsidRPr="00EA6541">
              <w:rPr>
                <w:rFonts w:ascii="Times New Roman" w:eastAsia="Times New Roman" w:hAnsi="Times New Roman" w:cs="Times New Roman"/>
                <w:lang w:eastAsia="ru-RU"/>
              </w:rPr>
              <w:t xml:space="preserve"> об адресах сайтов и (или) страниц сайтов в информационно-телекоммуникационной сети «Интернет»</w:t>
            </w:r>
          </w:p>
          <w:p w:rsidR="008B52D1" w:rsidRPr="00EE453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w:t>
            </w:r>
          </w:p>
          <w:p w:rsidR="008B52D1" w:rsidRPr="00EE453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В соответствии с постановлением мэрии города от 04.06.2018 № 2477 «О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w:t>
            </w:r>
            <w:r w:rsidR="00EE4536">
              <w:rPr>
                <w:rFonts w:ascii="Times New Roman" w:eastAsia="Times New Roman" w:hAnsi="Times New Roman" w:cs="Times New Roman"/>
                <w:lang w:eastAsia="ru-RU"/>
              </w:rPr>
              <w:t xml:space="preserve"> до 30 апреля 2023</w:t>
            </w:r>
            <w:r w:rsidRPr="00EE4536">
              <w:rPr>
                <w:rFonts w:ascii="Times New Roman" w:eastAsia="Times New Roman" w:hAnsi="Times New Roman" w:cs="Times New Roman"/>
                <w:lang w:eastAsia="ru-RU"/>
              </w:rPr>
              <w:t xml:space="preserve"> года представлены декларации о соблюдении муниципальным служащим мэрии города ограничений и запретов, связанных с муниципальной службой, о соблюдении муниципальным служащим мэрии города требований о недопущению и об урегулировании конфликта интересов.</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3.13</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Проведение мониторинга соблюдения гражданами, замещавшими должности муниципальной службы в мэрии города, перечень которых утвержден постановлением мэрии города, ограничений в случае заключения ими трудового договора после ухода с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8B52D1" w:rsidRPr="00EE4536" w:rsidRDefault="008B52D1" w:rsidP="008B52D1">
            <w:pPr>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xml:space="preserve">Проанализировано </w:t>
            </w:r>
            <w:r w:rsidR="00EE4536" w:rsidRPr="00EE4536">
              <w:rPr>
                <w:rFonts w:ascii="Times New Roman" w:eastAsia="Times New Roman" w:hAnsi="Times New Roman" w:cs="Times New Roman"/>
                <w:lang w:eastAsia="ru-RU"/>
              </w:rPr>
              <w:t xml:space="preserve">32 </w:t>
            </w:r>
            <w:r w:rsidRPr="00EE4536">
              <w:rPr>
                <w:rFonts w:ascii="Times New Roman" w:eastAsia="Times New Roman" w:hAnsi="Times New Roman" w:cs="Times New Roman"/>
                <w:lang w:eastAsia="ru-RU"/>
              </w:rPr>
              <w:t>сообщени</w:t>
            </w:r>
            <w:r w:rsidR="00EE4536" w:rsidRPr="00EE4536">
              <w:rPr>
                <w:rFonts w:ascii="Times New Roman" w:eastAsia="Times New Roman" w:hAnsi="Times New Roman" w:cs="Times New Roman"/>
                <w:lang w:eastAsia="ru-RU"/>
              </w:rPr>
              <w:t>я</w:t>
            </w:r>
            <w:r w:rsidRPr="00EE4536">
              <w:rPr>
                <w:rFonts w:ascii="Times New Roman" w:eastAsia="Times New Roman" w:hAnsi="Times New Roman" w:cs="Times New Roman"/>
                <w:lang w:eastAsia="ru-RU"/>
              </w:rPr>
              <w:t xml:space="preserve"> работодателей о заключении трудового (гражданско-правового) договора с бывшим муниципальным служащим (далее – сообщение).</w:t>
            </w:r>
          </w:p>
          <w:p w:rsidR="008B52D1" w:rsidRPr="00EA6541" w:rsidRDefault="008B52D1" w:rsidP="00CA2B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Установлено, что функции муниципального управления</w:t>
            </w:r>
            <w:r w:rsidR="00CA2B18">
              <w:rPr>
                <w:rFonts w:ascii="Times New Roman" w:eastAsia="Times New Roman" w:hAnsi="Times New Roman" w:cs="Times New Roman"/>
                <w:lang w:eastAsia="ru-RU"/>
              </w:rPr>
              <w:t xml:space="preserve"> бывших муниципальных служащих</w:t>
            </w:r>
            <w:r w:rsidRPr="00EE4536">
              <w:rPr>
                <w:rFonts w:ascii="Times New Roman" w:eastAsia="Times New Roman" w:hAnsi="Times New Roman" w:cs="Times New Roman"/>
                <w:lang w:eastAsia="ru-RU"/>
              </w:rPr>
              <w:t xml:space="preserve"> в отношении организаци</w:t>
            </w:r>
            <w:r w:rsidR="00CA2B18">
              <w:rPr>
                <w:rFonts w:ascii="Times New Roman" w:eastAsia="Times New Roman" w:hAnsi="Times New Roman" w:cs="Times New Roman"/>
                <w:lang w:eastAsia="ru-RU"/>
              </w:rPr>
              <w:t>й</w:t>
            </w:r>
            <w:r w:rsidRPr="00EE4536">
              <w:rPr>
                <w:rFonts w:ascii="Times New Roman" w:eastAsia="Times New Roman" w:hAnsi="Times New Roman" w:cs="Times New Roman"/>
                <w:lang w:eastAsia="ru-RU"/>
              </w:rPr>
              <w:t xml:space="preserve"> отсутствуют, уведомления на комиссии по соблюдению требований к служебному поведению муниципальных служащих и урегулированию конфликта интересов не рассматривались.</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3.14</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Мониторинг законодательства о противодействии коррупции с целью поддержания в актуальном состоянии Перечня должностей муни</w:t>
            </w:r>
            <w:r w:rsidRPr="004308C0">
              <w:rPr>
                <w:rFonts w:ascii="Times New Roman" w:eastAsia="Times New Roman" w:hAnsi="Times New Roman" w:cs="Times New Roman"/>
                <w:lang w:eastAsia="ru-RU"/>
              </w:rPr>
              <w:lastRenderedPageBreak/>
              <w:t>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4536">
              <w:rPr>
                <w:rFonts w:ascii="Times New Roman" w:eastAsia="Times New Roman" w:hAnsi="Times New Roman" w:cs="Times New Roman"/>
                <w:lang w:eastAsia="ru-RU"/>
              </w:rPr>
              <w:t xml:space="preserve">Мониторинг законодательства о противодействии коррупции с целью поддержания в актуальном состоянии Перечня должностей </w:t>
            </w:r>
            <w:r w:rsidRPr="00EA6541">
              <w:rPr>
                <w:rFonts w:ascii="Times New Roman" w:eastAsia="Times New Roman" w:hAnsi="Times New Roman" w:cs="Times New Roman"/>
                <w:lang w:eastAsia="ru-RU"/>
              </w:rPr>
              <w:t xml:space="preserve">проводится на постоянной основе. </w:t>
            </w:r>
          </w:p>
          <w:p w:rsidR="00EE4536" w:rsidRPr="00EA6541" w:rsidRDefault="00EE4536"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В Перечень должностей муниципальной службы, при назначении на которые </w:t>
            </w:r>
            <w:r w:rsidRPr="00EA6541">
              <w:rPr>
                <w:rFonts w:ascii="Times New Roman" w:eastAsia="Times New Roman" w:hAnsi="Times New Roman" w:cs="Times New Roman"/>
                <w:lang w:eastAsia="ru-RU"/>
              </w:rPr>
              <w:lastRenderedPageBreak/>
              <w:t>граждане и при замещении которых муниципальные служащие обязаны предоставлять сведения о доходах внесены изменения постановлением мэрии города от 13.01.2023 № 27 «О внесении изменений в постановление мэрии города от 13.12.2018 № 5507</w:t>
            </w:r>
            <w:proofErr w:type="gramStart"/>
            <w:r w:rsidRPr="00EA6541">
              <w:rPr>
                <w:rFonts w:ascii="Times New Roman" w:eastAsia="Times New Roman" w:hAnsi="Times New Roman" w:cs="Times New Roman"/>
                <w:lang w:eastAsia="ru-RU"/>
              </w:rPr>
              <w:t>» .</w:t>
            </w:r>
            <w:proofErr w:type="gramEnd"/>
          </w:p>
          <w:p w:rsidR="008B52D1" w:rsidRPr="00EA6541" w:rsidRDefault="008B52D1" w:rsidP="00EE453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3.15</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Проведение комплекса мер, связанных с осуществлением контроля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В рамках декларационной кампании </w:t>
            </w:r>
            <w:r w:rsidRPr="000C185F">
              <w:rPr>
                <w:rFonts w:ascii="Times New Roman" w:eastAsia="Times New Roman" w:hAnsi="Times New Roman" w:cs="Times New Roman"/>
                <w:lang w:eastAsia="ru-RU"/>
              </w:rPr>
              <w:t>осуществляется контроль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3.16</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Обеспечение предоставления лицами, </w:t>
            </w:r>
            <w:r w:rsidRPr="004308C0">
              <w:rPr>
                <w:rFonts w:ascii="Times New Roman" w:eastAsia="Times New Roman" w:hAnsi="Times New Roman" w:cs="Times New Roman"/>
                <w:bCs/>
                <w:lang w:eastAsia="ru-RU"/>
              </w:rPr>
              <w:t>поступающими на должность руководителя муниципального учреждения города, и руководителями муниципальных учреждений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проведение анализа сведений.</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руководители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подведомственных организаций</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6A708D"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 xml:space="preserve">В полном объеме в установленные законодательством сроки обеспечено предоставление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руководителями муниципальных учреждений и лицами, </w:t>
            </w:r>
            <w:r w:rsidRPr="00EA6541">
              <w:rPr>
                <w:rFonts w:ascii="Times New Roman" w:eastAsia="Times New Roman" w:hAnsi="Times New Roman" w:cs="Times New Roman"/>
                <w:lang w:eastAsia="ru-RU"/>
              </w:rPr>
              <w:t>поступающими на должность руководителя муниципального учреждения города</w:t>
            </w:r>
            <w:r w:rsidRPr="006A708D">
              <w:rPr>
                <w:rFonts w:ascii="Times New Roman" w:eastAsia="Times New Roman" w:hAnsi="Times New Roman" w:cs="Times New Roman"/>
                <w:lang w:eastAsia="ru-RU"/>
              </w:rPr>
              <w:t>. Всего предоставили вышеуказанные сведения 15</w:t>
            </w:r>
            <w:r w:rsidR="006A708D" w:rsidRPr="006A708D">
              <w:rPr>
                <w:rFonts w:ascii="Times New Roman" w:eastAsia="Times New Roman" w:hAnsi="Times New Roman" w:cs="Times New Roman"/>
                <w:lang w:eastAsia="ru-RU"/>
              </w:rPr>
              <w:t>5</w:t>
            </w:r>
            <w:r w:rsidRPr="006A708D">
              <w:rPr>
                <w:rFonts w:ascii="Times New Roman" w:eastAsia="Times New Roman" w:hAnsi="Times New Roman" w:cs="Times New Roman"/>
                <w:lang w:eastAsia="ru-RU"/>
              </w:rPr>
              <w:t xml:space="preserve"> руководителей муниципальных учреждений и </w:t>
            </w:r>
            <w:r w:rsidR="006A708D" w:rsidRPr="006A708D">
              <w:rPr>
                <w:rFonts w:ascii="Times New Roman" w:eastAsia="Times New Roman" w:hAnsi="Times New Roman" w:cs="Times New Roman"/>
                <w:lang w:eastAsia="ru-RU"/>
              </w:rPr>
              <w:t>6</w:t>
            </w:r>
            <w:r w:rsidRPr="006A708D">
              <w:rPr>
                <w:rFonts w:ascii="Times New Roman" w:eastAsia="Times New Roman" w:hAnsi="Times New Roman" w:cs="Times New Roman"/>
                <w:lang w:eastAsia="ru-RU"/>
              </w:rPr>
              <w:t xml:space="preserve"> граждан, поступающих на должность руководителя муниципального учреждения. </w:t>
            </w:r>
          </w:p>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Все представленные руководителями муниципальных учреждений сведения на себя и членов семьи заполнены с помощью СПО «Справки БК».</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3.17</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работы, направленной на своевременное уведомление муниципальными служащими представителя нанимателя (работодателя) о выполнении иной оплачиваемой работы.</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shd w:val="clear" w:color="auto" w:fill="auto"/>
            <w:hideMark/>
          </w:tcPr>
          <w:p w:rsidR="008B52D1" w:rsidRPr="00EA6541" w:rsidRDefault="008B52D1" w:rsidP="006A708D">
            <w:pPr>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В соответствии с постановлением мэрии города от 05.05.2017 № 2086 «Об утверждении Порядка уведомления представителя нанимателя (работодателя) лицом, замещающим должность муниципальной службы мэрии города, о намерении выполнять иную оплачиваемую работу» поступило </w:t>
            </w:r>
            <w:r w:rsidR="006A708D" w:rsidRPr="00EA6541">
              <w:rPr>
                <w:rFonts w:ascii="Times New Roman" w:eastAsia="Times New Roman" w:hAnsi="Times New Roman" w:cs="Times New Roman"/>
                <w:lang w:eastAsia="ru-RU"/>
              </w:rPr>
              <w:t>15</w:t>
            </w:r>
            <w:r w:rsidRPr="00EA6541">
              <w:rPr>
                <w:rFonts w:ascii="Times New Roman" w:eastAsia="Times New Roman" w:hAnsi="Times New Roman" w:cs="Times New Roman"/>
                <w:lang w:eastAsia="ru-RU"/>
              </w:rPr>
              <w:t xml:space="preserve"> уведомлений от муниципаль</w:t>
            </w:r>
            <w:r w:rsidRPr="00EA6541">
              <w:rPr>
                <w:rFonts w:ascii="Times New Roman" w:eastAsia="Times New Roman" w:hAnsi="Times New Roman" w:cs="Times New Roman"/>
                <w:lang w:eastAsia="ru-RU"/>
              </w:rPr>
              <w:lastRenderedPageBreak/>
              <w:t xml:space="preserve">ных служащих о намерении выполнять иную оплачиваемую работу (фактов конфликта интересов при осуществлении ими иной оплачиваемой работы не установлено). </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3.18</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4308C0">
              <w:rPr>
                <w:rFonts w:ascii="Times New Roman" w:eastAsia="Times New Roman" w:hAnsi="Times New Roman" w:cs="Times New Roman"/>
                <w:lang w:eastAsia="ru-RU"/>
              </w:rPr>
              <w:t>Обеспечение преимущественного использования резерва управленческих кадров города Череповца при приёме граждан на должности муниципальной службы и переводе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8B52D1" w:rsidRPr="006A708D"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 xml:space="preserve">При приеме граждан на должности муниципальной службы, руководителей муниципальных учреждений (предприятий) и ротации кадров первоначально рассматриваются лица, состоящие в резерве управленческих кадров города Череповца. </w:t>
            </w:r>
          </w:p>
          <w:p w:rsidR="008B52D1" w:rsidRPr="00EA6541" w:rsidRDefault="008B52D1" w:rsidP="006A70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 xml:space="preserve">В </w:t>
            </w:r>
            <w:r w:rsidR="006A708D" w:rsidRPr="006A708D">
              <w:rPr>
                <w:rFonts w:ascii="Times New Roman" w:eastAsia="Times New Roman" w:hAnsi="Times New Roman" w:cs="Times New Roman"/>
                <w:lang w:eastAsia="ru-RU"/>
              </w:rPr>
              <w:t>отчетного периода назначений</w:t>
            </w:r>
            <w:r w:rsidRPr="006A708D">
              <w:rPr>
                <w:rFonts w:ascii="Times New Roman" w:eastAsia="Times New Roman" w:hAnsi="Times New Roman" w:cs="Times New Roman"/>
                <w:lang w:eastAsia="ru-RU"/>
              </w:rPr>
              <w:t xml:space="preserve"> из резерва </w:t>
            </w:r>
            <w:r w:rsidR="006A708D" w:rsidRPr="006A708D">
              <w:rPr>
                <w:rFonts w:ascii="Times New Roman" w:eastAsia="Times New Roman" w:hAnsi="Times New Roman" w:cs="Times New Roman"/>
                <w:lang w:eastAsia="ru-RU"/>
              </w:rPr>
              <w:t>не было.</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3.19</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Ознакомление муниципальных служащих с принимаемыми правовыми актами в сфере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 города</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С принятыми нормативными правовыми актами в сфере противодействия коррупции муниципальные служащие мэрии города в течение месяца со дня их издания знакомятся с ними. Листы ознакомления хранятся в управлении муниципальной службы и кадровой политики мэрии</w:t>
            </w:r>
            <w:r w:rsidRPr="00EA6541">
              <w:rPr>
                <w:rFonts w:ascii="Times New Roman" w:eastAsia="Times New Roman" w:hAnsi="Times New Roman" w:cs="Times New Roman"/>
                <w:lang w:eastAsia="ru-RU"/>
              </w:rPr>
              <w:t>.</w:t>
            </w: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3.20</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оценки знания положений антикоррупционного законодательства, в том числе путем тестирования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8B52D1" w:rsidRPr="006A708D"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 xml:space="preserve">Оценка знаний положений антикоррупционного законодательства проводится в виде тестирования и зачета перед прохождением аттестации. За отчетный период аттестованы </w:t>
            </w:r>
            <w:r w:rsidR="006A708D" w:rsidRPr="006A708D">
              <w:rPr>
                <w:rFonts w:ascii="Times New Roman" w:eastAsia="Times New Roman" w:hAnsi="Times New Roman" w:cs="Times New Roman"/>
                <w:lang w:eastAsia="ru-RU"/>
              </w:rPr>
              <w:t>85</w:t>
            </w:r>
            <w:r w:rsidRPr="006A708D">
              <w:rPr>
                <w:rFonts w:ascii="Times New Roman" w:eastAsia="Times New Roman" w:hAnsi="Times New Roman" w:cs="Times New Roman"/>
                <w:lang w:eastAsia="ru-RU"/>
              </w:rPr>
              <w:t xml:space="preserve"> муниципальный служащий, </w:t>
            </w:r>
            <w:r w:rsidR="00BB223E">
              <w:rPr>
                <w:rFonts w:ascii="Times New Roman" w:eastAsia="Times New Roman" w:hAnsi="Times New Roman" w:cs="Times New Roman"/>
                <w:lang w:eastAsia="ru-RU"/>
              </w:rPr>
              <w:t>10</w:t>
            </w:r>
            <w:r w:rsidRPr="006A708D">
              <w:rPr>
                <w:rFonts w:ascii="Times New Roman" w:eastAsia="Times New Roman" w:hAnsi="Times New Roman" w:cs="Times New Roman"/>
                <w:lang w:eastAsia="ru-RU"/>
              </w:rPr>
              <w:t xml:space="preserve"> руководител</w:t>
            </w:r>
            <w:r w:rsidR="006A708D">
              <w:rPr>
                <w:rFonts w:ascii="Times New Roman" w:eastAsia="Times New Roman" w:hAnsi="Times New Roman" w:cs="Times New Roman"/>
                <w:lang w:eastAsia="ru-RU"/>
              </w:rPr>
              <w:t>я</w:t>
            </w:r>
            <w:r w:rsidRPr="006A708D">
              <w:rPr>
                <w:rFonts w:ascii="Times New Roman" w:eastAsia="Times New Roman" w:hAnsi="Times New Roman" w:cs="Times New Roman"/>
                <w:lang w:eastAsia="ru-RU"/>
              </w:rPr>
              <w:t xml:space="preserve"> подведомственных учреждений. Все признаны соответствующими замещаемой должности. </w:t>
            </w:r>
          </w:p>
          <w:p w:rsidR="008B52D1" w:rsidRPr="00EA6541"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B52D1" w:rsidRPr="004308C0" w:rsidTr="00EA6541">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3.21</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ind w:right="30"/>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Повышение эффективности кадровой работы в части, касающейся ведения личных дел муниципальных служащих, в том числе контроля за актуализацией сведений, содержащихся в анкетах, представляемых при назначении на службу, об их родственниках и свойственниках в целях выявления возможного конфликта интересов.</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В соответствии с постановлением мэрии города от 04.06.2018 № 2477 «О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 представлены обновленные анкетные данные близких родственников  или свойственников в целях выявления возможного конфликта интересов и актуализации сведений, содержащихся в анкетах, представляемых при назначении на должности муниципальной службы и  при поступлении на муниципальную службу.</w:t>
            </w:r>
          </w:p>
        </w:tc>
      </w:tr>
      <w:tr w:rsidR="008B52D1" w:rsidRPr="004308C0" w:rsidTr="00EA6541">
        <w:trPr>
          <w:trHeight w:val="365"/>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b/>
                <w:lang w:eastAsia="ru-RU"/>
              </w:rPr>
              <w:t>4.</w:t>
            </w:r>
          </w:p>
        </w:tc>
        <w:tc>
          <w:tcPr>
            <w:tcW w:w="14231" w:type="dxa"/>
            <w:gridSpan w:val="3"/>
            <w:tcBorders>
              <w:top w:val="single" w:sz="4" w:space="0" w:color="auto"/>
              <w:left w:val="single" w:sz="4" w:space="0" w:color="auto"/>
              <w:bottom w:val="single" w:sz="4" w:space="0" w:color="auto"/>
              <w:right w:val="single" w:sz="4" w:space="0" w:color="auto"/>
            </w:tcBorders>
            <w:hideMark/>
          </w:tcPr>
          <w:p w:rsidR="008B52D1" w:rsidRPr="00EA6541"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Повышение уровня доверия населения города к деятельности мэрии города, формирование антикоррупционного общественного сознания, нетерпимости к проявлениям коррупции</w:t>
            </w:r>
          </w:p>
        </w:tc>
      </w:tr>
      <w:tr w:rsidR="008B52D1" w:rsidRPr="004308C0" w:rsidTr="00EA6541">
        <w:trPr>
          <w:trHeight w:val="815"/>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val="en-US" w:eastAsia="ru-RU"/>
              </w:rPr>
            </w:pPr>
            <w:r w:rsidRPr="004308C0">
              <w:rPr>
                <w:rFonts w:ascii="Times New Roman" w:eastAsia="Times New Roman" w:hAnsi="Times New Roman" w:cs="Times New Roman"/>
                <w:lang w:eastAsia="ru-RU"/>
              </w:rPr>
              <w:t>4.1</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 xml:space="preserve">Ведение раздела официального сайта мэрии города Череповца «Противодействие коррупции» в соответствии с требованиями законодательства о противодействии коррупции. </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МКУ ИМА</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308C0">
              <w:rPr>
                <w:rFonts w:ascii="Times New Roman" w:eastAsia="Times New Roman" w:hAnsi="Times New Roman" w:cs="Times New Roman"/>
                <w:lang w:eastAsia="ru-RU"/>
              </w:rPr>
              <w:t>«Череповец»</w:t>
            </w:r>
          </w:p>
        </w:tc>
        <w:tc>
          <w:tcPr>
            <w:tcW w:w="7796" w:type="dxa"/>
            <w:tcBorders>
              <w:top w:val="single" w:sz="4" w:space="0" w:color="auto"/>
              <w:left w:val="single" w:sz="4" w:space="0" w:color="auto"/>
              <w:bottom w:val="single" w:sz="4" w:space="0" w:color="auto"/>
              <w:right w:val="single" w:sz="4" w:space="0" w:color="auto"/>
            </w:tcBorders>
          </w:tcPr>
          <w:p w:rsidR="008B52D1" w:rsidRPr="006A708D" w:rsidRDefault="008B52D1" w:rsidP="008B52D1">
            <w:pPr>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Размещенная в разделе «Противодействие коррупции» информация об осуществлении мер по противодействию коррупции мэрией города Череповца поддерживается в актуальном состоянии.</w:t>
            </w:r>
          </w:p>
          <w:p w:rsidR="008B52D1" w:rsidRPr="006A708D" w:rsidRDefault="008B52D1" w:rsidP="008B52D1">
            <w:pPr>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Раздел сформирован в соответствии с требованиями к наполнению подразделов, посвященных вопросам противодействия коррупции, утвержденными Приказом Минтруда России от 07.10.2013 № 530н.</w:t>
            </w:r>
          </w:p>
          <w:p w:rsidR="008B52D1" w:rsidRPr="006A708D" w:rsidRDefault="008B52D1" w:rsidP="008B52D1">
            <w:pPr>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lastRenderedPageBreak/>
              <w:t>Актуализированы сведения, размещенные в подразделах:</w:t>
            </w:r>
          </w:p>
          <w:p w:rsidR="008B52D1" w:rsidRPr="006A708D" w:rsidRDefault="008B52D1" w:rsidP="008B52D1">
            <w:pPr>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 Муниципальные правовые акты по вопросам противодействия коррупции;</w:t>
            </w:r>
          </w:p>
          <w:p w:rsidR="008B52D1" w:rsidRPr="006A708D" w:rsidRDefault="008B52D1" w:rsidP="008B52D1">
            <w:pPr>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 Методические материалы;</w:t>
            </w:r>
          </w:p>
          <w:p w:rsidR="008B52D1" w:rsidRPr="006A708D" w:rsidRDefault="008B52D1" w:rsidP="008B52D1">
            <w:pPr>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 Доклады, отчеты, обзоры, статистическая информация;</w:t>
            </w:r>
          </w:p>
          <w:p w:rsidR="008B52D1" w:rsidRPr="006A708D" w:rsidRDefault="008B52D1" w:rsidP="006A70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 Комиссия по соблюдению требований к служебному поведению муниципальных служащих и уре</w:t>
            </w:r>
            <w:r w:rsidR="006A708D" w:rsidRPr="006A708D">
              <w:rPr>
                <w:rFonts w:ascii="Times New Roman" w:eastAsia="Times New Roman" w:hAnsi="Times New Roman" w:cs="Times New Roman"/>
                <w:lang w:eastAsia="ru-RU"/>
              </w:rPr>
              <w:t>гулированию конфликта интересов.</w:t>
            </w:r>
          </w:p>
        </w:tc>
      </w:tr>
      <w:tr w:rsidR="008B52D1" w:rsidRPr="004308C0" w:rsidTr="00EA6541">
        <w:trPr>
          <w:trHeight w:val="459"/>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4.2</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Размещение на официальном сайте мэрии города Череповца сведений о доходах, расходах, имуществе и обязательствах имущественного характера.</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МКУ ИМА</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«Череповец»</w:t>
            </w:r>
          </w:p>
        </w:tc>
        <w:tc>
          <w:tcPr>
            <w:tcW w:w="7796" w:type="dxa"/>
            <w:tcBorders>
              <w:top w:val="single" w:sz="4" w:space="0" w:color="auto"/>
              <w:left w:val="single" w:sz="4" w:space="0" w:color="auto"/>
              <w:bottom w:val="single" w:sz="4" w:space="0" w:color="auto"/>
              <w:right w:val="single" w:sz="4" w:space="0" w:color="auto"/>
            </w:tcBorders>
          </w:tcPr>
          <w:p w:rsidR="008B52D1" w:rsidRPr="00EA6541" w:rsidRDefault="006A708D"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A708D">
              <w:rPr>
                <w:rFonts w:ascii="Times New Roman" w:eastAsia="Times New Roman" w:hAnsi="Times New Roman" w:cs="Times New Roman"/>
                <w:lang w:eastAsia="ru-RU"/>
              </w:rPr>
              <w:t>В соответствии с Указом Президента Российской Федерации от 29.12.2023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Pr>
                <w:rFonts w:ascii="Times New Roman" w:eastAsia="Times New Roman" w:hAnsi="Times New Roman" w:cs="Times New Roman"/>
                <w:lang w:eastAsia="ru-RU"/>
              </w:rPr>
              <w:t xml:space="preserve"> сведения о доходах </w:t>
            </w:r>
            <w:r w:rsidRPr="004308C0">
              <w:rPr>
                <w:rFonts w:ascii="Times New Roman" w:eastAsia="Times New Roman" w:hAnsi="Times New Roman" w:cs="Times New Roman"/>
                <w:lang w:eastAsia="ru-RU"/>
              </w:rPr>
              <w:t>о доходах, расходах, имуществе и обязательствах имущественного характера</w:t>
            </w:r>
            <w:r>
              <w:rPr>
                <w:rFonts w:ascii="Times New Roman" w:eastAsia="Times New Roman" w:hAnsi="Times New Roman" w:cs="Times New Roman"/>
                <w:lang w:eastAsia="ru-RU"/>
              </w:rPr>
              <w:t xml:space="preserve"> муниципальных служащих,  а также сведения о доходах, об имуществе и обязательствах имущественного характера руководителей муниципальных учреждений в 2023 году не размещались.</w:t>
            </w:r>
          </w:p>
        </w:tc>
      </w:tr>
      <w:tr w:rsidR="008B52D1" w:rsidRPr="004308C0" w:rsidTr="00EA6541">
        <w:trPr>
          <w:trHeight w:val="391"/>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4.3</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Обеспечение возможности оперативного предоставления гражданами и организациями информации о фактах коррупции или нарушениях требований к служебному поведению муниципальных служащих, руководителей подведомственных организаций посредством:</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 функционирования телефонов «горячей линии» по вопросам противодействия коррупции; </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размещенных специальных ящиков для сбора обращений граждан по вопросам противодействия коррупции;</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приема электронных сообщений на странице официального сайта мэрии города Череповца в разделе «Противодействие коррупции» по электронному адресу «korrupciinet@cherepovetscity.ru».</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органы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города,</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руководители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МУП и МУ</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8B52D1" w:rsidRPr="00174B18"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74B18">
              <w:rPr>
                <w:rFonts w:ascii="Times New Roman" w:eastAsia="Times New Roman" w:hAnsi="Times New Roman" w:cs="Times New Roman"/>
                <w:lang w:eastAsia="ru-RU"/>
              </w:rPr>
              <w:t xml:space="preserve">В зданиях органов мэрии, муниципальных учреждениях и муниципальных предприятиях размещены ящики «Для обращений по вопросам коррупции», в мэрии города функционирует телефон «горячей линии» по вопросам противодействия коррупции и электронный адрес </w:t>
            </w:r>
            <w:hyperlink r:id="rId10" w:history="1">
              <w:r w:rsidRPr="00EA6541">
                <w:rPr>
                  <w:rFonts w:ascii="Times New Roman" w:eastAsia="Times New Roman" w:hAnsi="Times New Roman" w:cs="Times New Roman"/>
                  <w:lang w:eastAsia="ru-RU"/>
                </w:rPr>
                <w:t>korrupciinet@cherepovetscity.ru</w:t>
              </w:r>
            </w:hyperlink>
            <w:r w:rsidRPr="00174B18">
              <w:rPr>
                <w:rFonts w:ascii="Times New Roman" w:eastAsia="Times New Roman" w:hAnsi="Times New Roman" w:cs="Times New Roman"/>
                <w:lang w:eastAsia="ru-RU"/>
              </w:rPr>
              <w:t xml:space="preserve"> для приема сообщений. 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коррупционных правонарушений. Ведется журнал регистрации уведомлений о фактах обращения в целях склонения муниципального служащего к совершению коррупционных правонарушений.  За отчетный период на электронную почту потупило 1 обращение. По фактам, указанным</w:t>
            </w:r>
            <w:r w:rsidR="00CA2B18">
              <w:rPr>
                <w:rFonts w:ascii="Times New Roman" w:eastAsia="Times New Roman" w:hAnsi="Times New Roman" w:cs="Times New Roman"/>
                <w:lang w:eastAsia="ru-RU"/>
              </w:rPr>
              <w:t xml:space="preserve"> в заявлении проведена проверка, факты наличия коррупции не подтвердились.</w:t>
            </w:r>
          </w:p>
        </w:tc>
      </w:tr>
      <w:tr w:rsidR="008B52D1" w:rsidRPr="004308C0" w:rsidTr="00EA6541">
        <w:trPr>
          <w:trHeight w:val="223"/>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4.4</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Поддержание в актуальном состоянии информационных стендов, посвященных вопросам противодействия коррупции, расположенных </w:t>
            </w:r>
            <w:r w:rsidRPr="004308C0">
              <w:rPr>
                <w:rFonts w:ascii="Times New Roman" w:eastAsia="Times New Roman" w:hAnsi="Times New Roman" w:cs="Times New Roman"/>
                <w:lang w:eastAsia="ru-RU"/>
              </w:rPr>
              <w:lastRenderedPageBreak/>
              <w:t>в здании мэрии города, органов мэрии города, муниципальных унитарных предприятиях и муниципальных учреждениях.</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Оказание методической поддержки муниципальным учреждениям и предприятиям  по информационному наполнению стендов.</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руководители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МУП и МУ</w:t>
            </w:r>
          </w:p>
          <w:p w:rsidR="008B52D1" w:rsidRPr="004308C0"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tcPr>
          <w:p w:rsidR="008B52D1" w:rsidRPr="00174B18"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74B18">
              <w:rPr>
                <w:rFonts w:ascii="Times New Roman" w:eastAsia="Times New Roman" w:hAnsi="Times New Roman" w:cs="Times New Roman"/>
                <w:lang w:eastAsia="ru-RU"/>
              </w:rPr>
              <w:lastRenderedPageBreak/>
              <w:t>На информационных стендах в мэрии города, органах мэрии, муниципальных предприятиях и учреждениях поддерживается в актуальном состоянии информа</w:t>
            </w:r>
            <w:r w:rsidRPr="00174B18">
              <w:rPr>
                <w:rFonts w:ascii="Times New Roman" w:eastAsia="Times New Roman" w:hAnsi="Times New Roman" w:cs="Times New Roman"/>
                <w:lang w:eastAsia="ru-RU"/>
              </w:rPr>
              <w:lastRenderedPageBreak/>
              <w:t>ция о нормативно-правовых актах по вопросам противодействия коррупции, основных понятиях антикоррупционного законодательства, номерах «телефонов доверия» по вопросам противодействия коррупции, функционирующих в городе, номере телефона «горячей линии» мэрии города, электронном адресе, по которому можно сообщить о фактах коррупции; ответственности за коррупционные правонарушения, основных ограничениях, запретах, предусмотренных антикоррупционным законодательством, а также примеры правоприменительной практики, публикации средств массовой информации по вопросам противодействия коррупции. Информация на стендах поддерживается в актуальном состоянии. В муниципальные предприятия и учреждения направлен</w:t>
            </w:r>
            <w:r w:rsidR="00174B18">
              <w:rPr>
                <w:rFonts w:ascii="Times New Roman" w:eastAsia="Times New Roman" w:hAnsi="Times New Roman" w:cs="Times New Roman"/>
                <w:lang w:eastAsia="ru-RU"/>
              </w:rPr>
              <w:t>а информация для размещения на стендах (из СМИ о преступлениях в области коррупции, информация о проведении конкурсов Генеральной Прокуратурой РФ и Правительством Вологодской области)</w:t>
            </w:r>
          </w:p>
          <w:p w:rsidR="008B52D1" w:rsidRPr="00EA6541"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B52D1" w:rsidRPr="004308C0" w:rsidTr="00EA6541">
        <w:trPr>
          <w:trHeight w:val="430"/>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4.5</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4308C0">
              <w:rPr>
                <w:rFonts w:ascii="Times New Roman" w:eastAsia="Times New Roman" w:hAnsi="Times New Roman" w:cs="Times New Roman"/>
                <w:lang w:eastAsia="ru-RU"/>
              </w:rPr>
              <w:t xml:space="preserve">Проведение мониторинга стендов по вопросам соблюдения требований по организации работы по противодействию коррупции в муниципальных учреждениях и предприятиях. </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tabs>
                <w:tab w:val="left" w:pos="225"/>
                <w:tab w:val="center" w:pos="955"/>
              </w:tabs>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8B52D1" w:rsidP="00174B18">
            <w:pPr>
              <w:spacing w:after="0" w:line="240" w:lineRule="auto"/>
              <w:jc w:val="both"/>
              <w:rPr>
                <w:rFonts w:ascii="Times New Roman" w:eastAsia="Times New Roman" w:hAnsi="Times New Roman" w:cs="Times New Roman"/>
                <w:lang w:eastAsia="ru-RU"/>
              </w:rPr>
            </w:pPr>
            <w:r w:rsidRPr="00174B18">
              <w:rPr>
                <w:rFonts w:ascii="Times New Roman" w:eastAsia="Times New Roman" w:hAnsi="Times New Roman" w:cs="Times New Roman"/>
                <w:lang w:eastAsia="ru-RU"/>
              </w:rPr>
              <w:t xml:space="preserve">Входе проведения мониторинга по вопросам противодействия коррупции в </w:t>
            </w:r>
            <w:r w:rsidR="00174B18" w:rsidRPr="00174B18">
              <w:rPr>
                <w:rFonts w:ascii="Times New Roman" w:eastAsia="Times New Roman" w:hAnsi="Times New Roman" w:cs="Times New Roman"/>
                <w:lang w:eastAsia="ru-RU"/>
              </w:rPr>
              <w:t>6</w:t>
            </w:r>
            <w:r w:rsidRPr="00174B18">
              <w:rPr>
                <w:rFonts w:ascii="Times New Roman" w:eastAsia="Times New Roman" w:hAnsi="Times New Roman" w:cs="Times New Roman"/>
                <w:lang w:eastAsia="ru-RU"/>
              </w:rPr>
              <w:t xml:space="preserve"> муниципальных учреждениях проведена проверка стендов, посвященных противодействию коррупции на соответствие требованиям распоряжения мэрии города от 25.07.2014 № 417-р «Об утверждении Типовых требований к оформлению стендов по вопросам противодействия коррупции при проведении проверки организации работы в сфере противодействия коррупции в учреждении (предприятии)».</w:t>
            </w:r>
          </w:p>
        </w:tc>
      </w:tr>
      <w:tr w:rsidR="008B52D1" w:rsidRPr="004308C0" w:rsidTr="00EA6541">
        <w:trPr>
          <w:trHeight w:val="507"/>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4.6 </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Проведение консультационной работы с руководителями и специалистами кадровых служб организаций города о необходимости соблюдения антикоррупционного законодательства при рассмотрении вопроса о предоставлении работников к наградам разного уровня. </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УДМ</w:t>
            </w:r>
          </w:p>
        </w:tc>
        <w:tc>
          <w:tcPr>
            <w:tcW w:w="7796" w:type="dxa"/>
            <w:tcBorders>
              <w:top w:val="single" w:sz="4" w:space="0" w:color="auto"/>
              <w:left w:val="single" w:sz="4" w:space="0" w:color="auto"/>
              <w:bottom w:val="single" w:sz="4" w:space="0" w:color="auto"/>
              <w:right w:val="single" w:sz="4" w:space="0" w:color="auto"/>
            </w:tcBorders>
          </w:tcPr>
          <w:p w:rsidR="00174B18" w:rsidRPr="00EA6541" w:rsidRDefault="00174B18" w:rsidP="00174B18">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 рамках подготовки наградных документов консультационная работа проводится постоянно. За отчетный период подготовлено:</w:t>
            </w:r>
          </w:p>
          <w:p w:rsidR="00174B18" w:rsidRPr="00EA6541" w:rsidRDefault="00174B18" w:rsidP="00174B18">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831 комплект документов на награды мэра города;</w:t>
            </w:r>
          </w:p>
          <w:p w:rsidR="00174B18" w:rsidRPr="00EA6541" w:rsidRDefault="00174B18" w:rsidP="00174B18">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163 комплекта документов на награды Губернатора области;</w:t>
            </w:r>
          </w:p>
          <w:p w:rsidR="00174B18" w:rsidRPr="00EA6541" w:rsidRDefault="00174B18" w:rsidP="00174B18">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12 комплектов документов на государственные награды РФ.</w:t>
            </w:r>
          </w:p>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rPr>
          <w:trHeight w:val="507"/>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4.7</w:t>
            </w:r>
          </w:p>
        </w:tc>
        <w:tc>
          <w:tcPr>
            <w:tcW w:w="4592"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Анализ заявлений и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Размещение результатов на странице офици</w:t>
            </w:r>
            <w:r w:rsidRPr="004308C0">
              <w:rPr>
                <w:rFonts w:ascii="Times New Roman" w:eastAsia="Times New Roman" w:hAnsi="Times New Roman" w:cs="Times New Roman"/>
                <w:lang w:eastAsia="ru-RU"/>
              </w:rPr>
              <w:lastRenderedPageBreak/>
              <w:t>ального сайта мэрии города Череповца в разделе «Противодействие коррупции».</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 xml:space="preserve">Управление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по развитию городских территорий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(далее – УРГТ),</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hideMark/>
          </w:tcPr>
          <w:p w:rsidR="008B52D1" w:rsidRPr="00174B18"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74B18">
              <w:rPr>
                <w:rFonts w:ascii="Times New Roman" w:eastAsia="Times New Roman" w:hAnsi="Times New Roman" w:cs="Times New Roman"/>
                <w:lang w:eastAsia="ru-RU"/>
              </w:rPr>
              <w:t xml:space="preserve">За </w:t>
            </w:r>
            <w:r w:rsidR="00174B18" w:rsidRPr="00174B18">
              <w:rPr>
                <w:rFonts w:ascii="Times New Roman" w:eastAsia="Times New Roman" w:hAnsi="Times New Roman" w:cs="Times New Roman"/>
                <w:lang w:eastAsia="ru-RU"/>
              </w:rPr>
              <w:t>отчетный период</w:t>
            </w:r>
            <w:r w:rsidRPr="00174B18">
              <w:rPr>
                <w:rFonts w:ascii="Times New Roman" w:eastAsia="Times New Roman" w:hAnsi="Times New Roman" w:cs="Times New Roman"/>
                <w:lang w:eastAsia="ru-RU"/>
              </w:rPr>
              <w:t xml:space="preserve">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 поступ</w:t>
            </w:r>
            <w:r w:rsidR="00174B18" w:rsidRPr="00174B18">
              <w:rPr>
                <w:rFonts w:ascii="Times New Roman" w:eastAsia="Times New Roman" w:hAnsi="Times New Roman" w:cs="Times New Roman"/>
                <w:lang w:eastAsia="ru-RU"/>
              </w:rPr>
              <w:t>ило 1 обращение</w:t>
            </w:r>
            <w:r w:rsidRPr="00174B18">
              <w:rPr>
                <w:rFonts w:ascii="Times New Roman" w:eastAsia="Times New Roman" w:hAnsi="Times New Roman" w:cs="Times New Roman"/>
                <w:lang w:eastAsia="ru-RU"/>
              </w:rPr>
              <w:t>.</w:t>
            </w:r>
          </w:p>
          <w:p w:rsidR="008B52D1" w:rsidRPr="00EA6541" w:rsidRDefault="00174B18" w:rsidP="00174B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74B18">
              <w:rPr>
                <w:rFonts w:ascii="Times New Roman" w:eastAsia="Times New Roman" w:hAnsi="Times New Roman" w:cs="Times New Roman"/>
                <w:lang w:eastAsia="ru-RU"/>
              </w:rPr>
              <w:t>По фактам указанным в обращении проведена проверка, коррупционной составляющей не установлено, в</w:t>
            </w:r>
            <w:r w:rsidR="008B52D1" w:rsidRPr="00174B18">
              <w:rPr>
                <w:rFonts w:ascii="Times New Roman" w:eastAsia="Times New Roman" w:hAnsi="Times New Roman" w:cs="Times New Roman"/>
                <w:lang w:eastAsia="ru-RU"/>
              </w:rPr>
              <w:t xml:space="preserve"> связи </w:t>
            </w:r>
            <w:r w:rsidRPr="00174B18">
              <w:rPr>
                <w:rFonts w:ascii="Times New Roman" w:eastAsia="Times New Roman" w:hAnsi="Times New Roman" w:cs="Times New Roman"/>
                <w:lang w:eastAsia="ru-RU"/>
              </w:rPr>
              <w:t xml:space="preserve">с этим </w:t>
            </w:r>
            <w:r w:rsidR="008B52D1" w:rsidRPr="00174B18">
              <w:rPr>
                <w:rFonts w:ascii="Times New Roman" w:eastAsia="Times New Roman" w:hAnsi="Times New Roman" w:cs="Times New Roman"/>
                <w:lang w:eastAsia="ru-RU"/>
              </w:rPr>
              <w:t>информация на сайте не размещалась.</w:t>
            </w:r>
          </w:p>
        </w:tc>
      </w:tr>
      <w:tr w:rsidR="008B52D1" w:rsidRPr="004308C0" w:rsidTr="00EA6541">
        <w:trPr>
          <w:trHeight w:val="1332"/>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4.8</w:t>
            </w:r>
          </w:p>
        </w:tc>
        <w:tc>
          <w:tcPr>
            <w:tcW w:w="4592"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Обеспечение эффективного взаимодействия мэрии города с институтами гражданского общества по вопросам антикоррупционной деятельности, в том числе участие в работе Городского общественного Совета.</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Управление по работе с общественностью мэрии (далее –УРсО),</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tc>
        <w:tc>
          <w:tcPr>
            <w:tcW w:w="7796" w:type="dxa"/>
            <w:tcBorders>
              <w:top w:val="single" w:sz="4" w:space="0" w:color="auto"/>
              <w:left w:val="single" w:sz="4" w:space="0" w:color="auto"/>
              <w:bottom w:val="single" w:sz="4" w:space="0" w:color="auto"/>
              <w:right w:val="single" w:sz="4" w:space="0" w:color="auto"/>
            </w:tcBorders>
          </w:tcPr>
          <w:p w:rsidR="008B52D1" w:rsidRPr="00F16E29" w:rsidRDefault="008B52D1" w:rsidP="008B52D1">
            <w:pPr>
              <w:spacing w:after="0" w:line="240" w:lineRule="auto"/>
              <w:jc w:val="both"/>
              <w:textAlignment w:val="baseline"/>
              <w:rPr>
                <w:rFonts w:ascii="Times New Roman" w:eastAsia="Times New Roman" w:hAnsi="Times New Roman" w:cs="Times New Roman"/>
                <w:lang w:eastAsia="ru-RU"/>
              </w:rPr>
            </w:pPr>
            <w:r w:rsidRPr="00F16E29">
              <w:rPr>
                <w:rFonts w:ascii="Times New Roman" w:eastAsia="Times New Roman" w:hAnsi="Times New Roman" w:cs="Times New Roman"/>
                <w:lang w:eastAsia="ru-RU"/>
              </w:rPr>
              <w:t xml:space="preserve">Осуществляется эффективное взаимодействие мэрии города с институтами гражданского общества по вопросам антикоррупционной деятельности. </w:t>
            </w:r>
          </w:p>
          <w:p w:rsidR="008B52D1" w:rsidRPr="00F16E29" w:rsidRDefault="00F16E29" w:rsidP="008B52D1">
            <w:pPr>
              <w:spacing w:after="0" w:line="240" w:lineRule="auto"/>
              <w:jc w:val="both"/>
              <w:textAlignment w:val="baseline"/>
              <w:rPr>
                <w:rFonts w:ascii="Times New Roman" w:eastAsia="Times New Roman" w:hAnsi="Times New Roman" w:cs="Times New Roman"/>
                <w:lang w:eastAsia="ru-RU"/>
              </w:rPr>
            </w:pPr>
            <w:r w:rsidRPr="00F16E29">
              <w:rPr>
                <w:rFonts w:ascii="Times New Roman" w:eastAsia="Times New Roman" w:hAnsi="Times New Roman" w:cs="Times New Roman"/>
                <w:lang w:eastAsia="ru-RU"/>
              </w:rPr>
              <w:t>На постоянной основе осуществляется и</w:t>
            </w:r>
            <w:r w:rsidR="008B52D1" w:rsidRPr="00F16E29">
              <w:rPr>
                <w:rFonts w:ascii="Times New Roman" w:eastAsia="Times New Roman" w:hAnsi="Times New Roman" w:cs="Times New Roman"/>
                <w:lang w:eastAsia="ru-RU"/>
              </w:rPr>
              <w:t xml:space="preserve">нформирование в социальной сети в </w:t>
            </w:r>
            <w:proofErr w:type="spellStart"/>
            <w:r w:rsidR="008B52D1" w:rsidRPr="00F16E29">
              <w:rPr>
                <w:rFonts w:ascii="Times New Roman" w:eastAsia="Times New Roman" w:hAnsi="Times New Roman" w:cs="Times New Roman"/>
                <w:lang w:eastAsia="ru-RU"/>
              </w:rPr>
              <w:t>ВКонтакже</w:t>
            </w:r>
            <w:proofErr w:type="spellEnd"/>
            <w:r w:rsidR="008B52D1" w:rsidRPr="00F16E29">
              <w:rPr>
                <w:rFonts w:ascii="Times New Roman" w:eastAsia="Times New Roman" w:hAnsi="Times New Roman" w:cs="Times New Roman"/>
                <w:lang w:eastAsia="ru-RU"/>
              </w:rPr>
              <w:t xml:space="preserve"> в группе ГОС и группе ТОС.</w:t>
            </w:r>
            <w:r w:rsidRPr="00F16E29">
              <w:rPr>
                <w:rFonts w:ascii="Times New Roman" w:eastAsia="Times New Roman" w:hAnsi="Times New Roman" w:cs="Times New Roman"/>
                <w:lang w:eastAsia="ru-RU"/>
              </w:rPr>
              <w:t xml:space="preserve"> За 1 полугодие размещены памятки для служащих и работодателей в сфере противодействия коррупции, а также положение Международного молодежного конкурса социальной антикоррупционной рекламы «Вместе против коррупции!» организованном Генеральной прокуратурой РФ.</w:t>
            </w:r>
          </w:p>
          <w:p w:rsidR="008B52D1" w:rsidRPr="00EA6541"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B52D1" w:rsidRPr="004308C0" w:rsidTr="00EA6541">
        <w:trPr>
          <w:trHeight w:val="506"/>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4.9</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Формирование в обществе с помощью средств массовой информации и общественных организаций нетерпимого отношения к проявлениям коррупции, пропаганда антикоррупционной политики государства, разъяснение положений действующего законодательства о противодействии коррупции, формирование соответствующих информационных поводов.</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УРсО,</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МКУ «ИМА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«Череповец»</w:t>
            </w:r>
          </w:p>
        </w:tc>
        <w:tc>
          <w:tcPr>
            <w:tcW w:w="7796" w:type="dxa"/>
            <w:tcBorders>
              <w:top w:val="single" w:sz="4" w:space="0" w:color="auto"/>
              <w:left w:val="single" w:sz="4" w:space="0" w:color="auto"/>
              <w:bottom w:val="single" w:sz="4" w:space="0" w:color="auto"/>
              <w:right w:val="single" w:sz="4" w:space="0" w:color="auto"/>
            </w:tcBorders>
            <w:hideMark/>
          </w:tcPr>
          <w:p w:rsidR="008B52D1" w:rsidRPr="002335DB" w:rsidRDefault="008B52D1" w:rsidP="002335DB">
            <w:pPr>
              <w:spacing w:after="0" w:line="240" w:lineRule="auto"/>
              <w:jc w:val="both"/>
              <w:textAlignment w:val="baseline"/>
              <w:rPr>
                <w:rFonts w:ascii="Times New Roman" w:eastAsia="Times New Roman" w:hAnsi="Times New Roman" w:cs="Times New Roman"/>
                <w:lang w:eastAsia="ru-RU"/>
              </w:rPr>
            </w:pPr>
            <w:r w:rsidRPr="002335DB">
              <w:rPr>
                <w:rFonts w:ascii="Times New Roman" w:eastAsia="Times New Roman" w:hAnsi="Times New Roman" w:cs="Times New Roman"/>
                <w:lang w:eastAsia="ru-RU"/>
              </w:rPr>
              <w:t xml:space="preserve">На </w:t>
            </w:r>
            <w:r w:rsidR="00F16E29" w:rsidRPr="002335DB">
              <w:rPr>
                <w:rFonts w:ascii="Times New Roman" w:eastAsia="Times New Roman" w:hAnsi="Times New Roman" w:cs="Times New Roman"/>
                <w:lang w:eastAsia="ru-RU"/>
              </w:rPr>
              <w:t xml:space="preserve">официальном </w:t>
            </w:r>
            <w:r w:rsidRPr="002335DB">
              <w:rPr>
                <w:rFonts w:ascii="Times New Roman" w:eastAsia="Times New Roman" w:hAnsi="Times New Roman" w:cs="Times New Roman"/>
                <w:lang w:eastAsia="ru-RU"/>
              </w:rPr>
              <w:t xml:space="preserve">сайте мэрии города в разделе «Противодействие коррупции» </w:t>
            </w:r>
          </w:p>
          <w:p w:rsidR="00F16E29" w:rsidRPr="002335DB" w:rsidRDefault="008B52D1" w:rsidP="002335DB">
            <w:pPr>
              <w:spacing w:after="0" w:line="240" w:lineRule="auto"/>
              <w:jc w:val="both"/>
              <w:textAlignment w:val="baseline"/>
              <w:rPr>
                <w:rFonts w:ascii="Times New Roman" w:eastAsia="Times New Roman" w:hAnsi="Times New Roman" w:cs="Times New Roman"/>
                <w:lang w:eastAsia="ru-RU"/>
              </w:rPr>
            </w:pPr>
            <w:r w:rsidRPr="002335DB">
              <w:rPr>
                <w:rFonts w:ascii="Times New Roman" w:eastAsia="Times New Roman" w:hAnsi="Times New Roman" w:cs="Times New Roman"/>
                <w:lang w:eastAsia="ru-RU"/>
              </w:rPr>
              <w:t>(</w:t>
            </w:r>
            <w:r w:rsidR="00F16E29" w:rsidRPr="002335DB">
              <w:rPr>
                <w:rFonts w:ascii="Times New Roman" w:eastAsia="Times New Roman" w:hAnsi="Times New Roman" w:cs="Times New Roman"/>
                <w:lang w:eastAsia="ru-RU"/>
              </w:rPr>
              <w:t>https://35cherepovets.gosuslugi.ru/deyatelnost/napravleniya-deyatelnosti/protivodeystvie-korruptsii/</w:t>
            </w:r>
            <w:r w:rsidRPr="002335DB">
              <w:rPr>
                <w:rFonts w:ascii="Times New Roman" w:eastAsia="Times New Roman" w:hAnsi="Times New Roman" w:cs="Times New Roman"/>
                <w:lang w:eastAsia="ru-RU"/>
              </w:rPr>
              <w:t xml:space="preserve">) размещены 3 памятки, разработанные </w:t>
            </w:r>
            <w:r w:rsidR="00F16E29" w:rsidRPr="002335DB">
              <w:rPr>
                <w:rFonts w:ascii="Times New Roman" w:eastAsia="Times New Roman" w:hAnsi="Times New Roman" w:cs="Times New Roman"/>
                <w:lang w:eastAsia="ru-RU"/>
              </w:rPr>
              <w:t>Правительством области</w:t>
            </w:r>
            <w:r w:rsidRPr="002335DB">
              <w:rPr>
                <w:rFonts w:ascii="Times New Roman" w:eastAsia="Times New Roman" w:hAnsi="Times New Roman" w:cs="Times New Roman"/>
                <w:lang w:eastAsia="ru-RU"/>
              </w:rPr>
              <w:t>:</w:t>
            </w:r>
          </w:p>
          <w:p w:rsidR="00F16E29" w:rsidRPr="002335DB" w:rsidRDefault="00F16E29" w:rsidP="002335DB">
            <w:pPr>
              <w:spacing w:after="0" w:line="240" w:lineRule="auto"/>
              <w:jc w:val="both"/>
              <w:textAlignment w:val="baseline"/>
              <w:rPr>
                <w:rFonts w:ascii="Times New Roman" w:eastAsia="Times New Roman" w:hAnsi="Times New Roman" w:cs="Times New Roman"/>
                <w:lang w:eastAsia="ru-RU"/>
              </w:rPr>
            </w:pPr>
            <w:r w:rsidRPr="002335DB">
              <w:rPr>
                <w:rFonts w:ascii="Times New Roman" w:eastAsia="Times New Roman" w:hAnsi="Times New Roman" w:cs="Times New Roman"/>
                <w:lang w:eastAsia="ru-RU"/>
              </w:rPr>
              <w:t>- п</w:t>
            </w:r>
            <w:hyperlink r:id="rId11" w:history="1">
              <w:r w:rsidRPr="002335DB">
                <w:rPr>
                  <w:rFonts w:ascii="Times New Roman" w:eastAsia="Times New Roman" w:hAnsi="Times New Roman" w:cs="Times New Roman"/>
                  <w:lang w:eastAsia="ru-RU"/>
                </w:rPr>
                <w:t>амятка о действиях при склонении к совершению коррупционных правонарушений</w:t>
              </w:r>
            </w:hyperlink>
            <w:r w:rsidRPr="002335DB">
              <w:rPr>
                <w:rFonts w:ascii="Times New Roman" w:eastAsia="Times New Roman" w:hAnsi="Times New Roman" w:cs="Times New Roman"/>
                <w:lang w:eastAsia="ru-RU"/>
              </w:rPr>
              <w:t>;</w:t>
            </w:r>
          </w:p>
          <w:p w:rsidR="00F16E29" w:rsidRPr="002335DB" w:rsidRDefault="00F16E29" w:rsidP="002335DB">
            <w:pPr>
              <w:spacing w:after="0" w:line="240" w:lineRule="auto"/>
              <w:jc w:val="both"/>
              <w:textAlignment w:val="baseline"/>
              <w:rPr>
                <w:rFonts w:ascii="Times New Roman" w:eastAsia="Times New Roman" w:hAnsi="Times New Roman" w:cs="Times New Roman"/>
                <w:lang w:eastAsia="ru-RU"/>
              </w:rPr>
            </w:pPr>
            <w:r w:rsidRPr="002335DB">
              <w:rPr>
                <w:rFonts w:ascii="Times New Roman" w:eastAsia="Times New Roman" w:hAnsi="Times New Roman" w:cs="Times New Roman"/>
                <w:lang w:eastAsia="ru-RU"/>
              </w:rPr>
              <w:t xml:space="preserve">- </w:t>
            </w:r>
            <w:hyperlink r:id="rId12" w:history="1">
              <w:r w:rsidRPr="002335DB">
                <w:rPr>
                  <w:rFonts w:ascii="Times New Roman" w:eastAsia="Times New Roman" w:hAnsi="Times New Roman" w:cs="Times New Roman"/>
                  <w:lang w:eastAsia="ru-RU"/>
                </w:rPr>
                <w:t>п</w:t>
              </w:r>
              <w:r w:rsidRPr="00F16E29">
                <w:rPr>
                  <w:rFonts w:ascii="Times New Roman" w:eastAsia="Times New Roman" w:hAnsi="Times New Roman" w:cs="Times New Roman"/>
                  <w:lang w:eastAsia="ru-RU"/>
                </w:rPr>
                <w:t>амятка по организации приема на работу бывших государственных и муниципальных служащих</w:t>
              </w:r>
            </w:hyperlink>
            <w:r w:rsidRPr="002335DB">
              <w:rPr>
                <w:rFonts w:ascii="Times New Roman" w:eastAsia="Times New Roman" w:hAnsi="Times New Roman" w:cs="Times New Roman"/>
                <w:lang w:eastAsia="ru-RU"/>
              </w:rPr>
              <w:t>;</w:t>
            </w:r>
          </w:p>
          <w:p w:rsidR="00F16E29" w:rsidRPr="002335DB" w:rsidRDefault="00F16E29" w:rsidP="002335DB">
            <w:pPr>
              <w:spacing w:after="0" w:line="240" w:lineRule="auto"/>
              <w:jc w:val="both"/>
              <w:textAlignment w:val="baseline"/>
              <w:rPr>
                <w:rFonts w:ascii="Times New Roman" w:eastAsia="Times New Roman" w:hAnsi="Times New Roman" w:cs="Times New Roman"/>
                <w:lang w:eastAsia="ru-RU"/>
              </w:rPr>
            </w:pPr>
            <w:r w:rsidRPr="002335DB">
              <w:rPr>
                <w:rFonts w:ascii="Times New Roman" w:eastAsia="Times New Roman" w:hAnsi="Times New Roman" w:cs="Times New Roman"/>
                <w:lang w:eastAsia="ru-RU"/>
              </w:rPr>
              <w:t>- п</w:t>
            </w:r>
            <w:hyperlink r:id="rId13" w:history="1">
              <w:r w:rsidRPr="00F16E29">
                <w:rPr>
                  <w:rFonts w:ascii="Times New Roman" w:eastAsia="Times New Roman" w:hAnsi="Times New Roman" w:cs="Times New Roman"/>
                  <w:lang w:eastAsia="ru-RU"/>
                </w:rPr>
                <w:t>амятка-шпаргалка для лиц, осущес</w:t>
              </w:r>
              <w:r w:rsidRPr="002335DB">
                <w:rPr>
                  <w:rFonts w:ascii="Times New Roman" w:eastAsia="Times New Roman" w:hAnsi="Times New Roman" w:cs="Times New Roman"/>
                  <w:lang w:eastAsia="ru-RU"/>
                </w:rPr>
                <w:t>т</w:t>
              </w:r>
              <w:r w:rsidRPr="00F16E29">
                <w:rPr>
                  <w:rFonts w:ascii="Times New Roman" w:eastAsia="Times New Roman" w:hAnsi="Times New Roman" w:cs="Times New Roman"/>
                  <w:lang w:eastAsia="ru-RU"/>
                </w:rPr>
                <w:t>вляющих антикоррупционную экспертизу НПА</w:t>
              </w:r>
            </w:hyperlink>
            <w:r w:rsidRPr="002335DB">
              <w:rPr>
                <w:rFonts w:ascii="Times New Roman" w:eastAsia="Times New Roman" w:hAnsi="Times New Roman" w:cs="Times New Roman"/>
                <w:lang w:eastAsia="ru-RU"/>
              </w:rPr>
              <w:t>.</w:t>
            </w:r>
          </w:p>
          <w:p w:rsidR="008B52D1" w:rsidRPr="00EA6541" w:rsidRDefault="002335DB" w:rsidP="002335DB">
            <w:pPr>
              <w:spacing w:after="0" w:line="240" w:lineRule="auto"/>
              <w:jc w:val="both"/>
              <w:textAlignment w:val="baseline"/>
              <w:rPr>
                <w:rFonts w:ascii="Times New Roman" w:eastAsia="Times New Roman" w:hAnsi="Times New Roman" w:cs="Times New Roman"/>
                <w:lang w:eastAsia="ru-RU"/>
              </w:rPr>
            </w:pPr>
            <w:r w:rsidRPr="002335DB">
              <w:rPr>
                <w:rFonts w:ascii="Times New Roman" w:eastAsia="Times New Roman" w:hAnsi="Times New Roman" w:cs="Times New Roman"/>
                <w:lang w:eastAsia="ru-RU"/>
              </w:rPr>
              <w:t>На сайте города Череповца (</w:t>
            </w:r>
            <w:hyperlink r:id="rId14" w:history="1">
              <w:r w:rsidRPr="002335DB">
                <w:rPr>
                  <w:rFonts w:ascii="Times New Roman" w:eastAsia="Times New Roman" w:hAnsi="Times New Roman" w:cs="Times New Roman"/>
                  <w:lang w:eastAsia="ru-RU"/>
                </w:rPr>
                <w:t>https://cherinfo.ru/notification/129088-mezdunarodnyj-molodeznyj-konkurs-socialnoj-antikorrupcionnoj-reklamy-vmeste-protiv-korrupcii</w:t>
              </w:r>
            </w:hyperlink>
            <w:r w:rsidRPr="002335DB">
              <w:rPr>
                <w:rFonts w:ascii="Times New Roman" w:eastAsia="Times New Roman" w:hAnsi="Times New Roman" w:cs="Times New Roman"/>
                <w:lang w:eastAsia="ru-RU"/>
              </w:rPr>
              <w:t xml:space="preserve">) размещена информация, о Международном молодежном конкурсе социально антикоррупционной рекламы «Вместе против коррупции!» </w:t>
            </w:r>
            <w:r w:rsidR="008B52D1" w:rsidRPr="002335DB">
              <w:rPr>
                <w:rFonts w:ascii="Times New Roman" w:eastAsia="Times New Roman" w:hAnsi="Times New Roman" w:cs="Times New Roman"/>
                <w:lang w:eastAsia="ru-RU"/>
              </w:rPr>
              <w:t>Также организовано размещение социальной рекламы. Видеоролик «</w:t>
            </w:r>
            <w:proofErr w:type="spellStart"/>
            <w:r w:rsidR="008B52D1" w:rsidRPr="002335DB">
              <w:rPr>
                <w:rFonts w:ascii="Times New Roman" w:eastAsia="Times New Roman" w:hAnsi="Times New Roman" w:cs="Times New Roman"/>
                <w:lang w:eastAsia="ru-RU"/>
              </w:rPr>
              <w:t>Антикоррупция</w:t>
            </w:r>
            <w:proofErr w:type="spellEnd"/>
            <w:r w:rsidR="008B52D1" w:rsidRPr="002335DB">
              <w:rPr>
                <w:rFonts w:ascii="Times New Roman" w:eastAsia="Times New Roman" w:hAnsi="Times New Roman" w:cs="Times New Roman"/>
                <w:lang w:eastAsia="ru-RU"/>
              </w:rPr>
              <w:t>» на видеоэкранах школ города, МКУ «МФЦ», АО «Апатит», МАУК «ДК «Строитель» - осуществляется на постоянной основе.</w:t>
            </w:r>
          </w:p>
        </w:tc>
      </w:tr>
      <w:tr w:rsidR="008B52D1" w:rsidRPr="004308C0" w:rsidTr="00EA6541">
        <w:trPr>
          <w:trHeight w:val="860"/>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4.10</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подведомственных организациях, организация проверки таких фактов.</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МКУ «ИМА </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«Череповец»,</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EA6541"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r w:rsidRPr="002335DB">
              <w:rPr>
                <w:rFonts w:ascii="Times New Roman" w:eastAsia="Times New Roman" w:hAnsi="Times New Roman" w:cs="Times New Roman"/>
                <w:lang w:eastAsia="ru-RU"/>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муниципальных учреждениях и муниципальных унитарных предприятиях осуществляется на постоянной основе. В средствах массовой информации публикаций, подлежащих проверке, не выявлено.</w:t>
            </w:r>
          </w:p>
        </w:tc>
      </w:tr>
      <w:tr w:rsidR="008B52D1" w:rsidRPr="004308C0" w:rsidTr="00EA6541">
        <w:trPr>
          <w:trHeight w:val="932"/>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4.11</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встреч с представителями малого и среднего предпринимательства города в целях обмена мнениями по вопросам взаимоотношений власти и бизнеса, противодействия коррупции, разработки мер по снижению административных барьеров для осуществления предпринимательской деятельности в рамках работы различных информационно-коммуникационных площадок.</w:t>
            </w:r>
          </w:p>
        </w:tc>
        <w:tc>
          <w:tcPr>
            <w:tcW w:w="1843"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АНО «Агентство городского развития»</w:t>
            </w:r>
          </w:p>
        </w:tc>
        <w:tc>
          <w:tcPr>
            <w:tcW w:w="7796" w:type="dxa"/>
            <w:tcBorders>
              <w:top w:val="single" w:sz="4" w:space="0" w:color="auto"/>
              <w:left w:val="single" w:sz="4" w:space="0" w:color="auto"/>
              <w:bottom w:val="single" w:sz="4" w:space="0" w:color="auto"/>
              <w:right w:val="single" w:sz="4" w:space="0" w:color="auto"/>
            </w:tcBorders>
            <w:hideMark/>
          </w:tcPr>
          <w:p w:rsidR="008B52D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За 1-е полугодие 2023 года проведено 4 Совета предпринимателей под руководством мэра города с участием структур мэрии (Комитет по управлению имуществом, Департамент жилищно-коммунального хозяйства, МКУ «УКСиР» и т.д. ), а также 3 встречи по реконструкции Советского проспекта для обеспечения необходимой коммуникации власти города и местным предпринимательским сообществом.</w:t>
            </w:r>
          </w:p>
        </w:tc>
      </w:tr>
      <w:tr w:rsidR="008B52D1" w:rsidRPr="004308C0" w:rsidTr="00EA6541">
        <w:trPr>
          <w:trHeight w:val="288"/>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4.12</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Проведение мероприятий, направленных на недопущение должностными лицами муниципальных образовательных учреждений злоупотреблений должностными полномочиями и их превышения.</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xml:space="preserve">Организация разъяснительной работы с руководителями и педагогами образовательных организаций по пресечению и предупреждению незаконного сбора средств с родителей (законных представителей) обучающихся, воспитанников дошкольных и общеобразовательных организаций. </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и проведение общешкольных родительских собраний с привлечением представителей правоохранительных органов по темам антикоррупционной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Управление</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образования,</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 и КП</w:t>
            </w:r>
          </w:p>
          <w:p w:rsidR="008B52D1" w:rsidRPr="004308C0"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Управлением образования проводятся следующие мероприятия, направленные на недопущение должностными лицами муниципальных образовательных учреждений злоупотреблений должностными полномочиями и их превышение:</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совещания с руководителями образовательных учреждений, подведомственных управлению образования мэрии города руководителям указывается о неукоснительном соблюдении требований законодательства РФ о противодействии коррупции;</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размещение на официальном сайте управления образования мэрии, а также на официальных сайтах подведомственных учреждений информации по противодействию коррупции;</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по обращениям граждан о фактах злоупотреблений должностными полномочиями и их превышении управлением образования проводятся служебные проверки.</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 w:name="_Hlk139442764"/>
            <w:r w:rsidRPr="00EA6541">
              <w:rPr>
                <w:rFonts w:ascii="Times New Roman" w:eastAsia="Times New Roman" w:hAnsi="Times New Roman" w:cs="Times New Roman"/>
                <w:lang w:eastAsia="ru-RU"/>
              </w:rPr>
              <w:t>В образовательных учреждениях в течение года на оперативных совещаниях поднимался вопрос о недопустимости незаконного сбора денежных средств с родителей (законных представителей) обучающихся и воспитанников, организована информационно-разъяснительная работа с педагогическими коллективами, родителями (законными представителями) обучающихся.</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 целях информирования родителей в образовательных учреждениях проводятся следующие мероприятия:</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публичный отчет руководителя перед общественностью;</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консультирование родителей;</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организация работы «горячих линий», «телефонов доверия»;</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-проведение опросов </w:t>
            </w:r>
            <w:proofErr w:type="gramStart"/>
            <w:r w:rsidRPr="00EA6541">
              <w:rPr>
                <w:rFonts w:ascii="Times New Roman" w:eastAsia="Times New Roman" w:hAnsi="Times New Roman" w:cs="Times New Roman"/>
                <w:lang w:eastAsia="ru-RU"/>
              </w:rPr>
              <w:t>родителей</w:t>
            </w:r>
            <w:proofErr w:type="gramEnd"/>
            <w:r w:rsidRPr="00EA6541">
              <w:rPr>
                <w:rFonts w:ascii="Times New Roman" w:eastAsia="Times New Roman" w:hAnsi="Times New Roman" w:cs="Times New Roman"/>
                <w:lang w:eastAsia="ru-RU"/>
              </w:rPr>
              <w:t xml:space="preserve"> обучающихся;</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классные часы.</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lastRenderedPageBreak/>
              <w:t>В каждом учреждении размещен стенд по вопросам противодействия коррупции, ящики для обращений граждан по вопросам коррупции и незаконных сборов денежных средств.</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Вопрос недопущения незаконных сборов денежных средств находится на постоянном контроле специалистов управления образования мэрии города.</w:t>
            </w:r>
            <w:bookmarkEnd w:id="1"/>
          </w:p>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 </w:t>
            </w:r>
          </w:p>
        </w:tc>
      </w:tr>
      <w:tr w:rsidR="008B52D1" w:rsidRPr="004308C0" w:rsidTr="00EA6541">
        <w:trPr>
          <w:trHeight w:val="932"/>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4.13</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работы с молодежью в сфере противодействия коррупции, в том числе:</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проведение Дней профилактики в образовательных учреждениях города;</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проведение интерактивной игры с учащимися образовательных учреждений, студентами «Ты-мне, я-тебе»;</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участие в проведении городского правового конкурса;</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реализация мероприятий по антикоррупционному образованию в общеобразовательных организациях в части, касающейся включения в программы предметов, дисциплин, направленных на решение задач формирования антикоррупционного мировоззрения, повышения уровня правосознания и правовой культуры обучающихся; проведение «круглых столов», классных часов с учащимися по вопросам противодействия коррупции;</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 проведение творческого городского конкурса антикоррупционной направленности среди молодежи (по созданию рисунков, видеороликов и т.д.).</w:t>
            </w:r>
          </w:p>
        </w:tc>
        <w:tc>
          <w:tcPr>
            <w:tcW w:w="1843" w:type="dxa"/>
            <w:tcBorders>
              <w:top w:val="single" w:sz="4" w:space="0" w:color="auto"/>
              <w:left w:val="single" w:sz="4" w:space="0" w:color="auto"/>
              <w:bottom w:val="single" w:sz="4" w:space="0" w:color="auto"/>
              <w:right w:val="single" w:sz="4" w:space="0" w:color="auto"/>
            </w:tcBorders>
          </w:tcPr>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МКУ «ЧМЦ»</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Управление</w:t>
            </w:r>
          </w:p>
          <w:p w:rsidR="008B52D1" w:rsidRPr="004308C0" w:rsidRDefault="00351262" w:rsidP="003512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образования мэрии</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УМСиКП,</w:t>
            </w:r>
          </w:p>
          <w:p w:rsidR="008B52D1" w:rsidRPr="004308C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МКУ «ЧМЦ»</w:t>
            </w:r>
          </w:p>
        </w:tc>
        <w:tc>
          <w:tcPr>
            <w:tcW w:w="7796" w:type="dxa"/>
            <w:tcBorders>
              <w:top w:val="single" w:sz="4" w:space="0" w:color="auto"/>
              <w:left w:val="single" w:sz="4" w:space="0" w:color="auto"/>
              <w:bottom w:val="single" w:sz="4" w:space="0" w:color="auto"/>
              <w:right w:val="single" w:sz="4" w:space="0" w:color="auto"/>
            </w:tcBorders>
          </w:tcPr>
          <w:p w:rsidR="00C33FBC" w:rsidRDefault="00C33FBC" w:rsidP="00C33F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33FBC">
              <w:rPr>
                <w:rFonts w:ascii="Times New Roman" w:eastAsia="Times New Roman" w:hAnsi="Times New Roman" w:cs="Times New Roman"/>
                <w:lang w:eastAsia="ru-RU"/>
              </w:rPr>
              <w:t xml:space="preserve">За отчетный период на базе учреждений СПО проводились Единые дни профилактики, на которых в ходе информационно-просветительских встреч рассматривались вопросы административного, уголовного права, безопасности дорожного движения, профилактики различных видов зависимостей, противодействия коррупции, пропаганды ЗОЖ и другие важные для молодежи аспекты. </w:t>
            </w:r>
          </w:p>
          <w:p w:rsidR="00C33FBC" w:rsidRPr="00EA6541" w:rsidRDefault="00C33FBC" w:rsidP="00C33FBC">
            <w:pPr>
              <w:autoSpaceDE w:val="0"/>
              <w:autoSpaceDN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Лекторами при проведении Единых дней профилактики являются действующие адвокаты города Череповца, специалисты БУЗ ВО «Вологодский областной наркологический диспансер», БУЗ ВО «Вологодская областная детская больница №2», БФ «Дорога к дому», инспектора по делам несовершеннолетних УМВД по г. Череповцу, специалисты ОГИДД УМВД по г. Череповцу, представители некоммерческих организаций и отделов мэрии города, реализующих актуальные социальные программы, общественные деятели.</w:t>
            </w:r>
          </w:p>
          <w:p w:rsidR="00351262" w:rsidRPr="00EA6541" w:rsidRDefault="00351262" w:rsidP="00C33FBC">
            <w:pPr>
              <w:autoSpaceDE w:val="0"/>
              <w:autoSpaceDN w:val="0"/>
              <w:spacing w:after="0" w:line="240" w:lineRule="auto"/>
              <w:jc w:val="both"/>
              <w:rPr>
                <w:rFonts w:ascii="Times New Roman" w:eastAsia="Times New Roman" w:hAnsi="Times New Roman" w:cs="Times New Roman"/>
                <w:lang w:eastAsia="ru-RU"/>
              </w:rPr>
            </w:pPr>
          </w:p>
          <w:p w:rsidR="00C33FBC" w:rsidRPr="00EA6541" w:rsidRDefault="00C33FBC" w:rsidP="00C33FBC">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w:t>
            </w:r>
            <w:r w:rsidR="00F76D41" w:rsidRPr="00EA6541">
              <w:rPr>
                <w:rFonts w:ascii="Times New Roman" w:eastAsia="Times New Roman" w:hAnsi="Times New Roman" w:cs="Times New Roman"/>
                <w:lang w:eastAsia="ru-RU"/>
              </w:rPr>
              <w:t xml:space="preserve"> общеобразовательных учреждениях проведены индивид</w:t>
            </w:r>
            <w:r w:rsidRPr="00EA6541">
              <w:rPr>
                <w:rFonts w:ascii="Times New Roman" w:eastAsia="Times New Roman" w:hAnsi="Times New Roman" w:cs="Times New Roman"/>
                <w:lang w:eastAsia="ru-RU"/>
              </w:rPr>
              <w:t xml:space="preserve">уальные профилактические беседы для обучающихся и родителей, на которых </w:t>
            </w:r>
            <w:r w:rsidR="00F76D41" w:rsidRPr="00EA6541">
              <w:rPr>
                <w:rFonts w:ascii="Times New Roman" w:eastAsia="Times New Roman" w:hAnsi="Times New Roman" w:cs="Times New Roman"/>
                <w:lang w:eastAsia="ru-RU"/>
              </w:rPr>
              <w:t xml:space="preserve">освещены следующие </w:t>
            </w:r>
            <w:r w:rsidRPr="00EA6541">
              <w:rPr>
                <w:rFonts w:ascii="Times New Roman" w:eastAsia="Times New Roman" w:hAnsi="Times New Roman" w:cs="Times New Roman"/>
                <w:lang w:eastAsia="ru-RU"/>
              </w:rPr>
              <w:t>темы</w:t>
            </w:r>
            <w:r w:rsidR="00F76D41" w:rsidRPr="00EA6541">
              <w:rPr>
                <w:rFonts w:ascii="Times New Roman" w:eastAsia="Times New Roman" w:hAnsi="Times New Roman" w:cs="Times New Roman"/>
                <w:lang w:eastAsia="ru-RU"/>
              </w:rPr>
              <w:t>:</w:t>
            </w:r>
          </w:p>
          <w:p w:rsidR="00C33FBC" w:rsidRPr="00EA6541" w:rsidRDefault="00C33FBC" w:rsidP="00C33FBC">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«Не нарушай закон»;</w:t>
            </w:r>
          </w:p>
          <w:p w:rsidR="00C33FBC" w:rsidRPr="00EA6541" w:rsidRDefault="00C33FBC" w:rsidP="00C33FBC">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 </w:t>
            </w:r>
            <w:r w:rsidR="00F76D41" w:rsidRPr="00EA6541">
              <w:rPr>
                <w:rFonts w:ascii="Times New Roman" w:eastAsia="Times New Roman" w:hAnsi="Times New Roman" w:cs="Times New Roman"/>
                <w:lang w:eastAsia="ru-RU"/>
              </w:rPr>
              <w:t xml:space="preserve">«Мир равных возможностей», </w:t>
            </w:r>
          </w:p>
          <w:p w:rsidR="00C33FBC" w:rsidRPr="00EA6541" w:rsidRDefault="00C33FBC" w:rsidP="00C33FBC">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 «Основа порядка», </w:t>
            </w:r>
            <w:r w:rsidR="00F76D41" w:rsidRPr="00EA6541">
              <w:rPr>
                <w:rFonts w:ascii="Times New Roman" w:eastAsia="Times New Roman" w:hAnsi="Times New Roman" w:cs="Times New Roman"/>
                <w:lang w:eastAsia="ru-RU"/>
              </w:rPr>
              <w:t>профилактическая беседа социального педагога с учениками</w:t>
            </w:r>
            <w:r w:rsidRPr="00EA6541">
              <w:rPr>
                <w:rFonts w:ascii="Times New Roman" w:eastAsia="Times New Roman" w:hAnsi="Times New Roman" w:cs="Times New Roman"/>
                <w:lang w:eastAsia="ru-RU"/>
              </w:rPr>
              <w:t xml:space="preserve"> 10-х классов;</w:t>
            </w:r>
          </w:p>
          <w:p w:rsidR="00C33FBC" w:rsidRPr="00EA6541" w:rsidRDefault="00C33FBC" w:rsidP="00C33FBC">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з</w:t>
            </w:r>
            <w:r w:rsidR="00F76D41" w:rsidRPr="00EA6541">
              <w:rPr>
                <w:rFonts w:ascii="Times New Roman" w:eastAsia="Times New Roman" w:hAnsi="Times New Roman" w:cs="Times New Roman"/>
                <w:lang w:eastAsia="ru-RU"/>
              </w:rPr>
              <w:t xml:space="preserve">накомство с законодательством РФ о противодействии коррупции. </w:t>
            </w:r>
          </w:p>
          <w:p w:rsidR="00F76D41" w:rsidRPr="00EA6541" w:rsidRDefault="00F76D41" w:rsidP="00C33FBC">
            <w:pPr>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В рамках декады правовых знаний во всех общеобразовательных учреждениях проведено 459 мероприятий (классных часов, правовых турниров) с охватом 4200 чел.</w:t>
            </w:r>
          </w:p>
          <w:p w:rsidR="00F76D41" w:rsidRPr="00EA6541" w:rsidRDefault="00F76D41"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t xml:space="preserve">Размещение информации по антикоррупционному просвещению на сайтах образовательных учреждений, в официальных группах школ и детских садов в социальной сети </w:t>
            </w:r>
            <w:proofErr w:type="spellStart"/>
            <w:r w:rsidRPr="00EA6541">
              <w:rPr>
                <w:rFonts w:ascii="Times New Roman" w:eastAsia="Times New Roman" w:hAnsi="Times New Roman" w:cs="Times New Roman"/>
                <w:lang w:eastAsia="ru-RU"/>
              </w:rPr>
              <w:t>ВКонтакте</w:t>
            </w:r>
            <w:proofErr w:type="spellEnd"/>
            <w:r w:rsidRPr="00EA6541">
              <w:rPr>
                <w:rFonts w:ascii="Times New Roman" w:eastAsia="Times New Roman" w:hAnsi="Times New Roman" w:cs="Times New Roman"/>
                <w:lang w:eastAsia="ru-RU"/>
              </w:rPr>
              <w:t xml:space="preserve">. </w:t>
            </w:r>
          </w:p>
          <w:p w:rsidR="00351262" w:rsidRPr="00EA6541" w:rsidRDefault="00351262" w:rsidP="00F76D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A6541">
              <w:rPr>
                <w:rFonts w:ascii="Times New Roman" w:eastAsia="Times New Roman" w:hAnsi="Times New Roman" w:cs="Times New Roman"/>
                <w:lang w:eastAsia="ru-RU"/>
              </w:rPr>
              <w:lastRenderedPageBreak/>
              <w:t>Проведение игры антикоррупционной направленности запланировано на 2 полугодие 2023 года.</w:t>
            </w:r>
          </w:p>
          <w:p w:rsidR="008B52D1" w:rsidRPr="00EA6541"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4308C0" w:rsidTr="00EA6541">
        <w:trPr>
          <w:trHeight w:val="463"/>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lastRenderedPageBreak/>
              <w:t>4.15</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Организация контроля за выполнением мероприятий, предусмотренных настоящим планом.</w:t>
            </w:r>
          </w:p>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Направление отчета о выполнении плана по противодействию коррупции за год в управление муниципальной службы и кадровой политики мэрии.</w:t>
            </w:r>
          </w:p>
        </w:tc>
        <w:tc>
          <w:tcPr>
            <w:tcW w:w="1843" w:type="dxa"/>
            <w:tcBorders>
              <w:top w:val="single" w:sz="4" w:space="0" w:color="auto"/>
              <w:left w:val="single" w:sz="4" w:space="0" w:color="auto"/>
              <w:bottom w:val="single" w:sz="4" w:space="0" w:color="auto"/>
              <w:right w:val="single" w:sz="4" w:space="0" w:color="auto"/>
            </w:tcBorders>
          </w:tcPr>
          <w:p w:rsidR="008B52D1" w:rsidRPr="001079B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79B0">
              <w:rPr>
                <w:rFonts w:ascii="Times New Roman" w:eastAsia="Times New Roman" w:hAnsi="Times New Roman" w:cs="Times New Roman"/>
                <w:lang w:eastAsia="ru-RU"/>
              </w:rPr>
              <w:t>УМСиКП</w:t>
            </w:r>
          </w:p>
          <w:p w:rsidR="008B52D1" w:rsidRPr="001079B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1079B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79B0">
              <w:rPr>
                <w:rFonts w:ascii="Times New Roman" w:eastAsia="Times New Roman" w:hAnsi="Times New Roman" w:cs="Times New Roman"/>
                <w:lang w:eastAsia="ru-RU"/>
              </w:rPr>
              <w:t>Органы мэрии</w:t>
            </w:r>
          </w:p>
          <w:p w:rsidR="008B52D1" w:rsidRPr="001079B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1079B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tcPr>
          <w:p w:rsidR="008B52D1" w:rsidRPr="001079B0" w:rsidRDefault="008B52D1" w:rsidP="001079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79B0">
              <w:rPr>
                <w:rFonts w:ascii="Times New Roman" w:eastAsia="Times New Roman" w:hAnsi="Times New Roman" w:cs="Times New Roman"/>
                <w:lang w:eastAsia="ru-RU"/>
              </w:rPr>
              <w:t>Контроль за выполнением плана проводится на постоянной основе. Органами мэрии предоставлены отчеты о выполнении плана по противодействию коррупции за 1 полугодие 202</w:t>
            </w:r>
            <w:r w:rsidR="001079B0" w:rsidRPr="001079B0">
              <w:rPr>
                <w:rFonts w:ascii="Times New Roman" w:eastAsia="Times New Roman" w:hAnsi="Times New Roman" w:cs="Times New Roman"/>
                <w:lang w:eastAsia="ru-RU"/>
              </w:rPr>
              <w:t>3</w:t>
            </w:r>
            <w:r w:rsidRPr="001079B0">
              <w:rPr>
                <w:rFonts w:ascii="Times New Roman" w:eastAsia="Times New Roman" w:hAnsi="Times New Roman" w:cs="Times New Roman"/>
                <w:lang w:eastAsia="ru-RU"/>
              </w:rPr>
              <w:t xml:space="preserve"> года</w:t>
            </w:r>
            <w:r w:rsidR="001079B0" w:rsidRPr="001079B0">
              <w:rPr>
                <w:rFonts w:ascii="Times New Roman" w:eastAsia="Times New Roman" w:hAnsi="Times New Roman" w:cs="Times New Roman"/>
                <w:lang w:eastAsia="ru-RU"/>
              </w:rPr>
              <w:t>.</w:t>
            </w:r>
          </w:p>
        </w:tc>
      </w:tr>
      <w:tr w:rsidR="008B52D1" w:rsidRPr="004308C0" w:rsidTr="00EA6541">
        <w:trPr>
          <w:trHeight w:val="692"/>
        </w:trPr>
        <w:tc>
          <w:tcPr>
            <w:tcW w:w="68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4.16</w:t>
            </w:r>
          </w:p>
        </w:tc>
        <w:tc>
          <w:tcPr>
            <w:tcW w:w="4592" w:type="dxa"/>
            <w:tcBorders>
              <w:top w:val="single" w:sz="4" w:space="0" w:color="auto"/>
              <w:left w:val="single" w:sz="4" w:space="0" w:color="auto"/>
              <w:bottom w:val="single" w:sz="4" w:space="0" w:color="auto"/>
              <w:right w:val="single" w:sz="4" w:space="0" w:color="auto"/>
            </w:tcBorders>
            <w:hideMark/>
          </w:tcPr>
          <w:p w:rsidR="008B52D1" w:rsidRPr="004308C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Размещение отчета о выполнении мероприятий, предусмотренных настоящим планом на официальном сайте мэрии города в разделе «Противодействие коррупции».</w:t>
            </w:r>
          </w:p>
        </w:tc>
        <w:tc>
          <w:tcPr>
            <w:tcW w:w="1843" w:type="dxa"/>
            <w:tcBorders>
              <w:top w:val="single" w:sz="4" w:space="0" w:color="auto"/>
              <w:left w:val="single" w:sz="4" w:space="0" w:color="auto"/>
              <w:bottom w:val="single" w:sz="4" w:space="0" w:color="auto"/>
              <w:right w:val="single" w:sz="4" w:space="0" w:color="auto"/>
            </w:tcBorders>
            <w:hideMark/>
          </w:tcPr>
          <w:p w:rsidR="008B52D1" w:rsidRPr="001079B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79B0">
              <w:rPr>
                <w:rFonts w:ascii="Times New Roman" w:eastAsia="Times New Roman" w:hAnsi="Times New Roman" w:cs="Times New Roman"/>
                <w:lang w:eastAsia="ru-RU"/>
              </w:rPr>
              <w:t>УМСиКП,</w:t>
            </w:r>
          </w:p>
          <w:p w:rsidR="008B52D1" w:rsidRPr="001079B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79B0">
              <w:rPr>
                <w:rFonts w:ascii="Times New Roman" w:eastAsia="Times New Roman" w:hAnsi="Times New Roman" w:cs="Times New Roman"/>
                <w:lang w:eastAsia="ru-RU"/>
              </w:rPr>
              <w:t>МКУ ИМА</w:t>
            </w:r>
          </w:p>
          <w:p w:rsidR="008B52D1" w:rsidRPr="001079B0"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79B0">
              <w:rPr>
                <w:rFonts w:ascii="Times New Roman" w:eastAsia="Times New Roman" w:hAnsi="Times New Roman" w:cs="Times New Roman"/>
                <w:lang w:eastAsia="ru-RU"/>
              </w:rPr>
              <w:t>«Череповец»</w:t>
            </w:r>
          </w:p>
        </w:tc>
        <w:tc>
          <w:tcPr>
            <w:tcW w:w="7796" w:type="dxa"/>
            <w:tcBorders>
              <w:top w:val="single" w:sz="4" w:space="0" w:color="auto"/>
              <w:left w:val="single" w:sz="4" w:space="0" w:color="auto"/>
              <w:bottom w:val="single" w:sz="4" w:space="0" w:color="auto"/>
              <w:right w:val="single" w:sz="4" w:space="0" w:color="auto"/>
            </w:tcBorders>
            <w:hideMark/>
          </w:tcPr>
          <w:p w:rsidR="008B52D1" w:rsidRPr="001079B0"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79B0">
              <w:rPr>
                <w:rFonts w:ascii="Times New Roman" w:eastAsia="Times New Roman" w:hAnsi="Times New Roman" w:cs="Times New Roman"/>
                <w:lang w:eastAsia="ru-RU"/>
              </w:rPr>
              <w:t>Отчет о выполнении плана работы по противодействию коррупции  год размещен на официальном сайте мэрии города в разделе «Противодействие коррупции» в подразделе «Доклады, отчеты, обзоры, статистическая информация» (</w:t>
            </w:r>
            <w:r w:rsidR="001079B0" w:rsidRPr="001079B0">
              <w:rPr>
                <w:rFonts w:ascii="Times New Roman" w:eastAsia="Times New Roman" w:hAnsi="Times New Roman" w:cs="Times New Roman"/>
                <w:lang w:eastAsia="ru-RU"/>
              </w:rPr>
              <w:t>https://35cherepovets.gosuslugi.ru/deyatelnost/napravleniya-deyatelnosti/protivodeystvie-korruptsii/</w:t>
            </w:r>
            <w:r w:rsidRPr="001079B0">
              <w:rPr>
                <w:rFonts w:ascii="Times New Roman" w:eastAsia="Times New Roman" w:hAnsi="Times New Roman" w:cs="Times New Roman"/>
                <w:lang w:eastAsia="ru-RU"/>
              </w:rPr>
              <w:t>).</w:t>
            </w:r>
          </w:p>
        </w:tc>
      </w:tr>
    </w:tbl>
    <w:p w:rsidR="005A07D1" w:rsidRDefault="005A07D1" w:rsidP="005722EC"/>
    <w:sectPr w:rsidR="005A07D1" w:rsidSect="00EA6541">
      <w:headerReference w:type="default" r:id="rId15"/>
      <w:pgSz w:w="16838" w:h="11906" w:orient="landscape"/>
      <w:pgMar w:top="851" w:right="962"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1C" w:rsidRDefault="00FF601C" w:rsidP="00D2460E">
      <w:pPr>
        <w:spacing w:after="0" w:line="240" w:lineRule="auto"/>
      </w:pPr>
      <w:r>
        <w:separator/>
      </w:r>
    </w:p>
  </w:endnote>
  <w:endnote w:type="continuationSeparator" w:id="0">
    <w:p w:rsidR="00FF601C" w:rsidRDefault="00FF601C" w:rsidP="00D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1C" w:rsidRDefault="00FF601C" w:rsidP="00D2460E">
      <w:pPr>
        <w:spacing w:after="0" w:line="240" w:lineRule="auto"/>
      </w:pPr>
      <w:r>
        <w:separator/>
      </w:r>
    </w:p>
  </w:footnote>
  <w:footnote w:type="continuationSeparator" w:id="0">
    <w:p w:rsidR="00FF601C" w:rsidRDefault="00FF601C" w:rsidP="00D24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39309"/>
      <w:docPartObj>
        <w:docPartGallery w:val="Page Numbers (Top of Page)"/>
        <w:docPartUnique/>
      </w:docPartObj>
    </w:sdtPr>
    <w:sdtEndPr/>
    <w:sdtContent>
      <w:p w:rsidR="00351262" w:rsidRDefault="00351262">
        <w:pPr>
          <w:pStyle w:val="a3"/>
          <w:jc w:val="center"/>
        </w:pPr>
        <w:r>
          <w:fldChar w:fldCharType="begin"/>
        </w:r>
        <w:r>
          <w:instrText>PAGE   \* MERGEFORMAT</w:instrText>
        </w:r>
        <w:r>
          <w:fldChar w:fldCharType="separate"/>
        </w:r>
        <w:r w:rsidR="008D2866">
          <w:rPr>
            <w:noProof/>
          </w:rPr>
          <w:t>3</w:t>
        </w:r>
        <w:r>
          <w:fldChar w:fldCharType="end"/>
        </w:r>
      </w:p>
    </w:sdtContent>
  </w:sdt>
  <w:p w:rsidR="00351262" w:rsidRDefault="003512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4C4"/>
    <w:multiLevelType w:val="hybridMultilevel"/>
    <w:tmpl w:val="2842C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53674"/>
    <w:multiLevelType w:val="hybridMultilevel"/>
    <w:tmpl w:val="2AC40C88"/>
    <w:lvl w:ilvl="0" w:tplc="D3D884F4">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8932DFC"/>
    <w:multiLevelType w:val="hybridMultilevel"/>
    <w:tmpl w:val="1A56CB62"/>
    <w:lvl w:ilvl="0" w:tplc="D75A41D0">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3D"/>
    <w:rsid w:val="0000059D"/>
    <w:rsid w:val="000201EB"/>
    <w:rsid w:val="00031B0A"/>
    <w:rsid w:val="00070E34"/>
    <w:rsid w:val="00096225"/>
    <w:rsid w:val="000B22AE"/>
    <w:rsid w:val="000C185F"/>
    <w:rsid w:val="000D60D7"/>
    <w:rsid w:val="000E2610"/>
    <w:rsid w:val="000F6B63"/>
    <w:rsid w:val="00107218"/>
    <w:rsid w:val="001079B0"/>
    <w:rsid w:val="00123045"/>
    <w:rsid w:val="001526A6"/>
    <w:rsid w:val="00174B18"/>
    <w:rsid w:val="00174E71"/>
    <w:rsid w:val="001B391B"/>
    <w:rsid w:val="001F071B"/>
    <w:rsid w:val="00211203"/>
    <w:rsid w:val="00211257"/>
    <w:rsid w:val="00224EA2"/>
    <w:rsid w:val="002335DB"/>
    <w:rsid w:val="00267344"/>
    <w:rsid w:val="00293E64"/>
    <w:rsid w:val="00321148"/>
    <w:rsid w:val="00346719"/>
    <w:rsid w:val="00347C9B"/>
    <w:rsid w:val="00351256"/>
    <w:rsid w:val="00351262"/>
    <w:rsid w:val="003603B4"/>
    <w:rsid w:val="00362C0D"/>
    <w:rsid w:val="00370EB3"/>
    <w:rsid w:val="00377124"/>
    <w:rsid w:val="003A4CAF"/>
    <w:rsid w:val="004308C0"/>
    <w:rsid w:val="00434951"/>
    <w:rsid w:val="00453129"/>
    <w:rsid w:val="0048271E"/>
    <w:rsid w:val="004B643D"/>
    <w:rsid w:val="004E57DC"/>
    <w:rsid w:val="004F1253"/>
    <w:rsid w:val="00507ACE"/>
    <w:rsid w:val="0052729D"/>
    <w:rsid w:val="005722EC"/>
    <w:rsid w:val="00575797"/>
    <w:rsid w:val="005A07D1"/>
    <w:rsid w:val="005B050B"/>
    <w:rsid w:val="00656241"/>
    <w:rsid w:val="00676ED5"/>
    <w:rsid w:val="006A708D"/>
    <w:rsid w:val="006D22B3"/>
    <w:rsid w:val="00743173"/>
    <w:rsid w:val="0079775D"/>
    <w:rsid w:val="007C61A0"/>
    <w:rsid w:val="007E4ED5"/>
    <w:rsid w:val="007F6A6B"/>
    <w:rsid w:val="00801CC2"/>
    <w:rsid w:val="008157EB"/>
    <w:rsid w:val="00822125"/>
    <w:rsid w:val="0082539F"/>
    <w:rsid w:val="00831AC0"/>
    <w:rsid w:val="0083356F"/>
    <w:rsid w:val="00841939"/>
    <w:rsid w:val="008601C7"/>
    <w:rsid w:val="008A457D"/>
    <w:rsid w:val="008B52D1"/>
    <w:rsid w:val="008D2866"/>
    <w:rsid w:val="008D68F0"/>
    <w:rsid w:val="00901F2A"/>
    <w:rsid w:val="00941627"/>
    <w:rsid w:val="0095341E"/>
    <w:rsid w:val="0096032A"/>
    <w:rsid w:val="00962F89"/>
    <w:rsid w:val="00995C70"/>
    <w:rsid w:val="009A5A66"/>
    <w:rsid w:val="009F6571"/>
    <w:rsid w:val="00A01654"/>
    <w:rsid w:val="00A15275"/>
    <w:rsid w:val="00A33BE2"/>
    <w:rsid w:val="00A62FD8"/>
    <w:rsid w:val="00A95FF5"/>
    <w:rsid w:val="00AA729C"/>
    <w:rsid w:val="00AB4FE1"/>
    <w:rsid w:val="00AD4496"/>
    <w:rsid w:val="00AF791D"/>
    <w:rsid w:val="00B17491"/>
    <w:rsid w:val="00B25EF8"/>
    <w:rsid w:val="00B454C2"/>
    <w:rsid w:val="00B6697D"/>
    <w:rsid w:val="00B779C7"/>
    <w:rsid w:val="00BB223E"/>
    <w:rsid w:val="00C04E61"/>
    <w:rsid w:val="00C33FBC"/>
    <w:rsid w:val="00C3621B"/>
    <w:rsid w:val="00C41259"/>
    <w:rsid w:val="00C45789"/>
    <w:rsid w:val="00C5267F"/>
    <w:rsid w:val="00CA0A27"/>
    <w:rsid w:val="00CA115E"/>
    <w:rsid w:val="00CA2B18"/>
    <w:rsid w:val="00CB5B40"/>
    <w:rsid w:val="00CC1005"/>
    <w:rsid w:val="00CD41ED"/>
    <w:rsid w:val="00CD6397"/>
    <w:rsid w:val="00CE3CC4"/>
    <w:rsid w:val="00CF4E5E"/>
    <w:rsid w:val="00D13B2B"/>
    <w:rsid w:val="00D21161"/>
    <w:rsid w:val="00D2460E"/>
    <w:rsid w:val="00D70753"/>
    <w:rsid w:val="00DC4CF5"/>
    <w:rsid w:val="00DC6167"/>
    <w:rsid w:val="00E43140"/>
    <w:rsid w:val="00EA6541"/>
    <w:rsid w:val="00EC3683"/>
    <w:rsid w:val="00EE4536"/>
    <w:rsid w:val="00EE459C"/>
    <w:rsid w:val="00F06508"/>
    <w:rsid w:val="00F10493"/>
    <w:rsid w:val="00F16E29"/>
    <w:rsid w:val="00F30707"/>
    <w:rsid w:val="00F44C0D"/>
    <w:rsid w:val="00F57A2D"/>
    <w:rsid w:val="00F66862"/>
    <w:rsid w:val="00F76D41"/>
    <w:rsid w:val="00FA7B49"/>
    <w:rsid w:val="00FC333C"/>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45811-E1BA-4477-9387-9FCFDC38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6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60E"/>
  </w:style>
  <w:style w:type="paragraph" w:styleId="a5">
    <w:name w:val="footer"/>
    <w:basedOn w:val="a"/>
    <w:link w:val="a6"/>
    <w:uiPriority w:val="99"/>
    <w:unhideWhenUsed/>
    <w:rsid w:val="00D246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460E"/>
  </w:style>
  <w:style w:type="paragraph" w:styleId="a7">
    <w:name w:val="Balloon Text"/>
    <w:basedOn w:val="a"/>
    <w:link w:val="a8"/>
    <w:uiPriority w:val="99"/>
    <w:semiHidden/>
    <w:unhideWhenUsed/>
    <w:rsid w:val="00D246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460E"/>
    <w:rPr>
      <w:rFonts w:ascii="Segoe UI" w:hAnsi="Segoe UI" w:cs="Segoe UI"/>
      <w:sz w:val="18"/>
      <w:szCs w:val="18"/>
    </w:rPr>
  </w:style>
  <w:style w:type="paragraph" w:styleId="a9">
    <w:name w:val="List Paragraph"/>
    <w:basedOn w:val="a"/>
    <w:uiPriority w:val="34"/>
    <w:qFormat/>
    <w:rsid w:val="00676ED5"/>
    <w:pPr>
      <w:ind w:left="720"/>
      <w:contextualSpacing/>
    </w:pPr>
  </w:style>
  <w:style w:type="character" w:styleId="aa">
    <w:name w:val="Hyperlink"/>
    <w:rsid w:val="00575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9364">
      <w:bodyDiv w:val="1"/>
      <w:marLeft w:val="0"/>
      <w:marRight w:val="0"/>
      <w:marTop w:val="0"/>
      <w:marBottom w:val="0"/>
      <w:divBdr>
        <w:top w:val="none" w:sz="0" w:space="0" w:color="auto"/>
        <w:left w:val="none" w:sz="0" w:space="0" w:color="auto"/>
        <w:bottom w:val="none" w:sz="0" w:space="0" w:color="auto"/>
        <w:right w:val="none" w:sz="0" w:space="0" w:color="auto"/>
      </w:divBdr>
    </w:div>
    <w:div w:id="241380771">
      <w:bodyDiv w:val="1"/>
      <w:marLeft w:val="0"/>
      <w:marRight w:val="0"/>
      <w:marTop w:val="0"/>
      <w:marBottom w:val="0"/>
      <w:divBdr>
        <w:top w:val="none" w:sz="0" w:space="0" w:color="auto"/>
        <w:left w:val="none" w:sz="0" w:space="0" w:color="auto"/>
        <w:bottom w:val="none" w:sz="0" w:space="0" w:color="auto"/>
        <w:right w:val="none" w:sz="0" w:space="0" w:color="auto"/>
      </w:divBdr>
    </w:div>
    <w:div w:id="1660691156">
      <w:bodyDiv w:val="1"/>
      <w:marLeft w:val="0"/>
      <w:marRight w:val="0"/>
      <w:marTop w:val="0"/>
      <w:marBottom w:val="0"/>
      <w:divBdr>
        <w:top w:val="none" w:sz="0" w:space="0" w:color="auto"/>
        <w:left w:val="none" w:sz="0" w:space="0" w:color="auto"/>
        <w:bottom w:val="none" w:sz="0" w:space="0" w:color="auto"/>
        <w:right w:val="none" w:sz="0" w:space="0" w:color="auto"/>
      </w:divBdr>
    </w:div>
    <w:div w:id="1680810680">
      <w:bodyDiv w:val="1"/>
      <w:marLeft w:val="0"/>
      <w:marRight w:val="0"/>
      <w:marTop w:val="0"/>
      <w:marBottom w:val="0"/>
      <w:divBdr>
        <w:top w:val="none" w:sz="0" w:space="0" w:color="auto"/>
        <w:left w:val="none" w:sz="0" w:space="0" w:color="auto"/>
        <w:bottom w:val="none" w:sz="0" w:space="0" w:color="auto"/>
        <w:right w:val="none" w:sz="0" w:space="0" w:color="auto"/>
      </w:divBdr>
    </w:div>
    <w:div w:id="1685743598">
      <w:bodyDiv w:val="1"/>
      <w:marLeft w:val="0"/>
      <w:marRight w:val="0"/>
      <w:marTop w:val="0"/>
      <w:marBottom w:val="0"/>
      <w:divBdr>
        <w:top w:val="none" w:sz="0" w:space="0" w:color="auto"/>
        <w:left w:val="none" w:sz="0" w:space="0" w:color="auto"/>
        <w:bottom w:val="none" w:sz="0" w:space="0" w:color="auto"/>
        <w:right w:val="none" w:sz="0" w:space="0" w:color="auto"/>
      </w:divBdr>
    </w:div>
    <w:div w:id="2046296081">
      <w:bodyDiv w:val="1"/>
      <w:marLeft w:val="0"/>
      <w:marRight w:val="0"/>
      <w:marTop w:val="0"/>
      <w:marBottom w:val="0"/>
      <w:divBdr>
        <w:top w:val="none" w:sz="0" w:space="0" w:color="auto"/>
        <w:left w:val="none" w:sz="0" w:space="0" w:color="auto"/>
        <w:bottom w:val="none" w:sz="0" w:space="0" w:color="auto"/>
        <w:right w:val="none" w:sz="0" w:space="0" w:color="auto"/>
      </w:divBdr>
    </w:div>
    <w:div w:id="21392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35cherepovets.gosuslugi.ru/netcat_files/userfiles/2023/06_may/09/Pamyatka-shpargalka_dlya_lits_osuschesvlyayuschih_antikorruptsionnuyu_expertizu_NP....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35cherepovets.gosuslugi.ru/netcat_files/userfiles/2023/06_may/09/Pamyatka_po_organizatsii_priema_na_rabotu_byvshih_gosudarstvennyh_i_munitsp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5cherepovets.gosuslugi.ru/netcat_files/userfiles/2023/06_may/09/Pamyatka_o_deystviyah_pri_sklonenii_k_soversheniyu_korruptsionnyh_pravonarush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orrupciinet@cherepovetscity.ru" TargetMode="External"/><Relationship Id="rId4" Type="http://schemas.openxmlformats.org/officeDocument/2006/relationships/webSettings" Target="webSettings.xml"/><Relationship Id="rId9" Type="http://schemas.openxmlformats.org/officeDocument/2006/relationships/hyperlink" Target="https://mayor.cherinfo.ru/kadr" TargetMode="External"/><Relationship Id="rId14" Type="http://schemas.openxmlformats.org/officeDocument/2006/relationships/hyperlink" Target="https://cherinfo.ru/notification/129088-mezdunarodnyj-molodeznyj-konkurs-socialnoj-antikorrupcionnoj-reklamy-vmeste-protiv-korrup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1</Pages>
  <Words>8327</Words>
  <Characters>47466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35</cp:revision>
  <cp:lastPrinted>2023-08-07T05:55:00Z</cp:lastPrinted>
  <dcterms:created xsi:type="dcterms:W3CDTF">2022-07-05T13:04:00Z</dcterms:created>
  <dcterms:modified xsi:type="dcterms:W3CDTF">2023-08-25T11:13:00Z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829466627</vt:i4>
  </property>
  <property fmtid="{D5CDD505-2E9C-101B-9397-08002B2CF9AE}" pid="3" name="_NewReviewCycle">
    <vt:lpwstr/>
  </property>
  <property fmtid="{D5CDD505-2E9C-101B-9397-08002B2CF9AE}" pid="4" name="_EmailSubject">
    <vt:lpwstr>Для размещения на сайте в разделе "Противодействие коррупции"</vt:lpwstr>
  </property>
  <property fmtid="{D5CDD505-2E9C-101B-9397-08002B2CF9AE}" pid="5" name="_AuthorEmail">
    <vt:lpwstr>pomazan.na@cherepovetscity.ru</vt:lpwstr>
  </property>
  <property fmtid="{D5CDD505-2E9C-101B-9397-08002B2CF9AE}" pid="6" name="_AuthorEmailDisplayName">
    <vt:lpwstr>Помазан Надежда Александровна</vt:lpwstr>
  </property>
</Properties>
</file>